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04F83C40" w:rsidR="009C492A" w:rsidRDefault="00BE15FF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2C0CAF" wp14:editId="241C87C8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E7D97" w14:textId="77777777" w:rsidR="00BE15FF" w:rsidRPr="00692CCF" w:rsidRDefault="00BE15FF" w:rsidP="00BE15FF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E74A" w14:textId="3960AE29" w:rsidR="00BE15FF" w:rsidRPr="00B75715" w:rsidRDefault="00BE15FF" w:rsidP="00BE15F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RTI (Part 3)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7029EF20" w14:textId="4875C3EB" w:rsidR="00BE15FF" w:rsidRPr="00692CCF" w:rsidRDefault="00BE15FF" w:rsidP="00BE15FF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Reading Instruction</w:t>
                              </w:r>
                            </w:p>
                            <w:p w14:paraId="13C79863" w14:textId="77777777" w:rsidR="00BE15FF" w:rsidRPr="00B75715" w:rsidRDefault="00BE15FF" w:rsidP="00BE15F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B2DC7E2" w14:textId="77777777" w:rsidR="00BE15FF" w:rsidRPr="00B75715" w:rsidRDefault="00BE15FF" w:rsidP="00BE15F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65A1299" w14:textId="77777777" w:rsidR="00BE15FF" w:rsidRPr="00B75715" w:rsidRDefault="00BE15FF" w:rsidP="00BE15F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8886E31" w14:textId="77777777" w:rsidR="00BE15FF" w:rsidRPr="00B75715" w:rsidRDefault="00BE15FF" w:rsidP="00BE15F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C0CAF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D5E7D97" w14:textId="77777777" w:rsidR="00BE15FF" w:rsidRPr="00692CCF" w:rsidRDefault="00BE15FF" w:rsidP="00BE15FF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6D04E74A" w14:textId="3960AE29" w:rsidR="00BE15FF" w:rsidRPr="00B75715" w:rsidRDefault="00BE15FF" w:rsidP="00BE15FF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RTI (Part 3)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7029EF20" w14:textId="4875C3EB" w:rsidR="00BE15FF" w:rsidRPr="00692CCF" w:rsidRDefault="00BE15FF" w:rsidP="00BE15FF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Reading Instruction</w:t>
                        </w:r>
                      </w:p>
                      <w:p w14:paraId="13C79863" w14:textId="77777777" w:rsidR="00BE15FF" w:rsidRPr="00B75715" w:rsidRDefault="00BE15FF" w:rsidP="00BE15F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B2DC7E2" w14:textId="77777777" w:rsidR="00BE15FF" w:rsidRPr="00B75715" w:rsidRDefault="00BE15FF" w:rsidP="00BE15F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65A1299" w14:textId="77777777" w:rsidR="00BE15FF" w:rsidRPr="00B75715" w:rsidRDefault="00BE15FF" w:rsidP="00BE15F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8886E31" w14:textId="77777777" w:rsidR="00BE15FF" w:rsidRPr="00B75715" w:rsidRDefault="00BE15FF" w:rsidP="00BE15F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443D3FA8" w14:textId="20AD2626" w:rsidR="00E31FFF" w:rsidRPr="008F6D2A" w:rsidRDefault="009C492A" w:rsidP="008F6D2A">
      <w:pPr>
        <w:pStyle w:val="IRISBullet"/>
      </w:pPr>
      <w:r w:rsidRPr="008F6D2A">
        <w:t xml:space="preserve">Module Description: </w:t>
      </w:r>
      <w:r w:rsidR="008F6D2A" w:rsidRPr="008F6D2A">
        <w:t>This module illustrates different research-based reading strategies that may be used with the response-to-intervention model to improve reading skills (est. completion time: 1.5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29430CB6" w:rsidR="009C492A" w:rsidRPr="008F6D2A" w:rsidRDefault="009C492A" w:rsidP="008F6D2A">
      <w:pPr>
        <w:pStyle w:val="IRISBullet"/>
        <w:rPr>
          <w:rFonts w:eastAsia="FuturaStd-Book"/>
        </w:rPr>
      </w:pPr>
      <w:r w:rsidRPr="008F6D2A">
        <w:rPr>
          <w:rFonts w:eastAsia="FuturaStd-Book"/>
        </w:rPr>
        <w:t>Video:</w:t>
      </w:r>
      <w:r w:rsidR="002A67A2" w:rsidRPr="008F6D2A">
        <w:t xml:space="preserve"> </w:t>
      </w:r>
      <w:r w:rsidR="008F6D2A" w:rsidRPr="008F6D2A">
        <w:t>A first-grade teacher at Rosa Parks Elementary School is working</w:t>
      </w:r>
      <w:r w:rsidR="002A67A2" w:rsidRPr="008F6D2A">
        <w:t>...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10DD7392" w14:textId="134B4E63" w:rsidR="008F6D2A" w:rsidRPr="008F6D2A" w:rsidRDefault="008F6D2A" w:rsidP="008F6D2A">
      <w:pPr>
        <w:pStyle w:val="IRISBullet"/>
      </w:pPr>
      <w:r w:rsidRPr="008F6D2A">
        <w:t>What is RTI?</w:t>
      </w:r>
    </w:p>
    <w:p w14:paraId="1AA77285" w14:textId="77777777" w:rsidR="008F6D2A" w:rsidRPr="008F6D2A" w:rsidRDefault="008F6D2A" w:rsidP="008F6D2A">
      <w:pPr>
        <w:pStyle w:val="IRISBullet"/>
      </w:pPr>
      <w:r w:rsidRPr="008F6D2A">
        <w:t>How can teachers increase student reading success in early grades?</w:t>
      </w:r>
    </w:p>
    <w:p w14:paraId="24E120ED" w14:textId="77777777" w:rsidR="008F6D2A" w:rsidRPr="008F6D2A" w:rsidRDefault="008F6D2A" w:rsidP="008F6D2A">
      <w:pPr>
        <w:pStyle w:val="IRISBullet"/>
      </w:pPr>
      <w:r w:rsidRPr="008F6D2A">
        <w:t>What components comprise high-quality reading instruction?</w:t>
      </w:r>
    </w:p>
    <w:p w14:paraId="6BB8D7F2" w14:textId="77777777" w:rsidR="008F6D2A" w:rsidRPr="008F6D2A" w:rsidRDefault="008F6D2A" w:rsidP="008F6D2A">
      <w:pPr>
        <w:pStyle w:val="IRISBullet"/>
      </w:pPr>
      <w:r w:rsidRPr="008F6D2A">
        <w:t>How is high-quality instruction integrated into the RTI approach?</w:t>
      </w:r>
    </w:p>
    <w:p w14:paraId="007E0BE4" w14:textId="77777777" w:rsidR="00BB2D12" w:rsidRPr="00BB2D12" w:rsidRDefault="00BB2D12" w:rsidP="00BB2D12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F675C23" w14:textId="64EDE66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393D8ED1" w14:textId="77777777" w:rsidR="008F6D2A" w:rsidRDefault="008F6D2A" w:rsidP="008F6D2A">
      <w:pPr>
        <w:pStyle w:val="IRISBullet"/>
      </w:pPr>
      <w:r>
        <w:t xml:space="preserve">Understand the importance of research-validated </w:t>
      </w:r>
      <w:proofErr w:type="gramStart"/>
      <w:r>
        <w:t>instruction</w:t>
      </w:r>
      <w:proofErr w:type="gramEnd"/>
    </w:p>
    <w:p w14:paraId="099CBBED" w14:textId="77777777" w:rsidR="008F6D2A" w:rsidRDefault="008F6D2A" w:rsidP="008F6D2A">
      <w:pPr>
        <w:pStyle w:val="IRISBullet"/>
      </w:pPr>
      <w:r>
        <w:t xml:space="preserve">Know the five components of effective reading </w:t>
      </w:r>
      <w:proofErr w:type="gramStart"/>
      <w:r>
        <w:t>instruction</w:t>
      </w:r>
      <w:proofErr w:type="gramEnd"/>
    </w:p>
    <w:p w14:paraId="5CE217F6" w14:textId="77777777" w:rsidR="008F6D2A" w:rsidRDefault="008F6D2A" w:rsidP="008F6D2A">
      <w:pPr>
        <w:pStyle w:val="IRISBullet"/>
      </w:pPr>
      <w:r>
        <w:t xml:space="preserve">Understand how to implement high-quality instruction when using the response-to-intervention </w:t>
      </w:r>
      <w:proofErr w:type="gramStart"/>
      <w:r>
        <w:t>approach</w:t>
      </w:r>
      <w:proofErr w:type="gramEnd"/>
    </w:p>
    <w:p w14:paraId="242BDB94" w14:textId="77777777" w:rsidR="005320DF" w:rsidRPr="005320DF" w:rsidRDefault="005320DF" w:rsidP="005320DF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B96D84">
      <w:pPr>
        <w:pStyle w:val="IRISPageHeading"/>
        <w:numPr>
          <w:ilvl w:val="0"/>
          <w:numId w:val="0"/>
        </w:numPr>
        <w:ind w:left="792"/>
      </w:pPr>
    </w:p>
    <w:p w14:paraId="4A0A4260" w14:textId="20932EFC" w:rsidR="009C492A" w:rsidRPr="00511763" w:rsidRDefault="009C492A" w:rsidP="009C492A">
      <w:pPr>
        <w:pStyle w:val="IRISPageHeading"/>
      </w:pPr>
      <w:r w:rsidRPr="00511763">
        <w:t xml:space="preserve">Page 1: </w:t>
      </w:r>
      <w:r w:rsidR="00A50381">
        <w:t>A Quick Overview of RTI</w:t>
      </w:r>
    </w:p>
    <w:p w14:paraId="7D4EA28F" w14:textId="55CA1B5D" w:rsidR="00C24FDE" w:rsidRDefault="00A50381" w:rsidP="00C24FDE">
      <w:pPr>
        <w:pStyle w:val="IRISBullet"/>
      </w:pPr>
      <w:r>
        <w:t>Contrary to what many people believe, for most children learning…</w:t>
      </w:r>
    </w:p>
    <w:p w14:paraId="2359EF0D" w14:textId="7B591EC5" w:rsidR="00A50381" w:rsidRDefault="00A50381" w:rsidP="00C24FDE">
      <w:pPr>
        <w:pStyle w:val="IRISBullet"/>
      </w:pPr>
      <w:r>
        <w:t>Some factors affecting reading success include… [bullet points]</w:t>
      </w:r>
    </w:p>
    <w:p w14:paraId="4F56B7DD" w14:textId="684E7677" w:rsidR="00A50381" w:rsidRDefault="00A50381" w:rsidP="00C24FDE">
      <w:pPr>
        <w:pStyle w:val="IRISBullet"/>
      </w:pPr>
      <w:r>
        <w:t>For instance, RTI… [bullet points]</w:t>
      </w:r>
    </w:p>
    <w:p w14:paraId="65AA5ADD" w14:textId="16B9AF81" w:rsidR="00A50381" w:rsidRDefault="00A50381" w:rsidP="00A50381">
      <w:pPr>
        <w:pStyle w:val="IRISBullet"/>
        <w:numPr>
          <w:ilvl w:val="1"/>
          <w:numId w:val="2"/>
        </w:numPr>
      </w:pPr>
      <w:r>
        <w:t>Link: research-validated practices [definition]</w:t>
      </w:r>
    </w:p>
    <w:p w14:paraId="3829106A" w14:textId="32AC6D45" w:rsidR="00A50381" w:rsidRDefault="00A50381" w:rsidP="00A50381">
      <w:pPr>
        <w:pStyle w:val="IRISBullet"/>
      </w:pPr>
      <w:r>
        <w:t>Research Shows</w:t>
      </w:r>
    </w:p>
    <w:p w14:paraId="4A9F9196" w14:textId="71E82D92" w:rsidR="00A50381" w:rsidRDefault="00A50381" w:rsidP="00A50381">
      <w:pPr>
        <w:pStyle w:val="IRISBullet"/>
      </w:pPr>
      <w:r>
        <w:t>Components of RTI</w:t>
      </w:r>
    </w:p>
    <w:p w14:paraId="0FEE4B39" w14:textId="53EA5278" w:rsidR="00A50381" w:rsidRDefault="00A50381" w:rsidP="00A50381">
      <w:pPr>
        <w:pStyle w:val="IRISBullet"/>
        <w:numPr>
          <w:ilvl w:val="1"/>
          <w:numId w:val="2"/>
        </w:numPr>
      </w:pPr>
      <w:r>
        <w:t>Link: standard protocol approach [definition]</w:t>
      </w:r>
    </w:p>
    <w:p w14:paraId="171486C7" w14:textId="75DEF617" w:rsidR="00A50381" w:rsidRDefault="00A50381" w:rsidP="00A50381">
      <w:pPr>
        <w:pStyle w:val="IRISBullet"/>
        <w:numPr>
          <w:ilvl w:val="1"/>
          <w:numId w:val="2"/>
        </w:numPr>
      </w:pPr>
      <w:r>
        <w:t>RTI consists of the following components [bullet points]</w:t>
      </w:r>
    </w:p>
    <w:p w14:paraId="140DC02E" w14:textId="23D7614F" w:rsidR="00A50381" w:rsidRDefault="00A50381" w:rsidP="00A50381">
      <w:pPr>
        <w:pStyle w:val="IRISBullet"/>
        <w:numPr>
          <w:ilvl w:val="2"/>
          <w:numId w:val="2"/>
        </w:numPr>
      </w:pPr>
      <w:r>
        <w:t>Link: To review each of these… [drop-down menu]</w:t>
      </w:r>
    </w:p>
    <w:p w14:paraId="1F6B016A" w14:textId="5CA353CE" w:rsidR="00A50381" w:rsidRDefault="00A50381" w:rsidP="00A50381">
      <w:pPr>
        <w:pStyle w:val="IRISBullet"/>
        <w:numPr>
          <w:ilvl w:val="3"/>
          <w:numId w:val="2"/>
        </w:numPr>
      </w:pPr>
      <w:r>
        <w:t>Link: empirically validated [definition]</w:t>
      </w:r>
    </w:p>
    <w:p w14:paraId="365A1052" w14:textId="728DBC74" w:rsidR="00A50381" w:rsidRDefault="00A50381" w:rsidP="00A50381">
      <w:pPr>
        <w:pStyle w:val="IRISBullet"/>
        <w:numPr>
          <w:ilvl w:val="1"/>
          <w:numId w:val="2"/>
        </w:numPr>
      </w:pPr>
      <w:r>
        <w:t>Link: RTI (Part 1): An Overview [IRIS Module]</w:t>
      </w:r>
    </w:p>
    <w:p w14:paraId="6BB0B016" w14:textId="77777777" w:rsidR="00C24FDE" w:rsidRPr="00C24FDE" w:rsidRDefault="00C24FDE" w:rsidP="005C2AD7">
      <w:pPr>
        <w:pStyle w:val="IRISBullet"/>
        <w:numPr>
          <w:ilvl w:val="0"/>
          <w:numId w:val="0"/>
        </w:num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B96D84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3E15B7F7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A50381">
        <w:t>High-Quality Instruction: Instructional Practices</w:t>
      </w:r>
    </w:p>
    <w:p w14:paraId="1F8C4838" w14:textId="49DC8306" w:rsidR="00C24FDE" w:rsidRDefault="00C24FDE" w:rsidP="00A50381">
      <w:pPr>
        <w:pStyle w:val="IRISBullet"/>
      </w:pPr>
      <w:r>
        <w:t>T</w:t>
      </w:r>
      <w:r w:rsidR="00A50381">
        <w:t>eachers can increase students’ reading success in early grades by…</w:t>
      </w:r>
    </w:p>
    <w:p w14:paraId="7FB42003" w14:textId="00C1E74C" w:rsidR="00A50381" w:rsidRDefault="00A50381" w:rsidP="00A50381">
      <w:pPr>
        <w:pStyle w:val="IRISBullet"/>
      </w:pPr>
      <w:r>
        <w:t>Instructional Practices</w:t>
      </w:r>
    </w:p>
    <w:p w14:paraId="1C2F7842" w14:textId="50671090" w:rsidR="00A50381" w:rsidRDefault="00A50381" w:rsidP="00A50381">
      <w:pPr>
        <w:pStyle w:val="IRISBullet"/>
        <w:numPr>
          <w:ilvl w:val="1"/>
          <w:numId w:val="2"/>
        </w:numPr>
      </w:pPr>
      <w:r>
        <w:t>Differentiated Instruction</w:t>
      </w:r>
    </w:p>
    <w:p w14:paraId="4F4D7DBD" w14:textId="08B7CF11" w:rsidR="00A50381" w:rsidRDefault="00A50381" w:rsidP="00A50381">
      <w:pPr>
        <w:pStyle w:val="IRISBullet"/>
        <w:numPr>
          <w:ilvl w:val="2"/>
          <w:numId w:val="2"/>
        </w:numPr>
      </w:pPr>
      <w:r>
        <w:t>Audio: Thea Woodruff talks about one way to use…</w:t>
      </w:r>
    </w:p>
    <w:p w14:paraId="323F2A8C" w14:textId="109D62B9" w:rsidR="00A50381" w:rsidRDefault="00A50381" w:rsidP="00A50381">
      <w:pPr>
        <w:pStyle w:val="IRISBullet"/>
        <w:numPr>
          <w:ilvl w:val="2"/>
          <w:numId w:val="2"/>
        </w:numPr>
      </w:pPr>
      <w:r>
        <w:t>Keep in Mind</w:t>
      </w:r>
    </w:p>
    <w:p w14:paraId="563CDD0D" w14:textId="4AFB2431" w:rsidR="00A50381" w:rsidRDefault="00A50381" w:rsidP="00A50381">
      <w:pPr>
        <w:pStyle w:val="IRISBullet"/>
        <w:numPr>
          <w:ilvl w:val="1"/>
          <w:numId w:val="2"/>
        </w:numPr>
      </w:pPr>
      <w:r>
        <w:t>Grouping</w:t>
      </w:r>
    </w:p>
    <w:p w14:paraId="18A6722C" w14:textId="3B88B6D6" w:rsidR="00A50381" w:rsidRDefault="00A50381" w:rsidP="00A50381">
      <w:pPr>
        <w:pStyle w:val="IRISBullet"/>
        <w:numPr>
          <w:ilvl w:val="2"/>
          <w:numId w:val="2"/>
        </w:numPr>
      </w:pPr>
      <w:r>
        <w:t>In addition to whole-group instruction… [bullet points]</w:t>
      </w:r>
    </w:p>
    <w:p w14:paraId="1CAC6390" w14:textId="24E999EE" w:rsidR="00A50381" w:rsidRDefault="00A50381" w:rsidP="00A50381">
      <w:pPr>
        <w:pStyle w:val="IRISBullet"/>
        <w:numPr>
          <w:ilvl w:val="2"/>
          <w:numId w:val="2"/>
        </w:numPr>
      </w:pPr>
      <w:r>
        <w:t>Research Shows</w:t>
      </w:r>
    </w:p>
    <w:p w14:paraId="442D98FF" w14:textId="2D91D24E" w:rsidR="00A50381" w:rsidRDefault="00A50381" w:rsidP="00A50381">
      <w:pPr>
        <w:pStyle w:val="IRISBullet"/>
        <w:numPr>
          <w:ilvl w:val="2"/>
          <w:numId w:val="2"/>
        </w:numPr>
      </w:pPr>
      <w:r>
        <w:t>Educational Needs/Interests [table]</w:t>
      </w:r>
    </w:p>
    <w:p w14:paraId="329F777D" w14:textId="77777777" w:rsidR="00A50381" w:rsidRPr="00E31FFF" w:rsidRDefault="00A50381" w:rsidP="00A50381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5E476D" w14:textId="77777777" w:rsidR="007F38C4" w:rsidRDefault="007F38C4" w:rsidP="002F5BC4">
      <w:pPr>
        <w:pStyle w:val="IRISPageHeading"/>
        <w:numPr>
          <w:ilvl w:val="0"/>
          <w:numId w:val="0"/>
        </w:numPr>
        <w:ind w:left="1483"/>
      </w:pPr>
    </w:p>
    <w:p w14:paraId="7583D754" w14:textId="49FE0C6E" w:rsidR="009C492A" w:rsidRDefault="009C492A" w:rsidP="00D81C7B">
      <w:pPr>
        <w:pStyle w:val="IRISPageHeading"/>
      </w:pPr>
      <w:r w:rsidRPr="00D81C7B">
        <w:lastRenderedPageBreak/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A50381">
        <w:t>High-Quality Instruction: Comprehensive Core Reading Program</w:t>
      </w:r>
    </w:p>
    <w:p w14:paraId="00807AD9" w14:textId="5DFDE398" w:rsidR="00C24FDE" w:rsidRDefault="00A50381" w:rsidP="00A50381">
      <w:pPr>
        <w:pStyle w:val="IRISBullet"/>
        <w:rPr>
          <w:rFonts w:eastAsia="FuturaStd-Book"/>
        </w:rPr>
      </w:pPr>
      <w:r>
        <w:rPr>
          <w:rFonts w:eastAsia="FuturaStd-Book"/>
        </w:rPr>
        <w:t>The second feature of high-quality instruction is a comprehensive core…</w:t>
      </w:r>
    </w:p>
    <w:p w14:paraId="5CB4D386" w14:textId="647DE84A" w:rsidR="00A50381" w:rsidRDefault="00A50381" w:rsidP="00A50381">
      <w:pPr>
        <w:pStyle w:val="IRISBullet"/>
        <w:rPr>
          <w:rFonts w:eastAsia="FuturaStd-Book"/>
        </w:rPr>
      </w:pPr>
      <w:r>
        <w:rPr>
          <w:rFonts w:eastAsia="FuturaStd-Book"/>
        </w:rPr>
        <w:t>Comprehensive core reading programs… [bullet points]</w:t>
      </w:r>
    </w:p>
    <w:p w14:paraId="75C00A4E" w14:textId="4DF3D8CE" w:rsidR="00A50381" w:rsidRDefault="00A50381" w:rsidP="00A50381">
      <w:pPr>
        <w:pStyle w:val="IRISBullet"/>
        <w:rPr>
          <w:rFonts w:eastAsia="FuturaStd-Book"/>
        </w:rPr>
      </w:pPr>
      <w:r>
        <w:rPr>
          <w:rFonts w:eastAsia="FuturaStd-Book"/>
        </w:rPr>
        <w:t>The Five Critical Components of a Comprehensive Core Reading Program</w:t>
      </w:r>
    </w:p>
    <w:p w14:paraId="59341ACE" w14:textId="3A11FE92" w:rsidR="00A50381" w:rsidRDefault="00A50381" w:rsidP="00A50381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Reading Comp</w:t>
      </w:r>
      <w:r w:rsidR="0060380D">
        <w:rPr>
          <w:rFonts w:eastAsia="FuturaStd-Book"/>
        </w:rPr>
        <w:t>onent/Kindergarten/First Grade/Second</w:t>
      </w:r>
      <w:r w:rsidR="008F7515">
        <w:rPr>
          <w:rFonts w:eastAsia="FuturaStd-Book"/>
        </w:rPr>
        <w:t xml:space="preserve">… </w:t>
      </w:r>
      <w:r w:rsidR="0060380D">
        <w:rPr>
          <w:rFonts w:eastAsia="FuturaStd-Book"/>
        </w:rPr>
        <w:t>[table]</w:t>
      </w:r>
    </w:p>
    <w:p w14:paraId="38E7197C" w14:textId="77777777" w:rsidR="0060380D" w:rsidRPr="00C24FDE" w:rsidRDefault="0060380D" w:rsidP="0060380D">
      <w:pPr>
        <w:pStyle w:val="IRISBullet"/>
        <w:numPr>
          <w:ilvl w:val="0"/>
          <w:numId w:val="0"/>
        </w:numPr>
        <w:ind w:left="216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B96D84">
      <w:pPr>
        <w:pStyle w:val="IRISPageHeading"/>
        <w:numPr>
          <w:ilvl w:val="0"/>
          <w:numId w:val="0"/>
        </w:numPr>
        <w:ind w:left="792"/>
      </w:pPr>
    </w:p>
    <w:p w14:paraId="14066478" w14:textId="000F33D1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953CCA">
        <w:t>Phonemic Awareness</w:t>
      </w:r>
    </w:p>
    <w:p w14:paraId="2E997DB4" w14:textId="5B3C4FA5" w:rsidR="00C24FDE" w:rsidRDefault="00953CCA" w:rsidP="00953CC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Phonemic awareness refers to the ability to listen, identify, and…</w:t>
      </w:r>
    </w:p>
    <w:p w14:paraId="276CA004" w14:textId="3977786F" w:rsidR="00953CCA" w:rsidRDefault="00953CCA" w:rsidP="00953CC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2BE1CB9C" w14:textId="6B940311" w:rsidR="00953CCA" w:rsidRDefault="00953CCA" w:rsidP="00953CC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Why Should I Teach It?</w:t>
      </w:r>
    </w:p>
    <w:p w14:paraId="3835FA93" w14:textId="64795D50" w:rsidR="00953CCA" w:rsidRDefault="00953CCA" w:rsidP="00953CC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Students who acquire phonemic awareness skills… [bullet points]</w:t>
      </w:r>
    </w:p>
    <w:p w14:paraId="05E5F053" w14:textId="33E0F53E" w:rsidR="00953CCA" w:rsidRDefault="00953CCA" w:rsidP="00953CC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539559C5" w14:textId="2062D758" w:rsidR="00953CCA" w:rsidRDefault="00953CCA" w:rsidP="00953CC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How Do I Teach It?</w:t>
      </w:r>
    </w:p>
    <w:p w14:paraId="1E1C6418" w14:textId="41031849" w:rsidR="00953CCA" w:rsidRDefault="00953CCA" w:rsidP="00953CC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When Should I Teach It?</w:t>
      </w:r>
    </w:p>
    <w:p w14:paraId="375F4F67" w14:textId="37942C50" w:rsidR="00953CCA" w:rsidRDefault="00953CCA" w:rsidP="00953CC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Tips for Teaching</w:t>
      </w:r>
    </w:p>
    <w:p w14:paraId="0038C92B" w14:textId="139CBC46" w:rsidR="00953CCA" w:rsidRDefault="00953CCA" w:rsidP="00953CC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Bigger Picture</w:t>
      </w:r>
    </w:p>
    <w:p w14:paraId="46D0C859" w14:textId="6139778D" w:rsidR="00953CCA" w:rsidRDefault="00953CCA" w:rsidP="00953CC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1196A7F7" w14:textId="77777777" w:rsidR="00953CCA" w:rsidRPr="00F019E2" w:rsidRDefault="00953CCA" w:rsidP="00953CCA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D032F3">
      <w:pPr>
        <w:pStyle w:val="IRISPageHeading"/>
        <w:numPr>
          <w:ilvl w:val="0"/>
          <w:numId w:val="0"/>
        </w:numPr>
        <w:ind w:left="1483"/>
      </w:pPr>
    </w:p>
    <w:p w14:paraId="16701CE5" w14:textId="5B36EDD5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2E4EAE">
        <w:t>Phonics and Word Study</w:t>
      </w:r>
    </w:p>
    <w:p w14:paraId="5A87D654" w14:textId="17D3012E" w:rsidR="00C24FDE" w:rsidRDefault="002E4EAE" w:rsidP="002E4EAE">
      <w:pPr>
        <w:pStyle w:val="IRISBullet"/>
      </w:pPr>
      <w:r>
        <w:t xml:space="preserve">The term </w:t>
      </w:r>
      <w:r w:rsidRPr="002E4EAE">
        <w:rPr>
          <w:i/>
          <w:iCs/>
        </w:rPr>
        <w:t>phonics instruction</w:t>
      </w:r>
      <w:r>
        <w:t xml:space="preserve"> refers to teaching students about the…</w:t>
      </w:r>
    </w:p>
    <w:p w14:paraId="573C2BA6" w14:textId="5F6BB8FF" w:rsidR="002E4EAE" w:rsidRDefault="002E4EAE" w:rsidP="002E4EAE">
      <w:pPr>
        <w:pStyle w:val="IRISBullet"/>
      </w:pPr>
      <w:r>
        <w:t>Why Should I Teach It?</w:t>
      </w:r>
    </w:p>
    <w:p w14:paraId="4BDEDD56" w14:textId="160F39C1" w:rsidR="002E4EAE" w:rsidRDefault="002E4EAE" w:rsidP="002E4EAE">
      <w:pPr>
        <w:pStyle w:val="IRISBullet"/>
        <w:numPr>
          <w:ilvl w:val="1"/>
          <w:numId w:val="2"/>
        </w:numPr>
      </w:pPr>
      <w:r>
        <w:t>Research Shows</w:t>
      </w:r>
    </w:p>
    <w:p w14:paraId="3C15FFD7" w14:textId="0186C90A" w:rsidR="002E4EAE" w:rsidRDefault="002E4EAE" w:rsidP="002E4EAE">
      <w:pPr>
        <w:pStyle w:val="IRISBullet"/>
      </w:pPr>
      <w:r>
        <w:t>How Do I Teach It?</w:t>
      </w:r>
    </w:p>
    <w:p w14:paraId="3723FA6C" w14:textId="26D627E5" w:rsidR="002E4EAE" w:rsidRDefault="002E4EAE" w:rsidP="002E4EAE">
      <w:pPr>
        <w:pStyle w:val="IRISBullet"/>
        <w:numPr>
          <w:ilvl w:val="1"/>
          <w:numId w:val="2"/>
        </w:numPr>
      </w:pPr>
      <w:r>
        <w:t>When Should I Teach it?</w:t>
      </w:r>
    </w:p>
    <w:p w14:paraId="2A4947B2" w14:textId="6800894D" w:rsidR="002E4EAE" w:rsidRDefault="002E4EAE" w:rsidP="002E4EAE">
      <w:pPr>
        <w:pStyle w:val="IRISBullet"/>
        <w:numPr>
          <w:ilvl w:val="1"/>
          <w:numId w:val="2"/>
        </w:numPr>
      </w:pPr>
      <w:r>
        <w:t>Phonics</w:t>
      </w:r>
    </w:p>
    <w:p w14:paraId="57DCF321" w14:textId="36F76E40" w:rsidR="002E4EAE" w:rsidRDefault="002E4EAE" w:rsidP="002E4EAE">
      <w:pPr>
        <w:pStyle w:val="IRISBullet"/>
        <w:numPr>
          <w:ilvl w:val="1"/>
          <w:numId w:val="2"/>
        </w:numPr>
      </w:pPr>
      <w:r>
        <w:t>Word Study</w:t>
      </w:r>
    </w:p>
    <w:p w14:paraId="2E16C7EA" w14:textId="17131C93" w:rsidR="002E4EAE" w:rsidRDefault="002E4EAE" w:rsidP="002E4EAE">
      <w:pPr>
        <w:pStyle w:val="IRISBullet"/>
        <w:numPr>
          <w:ilvl w:val="1"/>
          <w:numId w:val="2"/>
        </w:numPr>
      </w:pPr>
      <w:r>
        <w:t>Tips for Teaching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B96D84">
      <w:pPr>
        <w:pStyle w:val="IRISPageHeading"/>
        <w:numPr>
          <w:ilvl w:val="0"/>
          <w:numId w:val="0"/>
        </w:numPr>
        <w:ind w:left="792"/>
      </w:pPr>
    </w:p>
    <w:p w14:paraId="1757DC2D" w14:textId="37DCFEC7" w:rsidR="001C3180" w:rsidRDefault="0037026A" w:rsidP="001C3180">
      <w:pPr>
        <w:pStyle w:val="IRISPageHeading"/>
      </w:pPr>
      <w:r>
        <w:t xml:space="preserve">Page 6: </w:t>
      </w:r>
      <w:r w:rsidR="003B1CF6">
        <w:t>Fluency</w:t>
      </w:r>
    </w:p>
    <w:p w14:paraId="349DF59E" w14:textId="4F8CDEBD" w:rsidR="00C24FDE" w:rsidRDefault="003B1CF6" w:rsidP="003B1CF6">
      <w:pPr>
        <w:pStyle w:val="IRISBullet"/>
      </w:pPr>
      <w:r>
        <w:t>Reading fluency refers to an ability to read text with accuracy, speed…</w:t>
      </w:r>
    </w:p>
    <w:p w14:paraId="2FF1A995" w14:textId="4B6FA598" w:rsidR="003B1CF6" w:rsidRDefault="003B1CF6" w:rsidP="003B1CF6">
      <w:pPr>
        <w:pStyle w:val="IRISBullet"/>
      </w:pPr>
      <w:r>
        <w:t>A fluent reader will exhibit specific characteristics… [bullet points]</w:t>
      </w:r>
    </w:p>
    <w:p w14:paraId="05FAFD1F" w14:textId="7C35E0C8" w:rsidR="003B1CF6" w:rsidRDefault="003B1CF6" w:rsidP="003B1CF6">
      <w:pPr>
        <w:pStyle w:val="IRISBullet"/>
      </w:pPr>
      <w:r>
        <w:t>Audio: Fluent reader</w:t>
      </w:r>
    </w:p>
    <w:p w14:paraId="4433251B" w14:textId="0CA65E3B" w:rsidR="003B1CF6" w:rsidRDefault="003B1CF6" w:rsidP="003B1CF6">
      <w:pPr>
        <w:pStyle w:val="IRISBullet"/>
      </w:pPr>
      <w:r>
        <w:t xml:space="preserve">Audio: </w:t>
      </w:r>
      <w:proofErr w:type="spellStart"/>
      <w:r>
        <w:t>Nonfluent</w:t>
      </w:r>
      <w:proofErr w:type="spellEnd"/>
      <w:r>
        <w:t xml:space="preserve"> reader</w:t>
      </w:r>
    </w:p>
    <w:p w14:paraId="09AF9EDF" w14:textId="106B305E" w:rsidR="003B1CF6" w:rsidRDefault="003B1CF6" w:rsidP="003B1CF6">
      <w:pPr>
        <w:pStyle w:val="IRISBullet"/>
      </w:pPr>
      <w:r>
        <w:t>Why Should I Teach It?</w:t>
      </w:r>
    </w:p>
    <w:p w14:paraId="44823E78" w14:textId="53C4D85C" w:rsidR="003B1CF6" w:rsidRDefault="003B1CF6" w:rsidP="003B1CF6">
      <w:pPr>
        <w:pStyle w:val="IRISBullet"/>
        <w:numPr>
          <w:ilvl w:val="1"/>
          <w:numId w:val="2"/>
        </w:numPr>
      </w:pPr>
      <w:r>
        <w:t>Activity</w:t>
      </w:r>
    </w:p>
    <w:p w14:paraId="2AAAD79D" w14:textId="5C315432" w:rsidR="003B1CF6" w:rsidRDefault="003B1CF6" w:rsidP="003B1CF6">
      <w:pPr>
        <w:pStyle w:val="IRISBullet"/>
      </w:pPr>
      <w:r>
        <w:t>How Do I Teach It?</w:t>
      </w:r>
    </w:p>
    <w:p w14:paraId="74B7F08F" w14:textId="57755AC1" w:rsidR="003B1CF6" w:rsidRDefault="003B1CF6" w:rsidP="003B1CF6">
      <w:pPr>
        <w:pStyle w:val="IRISBullet"/>
        <w:numPr>
          <w:ilvl w:val="1"/>
          <w:numId w:val="2"/>
        </w:numPr>
      </w:pPr>
      <w:r>
        <w:t>Reading Level</w:t>
      </w:r>
    </w:p>
    <w:p w14:paraId="5989FD88" w14:textId="129252A8" w:rsidR="003B1CF6" w:rsidRDefault="003B1CF6" w:rsidP="003B1CF6">
      <w:pPr>
        <w:pStyle w:val="IRISBullet"/>
        <w:numPr>
          <w:ilvl w:val="2"/>
          <w:numId w:val="2"/>
        </w:numPr>
      </w:pPr>
      <w:r>
        <w:t>Here’s one method for determining… [bullet points]</w:t>
      </w:r>
    </w:p>
    <w:p w14:paraId="6107C977" w14:textId="3567D12A" w:rsidR="003B1CF6" w:rsidRDefault="004B6BF8" w:rsidP="003B1CF6">
      <w:pPr>
        <w:pStyle w:val="IRISBullet"/>
        <w:numPr>
          <w:ilvl w:val="2"/>
          <w:numId w:val="2"/>
        </w:numPr>
      </w:pPr>
      <w:r>
        <w:t>Reading Level Guide [table]</w:t>
      </w:r>
    </w:p>
    <w:p w14:paraId="4B365C0C" w14:textId="7F2A3EB4" w:rsidR="004B6BF8" w:rsidRDefault="004B6BF8" w:rsidP="003B1CF6">
      <w:pPr>
        <w:pStyle w:val="IRISBullet"/>
        <w:numPr>
          <w:ilvl w:val="2"/>
          <w:numId w:val="2"/>
        </w:numPr>
      </w:pPr>
      <w:r>
        <w:t>Once a teacher has determined a student’s… [bullet points]</w:t>
      </w:r>
    </w:p>
    <w:p w14:paraId="333C089F" w14:textId="0AF32852" w:rsidR="004B6BF8" w:rsidRDefault="004B6BF8" w:rsidP="003B1CF6">
      <w:pPr>
        <w:pStyle w:val="IRISBullet"/>
        <w:numPr>
          <w:ilvl w:val="2"/>
          <w:numId w:val="2"/>
        </w:numPr>
      </w:pPr>
      <w:r>
        <w:t>Research Shows</w:t>
      </w:r>
    </w:p>
    <w:p w14:paraId="1CB5A431" w14:textId="6A9AA4ED" w:rsidR="004B6BF8" w:rsidRDefault="004B6BF8" w:rsidP="004B6BF8">
      <w:pPr>
        <w:pStyle w:val="IRISBullet"/>
        <w:numPr>
          <w:ilvl w:val="1"/>
          <w:numId w:val="2"/>
        </w:numPr>
      </w:pPr>
      <w:r>
        <w:t>Instructional Techniques</w:t>
      </w:r>
    </w:p>
    <w:p w14:paraId="69987619" w14:textId="6DE926EC" w:rsidR="004B6BF8" w:rsidRDefault="004B6BF8" w:rsidP="004B6BF8">
      <w:pPr>
        <w:pStyle w:val="IRISBullet"/>
        <w:numPr>
          <w:ilvl w:val="2"/>
          <w:numId w:val="2"/>
        </w:numPr>
      </w:pPr>
      <w:r>
        <w:t>When Should I Teach It?</w:t>
      </w:r>
    </w:p>
    <w:p w14:paraId="7BCE2210" w14:textId="4CC83045" w:rsidR="004B6BF8" w:rsidRDefault="00027877" w:rsidP="004B6BF8">
      <w:pPr>
        <w:pStyle w:val="IRISBullet"/>
        <w:numPr>
          <w:ilvl w:val="2"/>
          <w:numId w:val="2"/>
        </w:numPr>
      </w:pPr>
      <w:r>
        <w:t>Fluency Activities [table]</w:t>
      </w:r>
    </w:p>
    <w:p w14:paraId="47376304" w14:textId="27D12438" w:rsidR="00027877" w:rsidRDefault="00027877" w:rsidP="00027877">
      <w:pPr>
        <w:pStyle w:val="IRISBullet"/>
        <w:numPr>
          <w:ilvl w:val="3"/>
          <w:numId w:val="2"/>
        </w:numPr>
      </w:pPr>
      <w:r>
        <w:t>Link: Repeated Reading [drop-down menu]</w:t>
      </w:r>
    </w:p>
    <w:p w14:paraId="1ACF400A" w14:textId="3ED28A8D" w:rsidR="00027877" w:rsidRDefault="00027877" w:rsidP="00027877">
      <w:pPr>
        <w:pStyle w:val="IRISBullet"/>
        <w:numPr>
          <w:ilvl w:val="3"/>
          <w:numId w:val="2"/>
        </w:numPr>
      </w:pPr>
      <w:r>
        <w:t>Video: A student reads the same passage multiple…</w:t>
      </w:r>
    </w:p>
    <w:p w14:paraId="5EEA4D75" w14:textId="72F0889A" w:rsidR="00027877" w:rsidRDefault="00027877" w:rsidP="00027877">
      <w:pPr>
        <w:pStyle w:val="IRISBullet"/>
        <w:numPr>
          <w:ilvl w:val="3"/>
          <w:numId w:val="2"/>
        </w:numPr>
      </w:pPr>
      <w:r>
        <w:t>Link: Using Technology [drop-down menu]</w:t>
      </w:r>
    </w:p>
    <w:p w14:paraId="71579A85" w14:textId="07EAAED4" w:rsidR="00027877" w:rsidRDefault="00027877" w:rsidP="00027877">
      <w:pPr>
        <w:pStyle w:val="IRISBullet"/>
        <w:numPr>
          <w:ilvl w:val="3"/>
          <w:numId w:val="2"/>
        </w:numPr>
      </w:pPr>
      <w:r>
        <w:t>Video: A student uses a computer or other…</w:t>
      </w:r>
    </w:p>
    <w:p w14:paraId="52C55215" w14:textId="77777777" w:rsidR="00027877" w:rsidRDefault="00027877" w:rsidP="00027877">
      <w:pPr>
        <w:pStyle w:val="IRISBullet"/>
        <w:numPr>
          <w:ilvl w:val="3"/>
          <w:numId w:val="2"/>
        </w:numPr>
      </w:pPr>
      <w:r>
        <w:t>Link: Choral Reading [drop-down menu]</w:t>
      </w:r>
    </w:p>
    <w:p w14:paraId="521B81CE" w14:textId="096209EA" w:rsidR="00027877" w:rsidRDefault="00027877" w:rsidP="00027877">
      <w:pPr>
        <w:pStyle w:val="IRISBullet"/>
        <w:numPr>
          <w:ilvl w:val="3"/>
          <w:numId w:val="2"/>
        </w:numPr>
      </w:pPr>
      <w:r>
        <w:t>Video: The class or group reads out loud along with…</w:t>
      </w:r>
    </w:p>
    <w:p w14:paraId="2DF8791E" w14:textId="77777777" w:rsidR="00027877" w:rsidRDefault="00027877" w:rsidP="00027877">
      <w:pPr>
        <w:pStyle w:val="IRISBullet"/>
        <w:numPr>
          <w:ilvl w:val="3"/>
          <w:numId w:val="2"/>
        </w:numPr>
      </w:pPr>
      <w:r>
        <w:t>Link: Partner Reading [drop-down menu]</w:t>
      </w:r>
    </w:p>
    <w:p w14:paraId="65FDF35B" w14:textId="4D4D6D06" w:rsidR="00027877" w:rsidRDefault="00027877" w:rsidP="00027877">
      <w:pPr>
        <w:pStyle w:val="IRISBullet"/>
        <w:numPr>
          <w:ilvl w:val="3"/>
          <w:numId w:val="2"/>
        </w:numPr>
      </w:pPr>
      <w:r>
        <w:t>Video: Students are paired to practice reading and…</w:t>
      </w:r>
    </w:p>
    <w:p w14:paraId="38F6427C" w14:textId="77777777" w:rsidR="00027877" w:rsidRDefault="00027877" w:rsidP="00027877">
      <w:pPr>
        <w:pStyle w:val="IRISBullet"/>
        <w:numPr>
          <w:ilvl w:val="3"/>
          <w:numId w:val="2"/>
        </w:numPr>
      </w:pPr>
      <w:r>
        <w:t>Link: Echo Reading [drop-down menu]</w:t>
      </w:r>
    </w:p>
    <w:p w14:paraId="436F0A56" w14:textId="50D12047" w:rsidR="00027877" w:rsidRDefault="00027877" w:rsidP="00027877">
      <w:pPr>
        <w:pStyle w:val="IRISBullet"/>
        <w:numPr>
          <w:ilvl w:val="3"/>
          <w:numId w:val="2"/>
        </w:numPr>
      </w:pPr>
      <w:r>
        <w:t xml:space="preserve">Video: The class or group reads out loud along with… </w:t>
      </w:r>
    </w:p>
    <w:p w14:paraId="702C0DAD" w14:textId="6A504C34" w:rsidR="004B6BF8" w:rsidRDefault="004B6BF8" w:rsidP="004B6BF8">
      <w:pPr>
        <w:pStyle w:val="IRISBullet"/>
        <w:numPr>
          <w:ilvl w:val="2"/>
          <w:numId w:val="2"/>
        </w:numPr>
      </w:pPr>
      <w:r>
        <w:t>Tips for Teaching</w:t>
      </w:r>
    </w:p>
    <w:p w14:paraId="377E4727" w14:textId="77777777" w:rsidR="00027877" w:rsidRPr="00693FFE" w:rsidRDefault="00027877" w:rsidP="00027877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96F497" w14:textId="77777777" w:rsidR="008F7515" w:rsidRDefault="008F7515" w:rsidP="00B96D84">
      <w:pPr>
        <w:pStyle w:val="IRISPageHeading"/>
        <w:numPr>
          <w:ilvl w:val="0"/>
          <w:numId w:val="0"/>
        </w:numPr>
        <w:ind w:left="792"/>
      </w:pPr>
    </w:p>
    <w:p w14:paraId="7ABE9272" w14:textId="780E833F" w:rsidR="00216865" w:rsidRDefault="00216865" w:rsidP="00C769EE">
      <w:pPr>
        <w:pStyle w:val="IRISPageHeading"/>
      </w:pPr>
      <w:r>
        <w:t>Page 7: Vocabulary</w:t>
      </w:r>
    </w:p>
    <w:p w14:paraId="7B646B31" w14:textId="36384D43" w:rsidR="00216865" w:rsidRDefault="00216865" w:rsidP="00216865">
      <w:pPr>
        <w:pStyle w:val="IRISBullet"/>
      </w:pPr>
      <w:r>
        <w:t>Vocabulary refers to a knowledge of words and what they mean….</w:t>
      </w:r>
    </w:p>
    <w:p w14:paraId="6A16EFC0" w14:textId="10435121" w:rsidR="00216865" w:rsidRDefault="00216865" w:rsidP="00216865">
      <w:pPr>
        <w:pStyle w:val="IRISBullet"/>
      </w:pPr>
      <w:r>
        <w:t>There are two types of vocabulary… [bullet points]</w:t>
      </w:r>
    </w:p>
    <w:p w14:paraId="786D7137" w14:textId="54A1CB9A" w:rsidR="00216865" w:rsidRDefault="00216865" w:rsidP="00216865">
      <w:pPr>
        <w:pStyle w:val="IRISBullet"/>
      </w:pPr>
      <w:r>
        <w:t>Why Should I Teach It?</w:t>
      </w:r>
    </w:p>
    <w:p w14:paraId="27A688AF" w14:textId="40E1D70C" w:rsidR="00216865" w:rsidRDefault="00216865" w:rsidP="00216865">
      <w:pPr>
        <w:pStyle w:val="IRISBullet"/>
        <w:numPr>
          <w:ilvl w:val="1"/>
          <w:numId w:val="2"/>
        </w:numPr>
      </w:pPr>
      <w:r>
        <w:lastRenderedPageBreak/>
        <w:t>Research Shows</w:t>
      </w:r>
    </w:p>
    <w:p w14:paraId="2F01223B" w14:textId="3A9A3FF8" w:rsidR="00216865" w:rsidRDefault="00216865" w:rsidP="00216865">
      <w:pPr>
        <w:pStyle w:val="IRISBullet"/>
      </w:pPr>
      <w:r>
        <w:t>How Do I Teach It?</w:t>
      </w:r>
    </w:p>
    <w:p w14:paraId="44B7BEB0" w14:textId="6BAB71FF" w:rsidR="00216865" w:rsidRDefault="00216865" w:rsidP="00216865">
      <w:pPr>
        <w:pStyle w:val="IRISBullet"/>
        <w:numPr>
          <w:ilvl w:val="1"/>
          <w:numId w:val="2"/>
        </w:numPr>
      </w:pPr>
      <w:r>
        <w:t>Students learn new vocabulary through indirect and… [bullet points]</w:t>
      </w:r>
    </w:p>
    <w:p w14:paraId="4ED0A076" w14:textId="1730C30E" w:rsidR="00216865" w:rsidRDefault="00216865" w:rsidP="00216865">
      <w:pPr>
        <w:pStyle w:val="IRISBullet"/>
        <w:numPr>
          <w:ilvl w:val="1"/>
          <w:numId w:val="2"/>
        </w:numPr>
      </w:pPr>
      <w:r>
        <w:t>When Should I Teach It?</w:t>
      </w:r>
    </w:p>
    <w:p w14:paraId="7E7327B3" w14:textId="10484A52" w:rsidR="00216865" w:rsidRDefault="00216865" w:rsidP="00216865">
      <w:pPr>
        <w:pStyle w:val="IRISBullet"/>
        <w:numPr>
          <w:ilvl w:val="1"/>
          <w:numId w:val="2"/>
        </w:numPr>
      </w:pPr>
      <w:r>
        <w:t>Vocabulary Instruction [table]</w:t>
      </w:r>
    </w:p>
    <w:p w14:paraId="064B034F" w14:textId="36784D2D" w:rsidR="00216865" w:rsidRDefault="00216865" w:rsidP="00216865">
      <w:pPr>
        <w:pStyle w:val="IRISBullet"/>
        <w:numPr>
          <w:ilvl w:val="1"/>
          <w:numId w:val="2"/>
        </w:numPr>
      </w:pPr>
      <w:r>
        <w:t>Video: In this video, the teacher demonstrates to her class the…</w:t>
      </w:r>
    </w:p>
    <w:p w14:paraId="5E5DFAA8" w14:textId="3BA216B8" w:rsidR="00216865" w:rsidRDefault="00216865" w:rsidP="00216865">
      <w:pPr>
        <w:pStyle w:val="IRISBullet"/>
      </w:pPr>
      <w:r>
        <w:t>Tips for Teaching</w:t>
      </w:r>
    </w:p>
    <w:p w14:paraId="2C4F817E" w14:textId="2E7AB419" w:rsidR="00216865" w:rsidRDefault="00216865" w:rsidP="00216865">
      <w:pPr>
        <w:pStyle w:val="IRISBullet"/>
        <w:numPr>
          <w:ilvl w:val="1"/>
          <w:numId w:val="2"/>
        </w:numPr>
      </w:pPr>
      <w:r>
        <w:t>Be aware of factors that influence vocabulary… [bullet points]</w:t>
      </w:r>
    </w:p>
    <w:p w14:paraId="46A6F68E" w14:textId="7A339025" w:rsidR="00216865" w:rsidRDefault="00216865" w:rsidP="00216865">
      <w:pPr>
        <w:pStyle w:val="IRISBullet"/>
        <w:numPr>
          <w:ilvl w:val="1"/>
          <w:numId w:val="2"/>
        </w:numPr>
      </w:pPr>
      <w:r>
        <w:t>Determine important vocabulary to teach before… [bullet points]</w:t>
      </w:r>
    </w:p>
    <w:p w14:paraId="25B79609" w14:textId="77777777" w:rsidR="00216865" w:rsidRDefault="00216865" w:rsidP="0021686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16865" w:rsidRPr="00511763" w14:paraId="160C130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0442E55" w14:textId="77777777" w:rsidR="00216865" w:rsidRPr="00511763" w:rsidRDefault="00216865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2B21CEA" w14:textId="77777777" w:rsidR="00216865" w:rsidRPr="00511763" w:rsidRDefault="00216865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1CDD3D3" w14:textId="77777777" w:rsidR="00216865" w:rsidRDefault="00216865" w:rsidP="00B96D84">
      <w:pPr>
        <w:pStyle w:val="IRISPageHeading"/>
        <w:numPr>
          <w:ilvl w:val="0"/>
          <w:numId w:val="0"/>
        </w:numPr>
        <w:ind w:left="792"/>
      </w:pPr>
    </w:p>
    <w:p w14:paraId="5CDE89B8" w14:textId="6EBAB536" w:rsidR="00EA2EAF" w:rsidRDefault="00EA2EAF" w:rsidP="00C769EE">
      <w:pPr>
        <w:pStyle w:val="IRISPageHeading"/>
      </w:pPr>
      <w:r>
        <w:t>Page 8: Reading Comprehension</w:t>
      </w:r>
    </w:p>
    <w:p w14:paraId="63EF1F43" w14:textId="1511D180" w:rsidR="00EA2EAF" w:rsidRDefault="00EA2EAF" w:rsidP="00EA2EAF">
      <w:pPr>
        <w:pStyle w:val="IRISBullet"/>
      </w:pPr>
      <w:r>
        <w:t>Reading comprehension is the ability to understand written text…</w:t>
      </w:r>
    </w:p>
    <w:p w14:paraId="56B5AD9B" w14:textId="4B8530AC" w:rsidR="00EA2EAF" w:rsidRDefault="00EA2EAF" w:rsidP="00EA2EAF">
      <w:pPr>
        <w:pStyle w:val="IRISBullet"/>
      </w:pPr>
      <w:r>
        <w:t>This is a process that, combined with prior knowledge… [bullet points]</w:t>
      </w:r>
    </w:p>
    <w:p w14:paraId="2232055B" w14:textId="359A3974" w:rsidR="00EA2EAF" w:rsidRDefault="00EA2EAF" w:rsidP="00EA2EAF">
      <w:pPr>
        <w:pStyle w:val="IRISBullet"/>
      </w:pPr>
      <w:r>
        <w:t>Why Should I Teach It?</w:t>
      </w:r>
    </w:p>
    <w:p w14:paraId="68725D81" w14:textId="7D941CF6" w:rsidR="00EA2EAF" w:rsidRDefault="00EA2EAF" w:rsidP="00EA2EAF">
      <w:pPr>
        <w:pStyle w:val="IRISBullet"/>
        <w:numPr>
          <w:ilvl w:val="1"/>
          <w:numId w:val="2"/>
        </w:numPr>
      </w:pPr>
      <w:r>
        <w:t>Research Shows</w:t>
      </w:r>
    </w:p>
    <w:p w14:paraId="3BD3DBC3" w14:textId="5239A7EC" w:rsidR="00EA2EAF" w:rsidRDefault="00EA2EAF" w:rsidP="00EA2EAF">
      <w:pPr>
        <w:pStyle w:val="IRISBullet"/>
      </w:pPr>
      <w:r>
        <w:t>How Do I Teach It?</w:t>
      </w:r>
    </w:p>
    <w:p w14:paraId="5DAA8433" w14:textId="5EFE4509" w:rsidR="00EA2EAF" w:rsidRDefault="00EA2EAF" w:rsidP="00EA2EAF">
      <w:pPr>
        <w:pStyle w:val="IRISBullet"/>
        <w:numPr>
          <w:ilvl w:val="1"/>
          <w:numId w:val="2"/>
        </w:numPr>
      </w:pPr>
      <w:r>
        <w:t>These may be taught effectively through explicit… [bullet points]</w:t>
      </w:r>
    </w:p>
    <w:p w14:paraId="5737F720" w14:textId="5F0E23D6" w:rsidR="00EA2EAF" w:rsidRDefault="00EA2EAF" w:rsidP="00EA2EAF">
      <w:pPr>
        <w:pStyle w:val="IRISBullet"/>
        <w:numPr>
          <w:ilvl w:val="1"/>
          <w:numId w:val="2"/>
        </w:numPr>
      </w:pPr>
      <w:r>
        <w:t>Video:</w:t>
      </w:r>
      <w:r w:rsidR="00383C20">
        <w:t xml:space="preserve"> Click on the video to view an example of a teacher…</w:t>
      </w:r>
    </w:p>
    <w:p w14:paraId="56DF01ED" w14:textId="25FEB05B" w:rsidR="00383C20" w:rsidRDefault="00383C20" w:rsidP="00EA2EAF">
      <w:pPr>
        <w:pStyle w:val="IRISBullet"/>
        <w:numPr>
          <w:ilvl w:val="1"/>
          <w:numId w:val="2"/>
        </w:numPr>
      </w:pPr>
      <w:r>
        <w:t>Link: SRSD: Using Learning Strategies to Enhance Student Learning [IRIS Module]</w:t>
      </w:r>
    </w:p>
    <w:p w14:paraId="09E5E15E" w14:textId="4FB44293" w:rsidR="00383C20" w:rsidRDefault="00383C20" w:rsidP="00EA2EAF">
      <w:pPr>
        <w:pStyle w:val="IRISBullet"/>
        <w:numPr>
          <w:ilvl w:val="1"/>
          <w:numId w:val="2"/>
        </w:numPr>
      </w:pPr>
      <w:r>
        <w:t>Link: Providing Instructional Supports: Facilitating Mastery of New Skills [IRIS Module]</w:t>
      </w:r>
    </w:p>
    <w:p w14:paraId="0AF6B05F" w14:textId="2BF364B6" w:rsidR="00383C20" w:rsidRDefault="00383C20" w:rsidP="00EA2EAF">
      <w:pPr>
        <w:pStyle w:val="IRISBullet"/>
        <w:numPr>
          <w:ilvl w:val="1"/>
          <w:numId w:val="2"/>
        </w:numPr>
      </w:pPr>
      <w:r>
        <w:t>When Should I Teach It?</w:t>
      </w:r>
    </w:p>
    <w:p w14:paraId="37898683" w14:textId="328E98B0" w:rsidR="00383C20" w:rsidRDefault="00383C20" w:rsidP="00EA2EAF">
      <w:pPr>
        <w:pStyle w:val="IRISBullet"/>
        <w:numPr>
          <w:ilvl w:val="1"/>
          <w:numId w:val="2"/>
        </w:numPr>
      </w:pPr>
      <w:r>
        <w:t>Reading-Comprehension Strategies [table]</w:t>
      </w:r>
    </w:p>
    <w:p w14:paraId="2A8976EA" w14:textId="70C95ED6" w:rsidR="00383C20" w:rsidRDefault="00383C20" w:rsidP="00383C20">
      <w:pPr>
        <w:pStyle w:val="IRISBullet"/>
        <w:numPr>
          <w:ilvl w:val="2"/>
          <w:numId w:val="2"/>
        </w:numPr>
      </w:pPr>
      <w:r>
        <w:t>Link: Predicting [drop-down menu]</w:t>
      </w:r>
    </w:p>
    <w:p w14:paraId="02F0AF30" w14:textId="2B41E20A" w:rsidR="00383C20" w:rsidRDefault="00383C20" w:rsidP="00383C20">
      <w:pPr>
        <w:pStyle w:val="IRISBullet"/>
        <w:numPr>
          <w:ilvl w:val="2"/>
          <w:numId w:val="2"/>
        </w:numPr>
      </w:pPr>
      <w:r>
        <w:t xml:space="preserve">Link: </w:t>
      </w:r>
      <w:proofErr w:type="spellStart"/>
      <w:r>
        <w:t>Preteaching</w:t>
      </w:r>
      <w:proofErr w:type="spellEnd"/>
      <w:r>
        <w:t xml:space="preserve"> new vocabulary [drop-down menu]</w:t>
      </w:r>
    </w:p>
    <w:p w14:paraId="48C97E82" w14:textId="67F8830C" w:rsidR="00383C20" w:rsidRDefault="00383C20" w:rsidP="00383C20">
      <w:pPr>
        <w:pStyle w:val="IRISBullet"/>
        <w:numPr>
          <w:ilvl w:val="2"/>
          <w:numId w:val="2"/>
        </w:numPr>
      </w:pPr>
      <w:r>
        <w:t>Link: Taking a book walk [drop-down menu]</w:t>
      </w:r>
    </w:p>
    <w:p w14:paraId="785E6B77" w14:textId="246C7FEB" w:rsidR="00383C20" w:rsidRDefault="00383C20" w:rsidP="00383C20">
      <w:pPr>
        <w:pStyle w:val="IRISBullet"/>
        <w:numPr>
          <w:ilvl w:val="2"/>
          <w:numId w:val="2"/>
        </w:numPr>
      </w:pPr>
      <w:r>
        <w:t>Link: Activating prior knowledge [drop-down menu]</w:t>
      </w:r>
    </w:p>
    <w:p w14:paraId="0F57AC12" w14:textId="2C7571CE" w:rsidR="00383C20" w:rsidRDefault="00383C20" w:rsidP="00383C20">
      <w:pPr>
        <w:pStyle w:val="IRISBullet"/>
        <w:numPr>
          <w:ilvl w:val="2"/>
          <w:numId w:val="2"/>
        </w:numPr>
      </w:pPr>
      <w:r>
        <w:t>Link: Using mental imagery [drop-down menu]</w:t>
      </w:r>
    </w:p>
    <w:p w14:paraId="6015B0E2" w14:textId="0177547A" w:rsidR="00383C20" w:rsidRDefault="00383C20" w:rsidP="00383C20">
      <w:pPr>
        <w:pStyle w:val="IRISBullet"/>
        <w:numPr>
          <w:ilvl w:val="2"/>
          <w:numId w:val="2"/>
        </w:numPr>
      </w:pPr>
      <w:r>
        <w:t>Link: Utilizing graphic organizers [drop-down menu]</w:t>
      </w:r>
    </w:p>
    <w:p w14:paraId="795552F0" w14:textId="4E113B74" w:rsidR="00383C20" w:rsidRDefault="00383C20" w:rsidP="00383C20">
      <w:pPr>
        <w:pStyle w:val="IRISBullet"/>
        <w:numPr>
          <w:ilvl w:val="2"/>
          <w:numId w:val="2"/>
        </w:numPr>
      </w:pPr>
      <w:r>
        <w:t>Link: Creating and answering questions [drop-down menu]</w:t>
      </w:r>
    </w:p>
    <w:p w14:paraId="7E2DEC83" w14:textId="1486A3A4" w:rsidR="00383C20" w:rsidRDefault="00383C20" w:rsidP="00383C20">
      <w:pPr>
        <w:pStyle w:val="IRISBullet"/>
        <w:numPr>
          <w:ilvl w:val="2"/>
          <w:numId w:val="2"/>
        </w:numPr>
      </w:pPr>
      <w:r>
        <w:t>Link: Monitoring comprehension [drop-down menu]</w:t>
      </w:r>
    </w:p>
    <w:p w14:paraId="23A074B2" w14:textId="7725EEAE" w:rsidR="00383C20" w:rsidRDefault="00383C20" w:rsidP="00383C20">
      <w:pPr>
        <w:pStyle w:val="IRISBullet"/>
        <w:numPr>
          <w:ilvl w:val="2"/>
          <w:numId w:val="2"/>
        </w:numPr>
      </w:pPr>
      <w:r>
        <w:t>Link: Summarizing [drop-down menu]</w:t>
      </w:r>
    </w:p>
    <w:p w14:paraId="61CA2814" w14:textId="4D3BF1FB" w:rsidR="00383C20" w:rsidRDefault="00383C20" w:rsidP="00383C20">
      <w:pPr>
        <w:pStyle w:val="IRISBullet"/>
        <w:numPr>
          <w:ilvl w:val="2"/>
          <w:numId w:val="2"/>
        </w:numPr>
      </w:pPr>
      <w:r>
        <w:t>Link: Analyzing story elements [drop-down menu]</w:t>
      </w:r>
    </w:p>
    <w:p w14:paraId="30BC23D1" w14:textId="4CA755A2" w:rsidR="00383C20" w:rsidRDefault="00383C20" w:rsidP="00383C20">
      <w:pPr>
        <w:pStyle w:val="IRISBullet"/>
        <w:numPr>
          <w:ilvl w:val="2"/>
          <w:numId w:val="2"/>
        </w:numPr>
      </w:pPr>
      <w:r>
        <w:t>Link: Retelling [drop-down menu]</w:t>
      </w:r>
    </w:p>
    <w:p w14:paraId="1DA0BF52" w14:textId="1C011C53" w:rsidR="00383C20" w:rsidRDefault="00383C20" w:rsidP="00383C20">
      <w:pPr>
        <w:pStyle w:val="IRISBullet"/>
        <w:numPr>
          <w:ilvl w:val="2"/>
          <w:numId w:val="2"/>
        </w:numPr>
      </w:pPr>
      <w:r>
        <w:t>Link: Identifying main idea(s) [drop-down menu]</w:t>
      </w:r>
    </w:p>
    <w:p w14:paraId="625F7583" w14:textId="11FE0EF9" w:rsidR="00383C20" w:rsidRDefault="00383C20" w:rsidP="00383C20">
      <w:pPr>
        <w:pStyle w:val="IRISBullet"/>
        <w:numPr>
          <w:ilvl w:val="1"/>
          <w:numId w:val="2"/>
        </w:numPr>
      </w:pPr>
      <w:r>
        <w:t>Tips for Teaching</w:t>
      </w:r>
    </w:p>
    <w:p w14:paraId="0C716DEE" w14:textId="3B66C626" w:rsidR="00383C20" w:rsidRDefault="00383C20" w:rsidP="00383C20">
      <w:pPr>
        <w:pStyle w:val="IRISBullet"/>
        <w:numPr>
          <w:ilvl w:val="1"/>
          <w:numId w:val="2"/>
        </w:numPr>
      </w:pPr>
      <w:r>
        <w:t>For Your Information</w:t>
      </w:r>
    </w:p>
    <w:p w14:paraId="6CA6202B" w14:textId="77777777" w:rsidR="00383C20" w:rsidRDefault="00383C20" w:rsidP="00383C20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83C20" w:rsidRPr="00511763" w14:paraId="2A9C8E66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F701912" w14:textId="77777777" w:rsidR="00383C20" w:rsidRPr="00511763" w:rsidRDefault="00383C20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A7EB96E" w14:textId="77777777" w:rsidR="00383C20" w:rsidRPr="00511763" w:rsidRDefault="00383C20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77126D" w14:textId="77777777" w:rsidR="00383C20" w:rsidRDefault="00383C20" w:rsidP="00B96D84">
      <w:pPr>
        <w:pStyle w:val="IRISPageHeading"/>
        <w:numPr>
          <w:ilvl w:val="0"/>
          <w:numId w:val="0"/>
        </w:numPr>
        <w:ind w:left="792"/>
      </w:pPr>
    </w:p>
    <w:p w14:paraId="25F59133" w14:textId="40D18F53" w:rsidR="004A7213" w:rsidRDefault="004A7213" w:rsidP="00C769EE">
      <w:pPr>
        <w:pStyle w:val="IRISPageHeading"/>
      </w:pPr>
      <w:r>
        <w:t>Page 9: Considerations for English Language Learners</w:t>
      </w:r>
    </w:p>
    <w:p w14:paraId="7DFEC8D7" w14:textId="1E5C40B4" w:rsidR="004A7213" w:rsidRDefault="001E09FD" w:rsidP="004A7213">
      <w:pPr>
        <w:pStyle w:val="IRISBullet"/>
      </w:pPr>
      <w:r>
        <w:t>Research findings indicate that providing reading instruction across the…</w:t>
      </w:r>
    </w:p>
    <w:p w14:paraId="106E7410" w14:textId="52B874EB" w:rsidR="001E09FD" w:rsidRDefault="001E09FD" w:rsidP="004A7213">
      <w:pPr>
        <w:pStyle w:val="IRISBullet"/>
      </w:pPr>
      <w:r>
        <w:t>Audio: Listen to Leonard Baca reflect on the importance of teachers…</w:t>
      </w:r>
    </w:p>
    <w:p w14:paraId="4C0958F5" w14:textId="0D7F6C68" w:rsidR="001E09FD" w:rsidRDefault="001E09FD" w:rsidP="004A7213">
      <w:pPr>
        <w:pStyle w:val="IRISBullet"/>
      </w:pPr>
      <w:r>
        <w:t>Phonemic Awareness</w:t>
      </w:r>
    </w:p>
    <w:p w14:paraId="69148E76" w14:textId="6EC85DF5" w:rsidR="001E09FD" w:rsidRDefault="001E09FD" w:rsidP="001E09FD">
      <w:pPr>
        <w:pStyle w:val="IRISBullet"/>
        <w:numPr>
          <w:ilvl w:val="1"/>
          <w:numId w:val="2"/>
        </w:numPr>
      </w:pPr>
      <w:r>
        <w:t>Video: Click on the movie below to watch an example of a…</w:t>
      </w:r>
    </w:p>
    <w:p w14:paraId="27960B05" w14:textId="075AC9DE" w:rsidR="001E09FD" w:rsidRDefault="001E09FD" w:rsidP="001E09FD">
      <w:pPr>
        <w:pStyle w:val="IRISBullet"/>
      </w:pPr>
      <w:r>
        <w:t>Phonics and Word Study</w:t>
      </w:r>
    </w:p>
    <w:p w14:paraId="1277F855" w14:textId="3FA4519A" w:rsidR="001E09FD" w:rsidRDefault="001E09FD" w:rsidP="001E09FD">
      <w:pPr>
        <w:pStyle w:val="IRISBullet"/>
      </w:pPr>
      <w:r>
        <w:t>Fluency</w:t>
      </w:r>
    </w:p>
    <w:p w14:paraId="048413B2" w14:textId="2C672648" w:rsidR="001E09FD" w:rsidRDefault="001E09FD" w:rsidP="001E09FD">
      <w:pPr>
        <w:pStyle w:val="IRISBullet"/>
      </w:pPr>
      <w:r>
        <w:t>Vocabulary</w:t>
      </w:r>
    </w:p>
    <w:p w14:paraId="507992AA" w14:textId="54015F9E" w:rsidR="001E09FD" w:rsidRDefault="001E09FD" w:rsidP="001E09FD">
      <w:pPr>
        <w:pStyle w:val="IRISBullet"/>
      </w:pPr>
      <w:r>
        <w:t>Reading Comprehension</w:t>
      </w:r>
    </w:p>
    <w:p w14:paraId="3BF7BF34" w14:textId="77777777" w:rsidR="001E09FD" w:rsidRDefault="001E09FD" w:rsidP="001E09FD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E09FD" w:rsidRPr="00511763" w14:paraId="47C5DAE6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8E94178" w14:textId="77777777" w:rsidR="001E09FD" w:rsidRPr="00511763" w:rsidRDefault="001E09FD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78155D0" w14:textId="77777777" w:rsidR="001E09FD" w:rsidRPr="00511763" w:rsidRDefault="001E09FD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2C3B3D" w14:textId="77777777" w:rsidR="001E09FD" w:rsidRDefault="001E09FD" w:rsidP="00B96D84">
      <w:pPr>
        <w:pStyle w:val="IRISPageHeading"/>
        <w:numPr>
          <w:ilvl w:val="0"/>
          <w:numId w:val="0"/>
        </w:numPr>
        <w:ind w:left="792"/>
      </w:pPr>
    </w:p>
    <w:p w14:paraId="2A080057" w14:textId="6ADDCEEE" w:rsidR="000207D9" w:rsidRDefault="000207D9" w:rsidP="00C769EE">
      <w:pPr>
        <w:pStyle w:val="IRISPageHeading"/>
      </w:pPr>
      <w:r>
        <w:t>Page 10: Effective Instruction at Tier 1</w:t>
      </w:r>
    </w:p>
    <w:p w14:paraId="0F781514" w14:textId="69D6EEF7" w:rsidR="000207D9" w:rsidRDefault="00F50FFD" w:rsidP="000207D9">
      <w:pPr>
        <w:pStyle w:val="IRISBullet"/>
      </w:pPr>
      <w:r>
        <w:t>As part of the RTI approach, Mrs. Hernandez knows that she will need…</w:t>
      </w:r>
    </w:p>
    <w:p w14:paraId="40FCE63D" w14:textId="48212A5A" w:rsidR="00F50FFD" w:rsidRDefault="00F50FFD" w:rsidP="000207D9">
      <w:pPr>
        <w:pStyle w:val="IRISBullet"/>
      </w:pPr>
      <w:r>
        <w:t>This 90-minute instructional period, hereafter referred to as Tier 1…</w:t>
      </w:r>
    </w:p>
    <w:p w14:paraId="5162C75A" w14:textId="5B702651" w:rsidR="00F50FFD" w:rsidRDefault="00F50FFD" w:rsidP="000207D9">
      <w:pPr>
        <w:pStyle w:val="IRISBullet"/>
      </w:pPr>
      <w:r>
        <w:t>Link: RTI (Part 2): Assessment</w:t>
      </w:r>
    </w:p>
    <w:p w14:paraId="1D6C97FE" w14:textId="799DE568" w:rsidR="00F50FFD" w:rsidRDefault="00F50FFD" w:rsidP="000207D9">
      <w:pPr>
        <w:pStyle w:val="IRISBullet"/>
      </w:pPr>
      <w:r>
        <w:t>High-Quality Instruction</w:t>
      </w:r>
    </w:p>
    <w:p w14:paraId="1DBF37A8" w14:textId="5B35B733" w:rsidR="00F50FFD" w:rsidRDefault="00F50FFD" w:rsidP="00F50FFD">
      <w:pPr>
        <w:pStyle w:val="IRISBullet"/>
        <w:numPr>
          <w:ilvl w:val="1"/>
          <w:numId w:val="2"/>
        </w:numPr>
      </w:pPr>
      <w:r>
        <w:t>Reading Component/Kindergarten/First Grade/Second</w:t>
      </w:r>
      <w:r w:rsidR="008F7515">
        <w:t xml:space="preserve">… </w:t>
      </w:r>
      <w:r>
        <w:t>[table]</w:t>
      </w:r>
    </w:p>
    <w:p w14:paraId="1F8D8FFA" w14:textId="3420CCC0" w:rsidR="00F50FFD" w:rsidRDefault="00F50FFD" w:rsidP="00F50FFD">
      <w:pPr>
        <w:pStyle w:val="IRISBullet"/>
        <w:numPr>
          <w:ilvl w:val="1"/>
          <w:numId w:val="2"/>
        </w:numPr>
      </w:pPr>
      <w:r>
        <w:t>Daily Instruction Plan [table]</w:t>
      </w:r>
    </w:p>
    <w:p w14:paraId="7F71DEF0" w14:textId="1C4A769E" w:rsidR="00F50FFD" w:rsidRDefault="00A911D8" w:rsidP="00F50FFD">
      <w:pPr>
        <w:pStyle w:val="IRISBullet"/>
        <w:numPr>
          <w:ilvl w:val="1"/>
          <w:numId w:val="2"/>
        </w:numPr>
      </w:pPr>
      <w:r>
        <w:t>Though teachers might at first feel overwhelmed… [bullet points]</w:t>
      </w:r>
    </w:p>
    <w:p w14:paraId="19C0ABF4" w14:textId="702E4C53" w:rsidR="00A911D8" w:rsidRDefault="00A911D8" w:rsidP="00F50FFD">
      <w:pPr>
        <w:pStyle w:val="IRISBullet"/>
        <w:numPr>
          <w:ilvl w:val="1"/>
          <w:numId w:val="2"/>
        </w:numPr>
      </w:pPr>
      <w:r>
        <w:t>Whole Group</w:t>
      </w:r>
    </w:p>
    <w:p w14:paraId="2D65B3BA" w14:textId="3EA1CF4E" w:rsidR="00A911D8" w:rsidRDefault="00A911D8" w:rsidP="00A911D8">
      <w:pPr>
        <w:pStyle w:val="IRISBullet"/>
        <w:numPr>
          <w:ilvl w:val="1"/>
          <w:numId w:val="2"/>
        </w:numPr>
      </w:pPr>
      <w:r>
        <w:t>Small Group</w:t>
      </w:r>
    </w:p>
    <w:p w14:paraId="2BD0F397" w14:textId="30DCC720" w:rsidR="00A911D8" w:rsidRDefault="00A911D8" w:rsidP="00A911D8">
      <w:pPr>
        <w:pStyle w:val="IRISBullet"/>
        <w:numPr>
          <w:ilvl w:val="2"/>
          <w:numId w:val="2"/>
        </w:numPr>
      </w:pPr>
      <w:r>
        <w:t>Keep in Mind</w:t>
      </w:r>
    </w:p>
    <w:p w14:paraId="632F2393" w14:textId="6B54BDDF" w:rsidR="00A911D8" w:rsidRDefault="00A911D8" w:rsidP="00A911D8">
      <w:pPr>
        <w:pStyle w:val="IRISBullet"/>
        <w:numPr>
          <w:ilvl w:val="2"/>
          <w:numId w:val="2"/>
        </w:numPr>
      </w:pPr>
      <w:r>
        <w:t>Link: Group 1 [drop-down menu]</w:t>
      </w:r>
    </w:p>
    <w:p w14:paraId="2D60E3DF" w14:textId="10771F55" w:rsidR="00A911D8" w:rsidRDefault="00A911D8" w:rsidP="00A911D8">
      <w:pPr>
        <w:pStyle w:val="IRISBullet"/>
        <w:numPr>
          <w:ilvl w:val="2"/>
          <w:numId w:val="2"/>
        </w:numPr>
      </w:pPr>
      <w:r>
        <w:t>Link: Group 2 [drop-down menu]</w:t>
      </w:r>
    </w:p>
    <w:p w14:paraId="481F2965" w14:textId="2367E831" w:rsidR="00A911D8" w:rsidRDefault="00A911D8" w:rsidP="00A911D8">
      <w:pPr>
        <w:pStyle w:val="IRISBullet"/>
        <w:numPr>
          <w:ilvl w:val="2"/>
          <w:numId w:val="2"/>
        </w:numPr>
      </w:pPr>
      <w:r>
        <w:t>Link: Group 3 [drop-down menu]</w:t>
      </w:r>
    </w:p>
    <w:p w14:paraId="7B6698C8" w14:textId="4E1E75BF" w:rsidR="00A911D8" w:rsidRDefault="00A911D8" w:rsidP="00A911D8">
      <w:pPr>
        <w:pStyle w:val="IRISBullet"/>
        <w:numPr>
          <w:ilvl w:val="1"/>
          <w:numId w:val="2"/>
        </w:numPr>
      </w:pPr>
      <w:r>
        <w:t>Learning Centers</w:t>
      </w:r>
    </w:p>
    <w:p w14:paraId="3F028DC2" w14:textId="6CA525F2" w:rsidR="00A911D8" w:rsidRDefault="00A911D8" w:rsidP="00A911D8">
      <w:pPr>
        <w:pStyle w:val="IRISBullet"/>
        <w:numPr>
          <w:ilvl w:val="2"/>
          <w:numId w:val="2"/>
        </w:numPr>
      </w:pPr>
      <w:r>
        <w:t>Because of the variety of activities that… [bullet points]</w:t>
      </w:r>
    </w:p>
    <w:p w14:paraId="1E74EF64" w14:textId="010F5649" w:rsidR="00A911D8" w:rsidRDefault="00A911D8" w:rsidP="00A911D8">
      <w:pPr>
        <w:pStyle w:val="IRISBullet"/>
        <w:numPr>
          <w:ilvl w:val="2"/>
          <w:numId w:val="2"/>
        </w:numPr>
      </w:pPr>
      <w:r>
        <w:t>Link: Vocabulary [drop-down menu]</w:t>
      </w:r>
    </w:p>
    <w:p w14:paraId="46AC0380" w14:textId="1FB8F8B7" w:rsidR="00A911D8" w:rsidRDefault="00A911D8" w:rsidP="00A911D8">
      <w:pPr>
        <w:pStyle w:val="IRISBullet"/>
        <w:numPr>
          <w:ilvl w:val="2"/>
          <w:numId w:val="2"/>
        </w:numPr>
      </w:pPr>
      <w:r>
        <w:t>Link: Comprehension [drop-down menu]</w:t>
      </w:r>
    </w:p>
    <w:p w14:paraId="6D721B02" w14:textId="182F18F3" w:rsidR="00A911D8" w:rsidRDefault="00A911D8" w:rsidP="00A911D8">
      <w:pPr>
        <w:pStyle w:val="IRISBullet"/>
        <w:numPr>
          <w:ilvl w:val="1"/>
          <w:numId w:val="2"/>
        </w:numPr>
      </w:pPr>
      <w:r>
        <w:t>Independent Practice</w:t>
      </w:r>
    </w:p>
    <w:p w14:paraId="73681799" w14:textId="5AEB82DD" w:rsidR="00A911D8" w:rsidRDefault="00A911D8" w:rsidP="00A911D8">
      <w:pPr>
        <w:pStyle w:val="IRISBullet"/>
        <w:numPr>
          <w:ilvl w:val="1"/>
          <w:numId w:val="2"/>
        </w:numPr>
      </w:pPr>
      <w:r>
        <w:t>Paired Instruction</w:t>
      </w:r>
    </w:p>
    <w:p w14:paraId="0D6967F2" w14:textId="50CB3288" w:rsidR="00A911D8" w:rsidRDefault="00A911D8" w:rsidP="00A911D8">
      <w:pPr>
        <w:pStyle w:val="IRISBullet"/>
        <w:numPr>
          <w:ilvl w:val="2"/>
          <w:numId w:val="2"/>
        </w:numPr>
      </w:pPr>
      <w:r>
        <w:t>Audio: Listen to Lynn Fuchs talk about Peer-Assisted…</w:t>
      </w:r>
    </w:p>
    <w:p w14:paraId="2564DED0" w14:textId="118318F5" w:rsidR="00A911D8" w:rsidRDefault="00A911D8" w:rsidP="00A911D8">
      <w:pPr>
        <w:pStyle w:val="IRISBullet"/>
        <w:numPr>
          <w:ilvl w:val="2"/>
          <w:numId w:val="2"/>
        </w:numPr>
      </w:pPr>
      <w:r>
        <w:t>Link: PALS: A Reading Strategy for Grades K–1 [IRIS Module]</w:t>
      </w:r>
    </w:p>
    <w:p w14:paraId="42ED54ED" w14:textId="0DD93BA9" w:rsidR="00A911D8" w:rsidRDefault="00A911D8" w:rsidP="00A911D8">
      <w:pPr>
        <w:pStyle w:val="IRISBullet"/>
        <w:numPr>
          <w:ilvl w:val="2"/>
          <w:numId w:val="2"/>
        </w:numPr>
      </w:pPr>
      <w:r>
        <w:t>Link: PALS: A Reading Strategy for Grades 2–6 [IRIS Module]</w:t>
      </w:r>
    </w:p>
    <w:p w14:paraId="63738D00" w14:textId="544A4C04" w:rsidR="00A911D8" w:rsidRDefault="00A911D8" w:rsidP="00A911D8">
      <w:pPr>
        <w:pStyle w:val="IRISBullet"/>
        <w:numPr>
          <w:ilvl w:val="2"/>
          <w:numId w:val="2"/>
        </w:numPr>
      </w:pPr>
      <w:r>
        <w:lastRenderedPageBreak/>
        <w:t>Link: PALS: A Reading Strategy for High School [IRIS Module]</w:t>
      </w:r>
    </w:p>
    <w:p w14:paraId="2A5643BB" w14:textId="24CD5B2F" w:rsidR="00A911D8" w:rsidRDefault="00A911D8" w:rsidP="00A911D8">
      <w:pPr>
        <w:pStyle w:val="IRISBullet"/>
        <w:numPr>
          <w:ilvl w:val="1"/>
          <w:numId w:val="2"/>
        </w:numPr>
      </w:pPr>
      <w:r>
        <w:t>Frequent Monitoring</w:t>
      </w:r>
    </w:p>
    <w:p w14:paraId="49E70C80" w14:textId="1491832A" w:rsidR="00A911D8" w:rsidRDefault="00A911D8" w:rsidP="00A911D8">
      <w:pPr>
        <w:pStyle w:val="IRISBullet"/>
        <w:numPr>
          <w:ilvl w:val="2"/>
          <w:numId w:val="2"/>
        </w:numPr>
      </w:pPr>
      <w:r>
        <w:t>Link: progress monitoring [definition]</w:t>
      </w:r>
    </w:p>
    <w:p w14:paraId="12A06BA5" w14:textId="7A76BB89" w:rsidR="00A911D8" w:rsidRDefault="00A911D8" w:rsidP="00A911D8">
      <w:pPr>
        <w:pStyle w:val="IRISBullet"/>
        <w:numPr>
          <w:ilvl w:val="1"/>
          <w:numId w:val="2"/>
        </w:numPr>
      </w:pPr>
      <w:r>
        <w:t>Tier 1 Instruction [table]</w:t>
      </w:r>
    </w:p>
    <w:p w14:paraId="460AF0AF" w14:textId="77777777" w:rsidR="00A911D8" w:rsidRDefault="00A911D8" w:rsidP="00B96D84">
      <w:pPr>
        <w:pStyle w:val="IRISBullet"/>
        <w:numPr>
          <w:ilvl w:val="0"/>
          <w:numId w:val="0"/>
        </w:numPr>
        <w:spacing w:after="120"/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911D8" w:rsidRPr="00511763" w14:paraId="7745031A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A0795C3" w14:textId="77777777" w:rsidR="00A911D8" w:rsidRPr="00511763" w:rsidRDefault="00A911D8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00913B0" w14:textId="77777777" w:rsidR="00A911D8" w:rsidRPr="00511763" w:rsidRDefault="00A911D8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88218AF" w14:textId="77777777" w:rsidR="00A911D8" w:rsidRDefault="00A911D8" w:rsidP="00B96D84">
      <w:pPr>
        <w:pStyle w:val="IRISPageHeading"/>
        <w:numPr>
          <w:ilvl w:val="0"/>
          <w:numId w:val="0"/>
        </w:numPr>
        <w:ind w:left="792"/>
      </w:pPr>
    </w:p>
    <w:p w14:paraId="59593729" w14:textId="1EBE6EEC" w:rsidR="00455F6D" w:rsidRDefault="00455F6D" w:rsidP="00C769EE">
      <w:pPr>
        <w:pStyle w:val="IRISPageHeading"/>
      </w:pPr>
      <w:r>
        <w:t>Page 11: Effective Instruction at Tier 2</w:t>
      </w:r>
    </w:p>
    <w:p w14:paraId="6BEDC73A" w14:textId="0AA8D0D1" w:rsidR="00455F6D" w:rsidRDefault="00455F6D" w:rsidP="00455F6D">
      <w:pPr>
        <w:pStyle w:val="IRISBullet"/>
      </w:pPr>
      <w:r>
        <w:t>After eight weeks of Tier 1 instruction, Mrs. Hernandez’s progress…</w:t>
      </w:r>
    </w:p>
    <w:p w14:paraId="33357F1E" w14:textId="3305CA89" w:rsidR="00455F6D" w:rsidRDefault="00455F6D" w:rsidP="00455F6D">
      <w:pPr>
        <w:pStyle w:val="IRISBullet"/>
      </w:pPr>
      <w:r>
        <w:t>High-Quality Instruction</w:t>
      </w:r>
    </w:p>
    <w:p w14:paraId="7577D36E" w14:textId="68362DAF" w:rsidR="00455F6D" w:rsidRDefault="00455F6D" w:rsidP="00455F6D">
      <w:pPr>
        <w:pStyle w:val="IRISBullet"/>
        <w:numPr>
          <w:ilvl w:val="1"/>
          <w:numId w:val="2"/>
        </w:numPr>
      </w:pPr>
      <w:r>
        <w:t xml:space="preserve">It does so </w:t>
      </w:r>
      <w:proofErr w:type="gramStart"/>
      <w:r>
        <w:t>in order to</w:t>
      </w:r>
      <w:proofErr w:type="gramEnd"/>
      <w:r>
        <w:t>… [bullet points]</w:t>
      </w:r>
    </w:p>
    <w:p w14:paraId="2B24E1B2" w14:textId="41CD5E98" w:rsidR="00455F6D" w:rsidRDefault="00455F6D" w:rsidP="00455F6D">
      <w:pPr>
        <w:pStyle w:val="IRISBullet"/>
        <w:numPr>
          <w:ilvl w:val="1"/>
          <w:numId w:val="2"/>
        </w:numPr>
      </w:pPr>
      <w:r>
        <w:t>Two options to consider are… [bullet points]</w:t>
      </w:r>
    </w:p>
    <w:p w14:paraId="2CA7EF52" w14:textId="663F7D54" w:rsidR="00455F6D" w:rsidRDefault="00455F6D" w:rsidP="00455F6D">
      <w:pPr>
        <w:pStyle w:val="IRISBullet"/>
        <w:numPr>
          <w:ilvl w:val="1"/>
          <w:numId w:val="2"/>
        </w:numPr>
      </w:pPr>
      <w:r>
        <w:t>For Your Information</w:t>
      </w:r>
    </w:p>
    <w:p w14:paraId="261FB274" w14:textId="45BD4343" w:rsidR="00795A44" w:rsidRDefault="00795A44" w:rsidP="00455F6D">
      <w:pPr>
        <w:pStyle w:val="IRISBullet"/>
        <w:numPr>
          <w:ilvl w:val="1"/>
          <w:numId w:val="2"/>
        </w:numPr>
      </w:pPr>
      <w:r>
        <w:t>Tier 1 Lesson/Tier 2 Lesson [table]</w:t>
      </w:r>
    </w:p>
    <w:p w14:paraId="515E649B" w14:textId="78D020A7" w:rsidR="00795A44" w:rsidRDefault="00795A44" w:rsidP="00455F6D">
      <w:pPr>
        <w:pStyle w:val="IRISBullet"/>
        <w:numPr>
          <w:ilvl w:val="1"/>
          <w:numId w:val="2"/>
        </w:numPr>
      </w:pPr>
      <w:r>
        <w:t>Audio: Listen to Thea Woodruff discuss Tier 1 and Tier 2…</w:t>
      </w:r>
    </w:p>
    <w:p w14:paraId="7E75DB91" w14:textId="64516253" w:rsidR="00795A44" w:rsidRDefault="00795A44" w:rsidP="00795A44">
      <w:pPr>
        <w:pStyle w:val="IRISBullet"/>
      </w:pPr>
      <w:r>
        <w:t>Frequent Monitoring</w:t>
      </w:r>
    </w:p>
    <w:p w14:paraId="2F666BAF" w14:textId="1E9C30B3" w:rsidR="00795A44" w:rsidRDefault="00795A44" w:rsidP="00795A44">
      <w:pPr>
        <w:pStyle w:val="IRISBullet"/>
        <w:numPr>
          <w:ilvl w:val="1"/>
          <w:numId w:val="2"/>
        </w:numPr>
      </w:pPr>
      <w:r>
        <w:t>Tier 2 Intervention Options [table]</w:t>
      </w:r>
    </w:p>
    <w:p w14:paraId="0185211B" w14:textId="77777777" w:rsidR="00795A44" w:rsidRDefault="00795A44" w:rsidP="00B96D84">
      <w:pPr>
        <w:pStyle w:val="IRISBullet"/>
        <w:numPr>
          <w:ilvl w:val="0"/>
          <w:numId w:val="0"/>
        </w:numPr>
        <w:spacing w:after="120"/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95A44" w:rsidRPr="00511763" w14:paraId="2D2924B2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B6F79C7" w14:textId="77777777" w:rsidR="00795A44" w:rsidRPr="00511763" w:rsidRDefault="00795A44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E9FA27B" w14:textId="77777777" w:rsidR="00795A44" w:rsidRPr="00511763" w:rsidRDefault="00795A44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633C73F" w14:textId="77777777" w:rsidR="00795A44" w:rsidRDefault="00795A44" w:rsidP="00B96D84">
      <w:pPr>
        <w:pStyle w:val="IRISPageHeading"/>
        <w:numPr>
          <w:ilvl w:val="0"/>
          <w:numId w:val="0"/>
        </w:numPr>
        <w:ind w:left="792"/>
      </w:pPr>
    </w:p>
    <w:p w14:paraId="3F332CBD" w14:textId="6A8D9F7B" w:rsidR="003E5626" w:rsidRDefault="003E5626" w:rsidP="00C769EE">
      <w:pPr>
        <w:pStyle w:val="IRISPageHeading"/>
      </w:pPr>
      <w:r>
        <w:t>Page 12: Effective Instruction at Tier 3</w:t>
      </w:r>
    </w:p>
    <w:p w14:paraId="75C262D2" w14:textId="6D31B56A" w:rsidR="003E5626" w:rsidRDefault="003E5626" w:rsidP="003E5626">
      <w:pPr>
        <w:pStyle w:val="IRISBullet"/>
      </w:pPr>
      <w:r>
        <w:t>A small percentage of students who do not make adequate progress…</w:t>
      </w:r>
    </w:p>
    <w:p w14:paraId="352B4DB3" w14:textId="129064C4" w:rsidR="003E5626" w:rsidRDefault="003E5626" w:rsidP="003E5626">
      <w:pPr>
        <w:pStyle w:val="IRISBullet"/>
      </w:pPr>
      <w:r>
        <w:t>Tier 3 differs from Tier 2 instruction in that it is… [bullet points]</w:t>
      </w:r>
    </w:p>
    <w:p w14:paraId="05251506" w14:textId="48135525" w:rsidR="003E5626" w:rsidRDefault="003E5626" w:rsidP="003E5626">
      <w:pPr>
        <w:pStyle w:val="IRISBullet"/>
      </w:pPr>
      <w:r>
        <w:t>High-Quality Instruction</w:t>
      </w:r>
    </w:p>
    <w:p w14:paraId="717FA32C" w14:textId="096F2CFD" w:rsidR="003E5626" w:rsidRDefault="003E5626" w:rsidP="003E5626">
      <w:pPr>
        <w:pStyle w:val="IRISBullet"/>
        <w:numPr>
          <w:ilvl w:val="1"/>
          <w:numId w:val="2"/>
        </w:numPr>
      </w:pPr>
      <w:r>
        <w:t>Three variables that affect types of instructional… [bullet points]</w:t>
      </w:r>
    </w:p>
    <w:p w14:paraId="4D2278B3" w14:textId="0A47353D" w:rsidR="003E5626" w:rsidRDefault="003E5626" w:rsidP="003E5626">
      <w:pPr>
        <w:pStyle w:val="IRISBullet"/>
        <w:numPr>
          <w:ilvl w:val="1"/>
          <w:numId w:val="2"/>
        </w:numPr>
      </w:pPr>
      <w:r>
        <w:t>Audio: Listen as Sharon Vaughn discusses these three variables…</w:t>
      </w:r>
    </w:p>
    <w:p w14:paraId="5D55EA6A" w14:textId="6A1959EC" w:rsidR="003E5626" w:rsidRDefault="003E5626" w:rsidP="003E5626">
      <w:pPr>
        <w:pStyle w:val="IRISBullet"/>
      </w:pPr>
      <w:r>
        <w:t>Frequent Monitoring</w:t>
      </w:r>
    </w:p>
    <w:p w14:paraId="1138A063" w14:textId="7742760E" w:rsidR="003E5626" w:rsidRDefault="003E5626" w:rsidP="003E5626">
      <w:pPr>
        <w:pStyle w:val="IRISBullet"/>
        <w:numPr>
          <w:ilvl w:val="1"/>
          <w:numId w:val="2"/>
        </w:numPr>
      </w:pPr>
      <w:r>
        <w:t>Tier 3 Intervention Options [table]</w:t>
      </w:r>
    </w:p>
    <w:p w14:paraId="164BBD24" w14:textId="77777777" w:rsidR="00B96D84" w:rsidRDefault="00B96D84" w:rsidP="00B96D84">
      <w:pPr>
        <w:pStyle w:val="IRISBullet"/>
        <w:numPr>
          <w:ilvl w:val="0"/>
          <w:numId w:val="0"/>
        </w:numPr>
        <w:spacing w:after="120"/>
        <w:ind w:left="2160"/>
        <w:sectPr w:rsidR="00B96D84" w:rsidSect="00663EC6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6AFE4A68" w14:textId="77777777" w:rsidR="003E5626" w:rsidRDefault="003E5626" w:rsidP="00B96D84">
      <w:pPr>
        <w:pStyle w:val="IRISBullet"/>
        <w:numPr>
          <w:ilvl w:val="0"/>
          <w:numId w:val="0"/>
        </w:numPr>
        <w:spacing w:after="120"/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3E5626" w:rsidRPr="00511763" w14:paraId="7FDC864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4F7618F" w14:textId="77777777" w:rsidR="003E5626" w:rsidRPr="00511763" w:rsidRDefault="003E562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1666278" w14:textId="77777777" w:rsidR="003E5626" w:rsidRPr="00511763" w:rsidRDefault="003E562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0246798" w14:textId="0BC8706A" w:rsidR="009C492A" w:rsidRPr="00DB5990" w:rsidRDefault="00F4204B" w:rsidP="00C769EE">
      <w:pPr>
        <w:pStyle w:val="IRISPageHeading"/>
      </w:pPr>
      <w:r>
        <w:lastRenderedPageBreak/>
        <w:t xml:space="preserve">Page </w:t>
      </w:r>
      <w:r w:rsidR="00D411DB">
        <w:t>13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30B2FBAB" w14:textId="77777777" w:rsidR="00B96D84" w:rsidRPr="00B96D84" w:rsidRDefault="009C492A" w:rsidP="00B118E8">
      <w:pPr>
        <w:pStyle w:val="IRISBullet"/>
      </w:pPr>
      <w:r w:rsidRPr="00B96D84">
        <w:rPr>
          <w:rFonts w:eastAsia="FuturaStd-Book"/>
          <w:lang w:bidi="en-US"/>
        </w:rPr>
        <w:t>Additional Resourc</w:t>
      </w:r>
      <w:r w:rsidR="00B923E5" w:rsidRPr="00B96D84">
        <w:rPr>
          <w:rFonts w:eastAsia="FuturaStd-Book"/>
          <w:lang w:bidi="en-US"/>
        </w:rPr>
        <w:t>e</w:t>
      </w:r>
      <w:r w:rsidR="00684ED5" w:rsidRPr="00B96D84">
        <w:rPr>
          <w:rFonts w:eastAsia="FuturaStd-Book"/>
          <w:lang w:bidi="en-US"/>
        </w:rPr>
        <w:t>s</w:t>
      </w:r>
    </w:p>
    <w:p w14:paraId="06CB5595" w14:textId="42361AE8" w:rsidR="00280234" w:rsidRPr="00191498" w:rsidRDefault="009C492A" w:rsidP="00B96D84">
      <w:pPr>
        <w:pStyle w:val="IRISPageHeading"/>
      </w:pPr>
      <w:r w:rsidRPr="00A513BE">
        <w:t>Page</w:t>
      </w:r>
      <w:r w:rsidRPr="00511763">
        <w:t xml:space="preserve"> </w:t>
      </w:r>
      <w:r w:rsidR="00D411DB">
        <w:t>14</w:t>
      </w:r>
      <w:r w:rsidRPr="00511763">
        <w:t xml:space="preserve">: </w:t>
      </w:r>
      <w:r>
        <w:t>Credits</w:t>
      </w:r>
    </w:p>
    <w:p w14:paraId="6C915047" w14:textId="5761C1F3" w:rsidR="00C24FDE" w:rsidRDefault="00C24FDE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Content Expert</w:t>
      </w:r>
      <w:r w:rsidR="00D411DB">
        <w:rPr>
          <w:rFonts w:eastAsia="FuturaStd-Book"/>
        </w:rPr>
        <w:t>s</w:t>
      </w:r>
    </w:p>
    <w:p w14:paraId="05BE0BC8" w14:textId="46169CFC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84614A">
        <w:rPr>
          <w:rFonts w:eastAsia="FuturaStd-Book"/>
        </w:rPr>
        <w:t>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616797D3" w14:textId="695ACBD4" w:rsidR="006A620A" w:rsidRDefault="00CB0DB7" w:rsidP="00743B7F">
      <w:pPr>
        <w:pStyle w:val="IRISBullet"/>
        <w:rPr>
          <w:lang w:bidi="en-US"/>
        </w:rPr>
      </w:pPr>
      <w:r w:rsidRPr="00276DC2">
        <w:rPr>
          <w:rFonts w:eastAsia="FuturaStd-Book"/>
        </w:rPr>
        <w:t>Medi</w:t>
      </w:r>
      <w:r w:rsidR="00C23E72" w:rsidRPr="00276DC2">
        <w:rPr>
          <w:rFonts w:eastAsia="FuturaStd-Book"/>
        </w:rPr>
        <w:t>a</w:t>
      </w:r>
    </w:p>
    <w:p w14:paraId="770B56CB" w14:textId="738C1DFE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0B79889B" w14:textId="5F8947B2" w:rsidR="00C769EE" w:rsidRPr="00D411DB" w:rsidRDefault="00D411DB" w:rsidP="00EA1584">
      <w:pPr>
        <w:pStyle w:val="IRISBullet"/>
      </w:pPr>
      <w:r>
        <w:rPr>
          <w:rFonts w:eastAsia="FuturaStd-Book"/>
          <w:lang w:bidi="en-US"/>
        </w:rPr>
        <w:t>Tier 1/Tier 2/Tier 3 [table]</w:t>
      </w:r>
    </w:p>
    <w:p w14:paraId="2F3409C4" w14:textId="5839F61E" w:rsidR="00D411DB" w:rsidRPr="00EA1584" w:rsidRDefault="00D411DB" w:rsidP="00EA1584">
      <w:pPr>
        <w:pStyle w:val="IRISBullet"/>
      </w:pPr>
      <w:r>
        <w:rPr>
          <w:rFonts w:eastAsia="FuturaStd-Book"/>
          <w:lang w:bidi="en-US"/>
        </w:rPr>
        <w:t>Revisiting Initial Thoughts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40A6C3C0" w:rsidR="009C492A" w:rsidRPr="00511763" w:rsidRDefault="009C492A" w:rsidP="00055600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2A3B550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055600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663EC6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D7C5" w14:textId="77777777" w:rsidR="00663EC6" w:rsidRDefault="00663EC6" w:rsidP="00B00A09">
      <w:r>
        <w:separator/>
      </w:r>
    </w:p>
  </w:endnote>
  <w:endnote w:type="continuationSeparator" w:id="0">
    <w:p w14:paraId="69DF5F37" w14:textId="77777777" w:rsidR="00663EC6" w:rsidRDefault="00663EC6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7BC3" w14:textId="77777777" w:rsidR="00BE15FF" w:rsidRPr="00D511B4" w:rsidRDefault="00BE15FF" w:rsidP="00BE15FF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9655E7">
        <w:pPr>
          <w:pStyle w:val="Footer"/>
          <w:framePr w:wrap="none" w:vAnchor="text" w:hAnchor="page" w:x="12010" w:y="5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9A1318">
        <w:pPr>
          <w:pStyle w:val="Footer"/>
          <w:framePr w:wrap="none" w:vAnchor="text" w:hAnchor="page" w:x="12038" w:y="99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2079A56C" w:rsidR="004F4A11" w:rsidRDefault="003205ED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FAAAD4" wp14:editId="5CBE389E">
              <wp:simplePos x="0" y="0"/>
              <wp:positionH relativeFrom="column">
                <wp:posOffset>-17145</wp:posOffset>
              </wp:positionH>
              <wp:positionV relativeFrom="paragraph">
                <wp:posOffset>-349885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7D7FB" id="Group 8" o:spid="_x0000_s1026" style="position:absolute;margin-left:-1.35pt;margin-top:-27.5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Knc0XT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CDC7D" wp14:editId="0BABE6B4">
              <wp:simplePos x="0" y="0"/>
              <wp:positionH relativeFrom="column">
                <wp:posOffset>-93980</wp:posOffset>
              </wp:positionH>
              <wp:positionV relativeFrom="paragraph">
                <wp:posOffset>-438797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4DD70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4.55pt" to="549.7pt,-3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F1XmN3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BCF9" w14:textId="77777777" w:rsidR="00663EC6" w:rsidRDefault="00663EC6" w:rsidP="00B00A09">
      <w:r>
        <w:separator/>
      </w:r>
    </w:p>
  </w:footnote>
  <w:footnote w:type="continuationSeparator" w:id="0">
    <w:p w14:paraId="559DCDF6" w14:textId="77777777" w:rsidR="00663EC6" w:rsidRDefault="00663EC6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1EB125D6"/>
    <w:multiLevelType w:val="multilevel"/>
    <w:tmpl w:val="9DAE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377D19"/>
    <w:multiLevelType w:val="multilevel"/>
    <w:tmpl w:val="F756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6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EE68B3"/>
    <w:multiLevelType w:val="multilevel"/>
    <w:tmpl w:val="B71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7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BF7BF5"/>
    <w:multiLevelType w:val="multilevel"/>
    <w:tmpl w:val="5D5C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5"/>
  </w:num>
  <w:num w:numId="2" w16cid:durableId="1876308458">
    <w:abstractNumId w:val="20"/>
  </w:num>
  <w:num w:numId="3" w16cid:durableId="1943806237">
    <w:abstractNumId w:val="1"/>
  </w:num>
  <w:num w:numId="4" w16cid:durableId="174616430">
    <w:abstractNumId w:val="53"/>
  </w:num>
  <w:num w:numId="5" w16cid:durableId="525557834">
    <w:abstractNumId w:val="36"/>
  </w:num>
  <w:num w:numId="6" w16cid:durableId="559093578">
    <w:abstractNumId w:val="6"/>
  </w:num>
  <w:num w:numId="7" w16cid:durableId="1875193748">
    <w:abstractNumId w:val="74"/>
  </w:num>
  <w:num w:numId="8" w16cid:durableId="871963574">
    <w:abstractNumId w:val="35"/>
  </w:num>
  <w:num w:numId="9" w16cid:durableId="592469906">
    <w:abstractNumId w:val="48"/>
  </w:num>
  <w:num w:numId="10" w16cid:durableId="823467221">
    <w:abstractNumId w:val="4"/>
  </w:num>
  <w:num w:numId="11" w16cid:durableId="811481777">
    <w:abstractNumId w:val="21"/>
  </w:num>
  <w:num w:numId="12" w16cid:durableId="1336835277">
    <w:abstractNumId w:val="5"/>
  </w:num>
  <w:num w:numId="13" w16cid:durableId="725104121">
    <w:abstractNumId w:val="19"/>
  </w:num>
  <w:num w:numId="14" w16cid:durableId="1113480588">
    <w:abstractNumId w:val="8"/>
  </w:num>
  <w:num w:numId="15" w16cid:durableId="1573739672">
    <w:abstractNumId w:val="47"/>
  </w:num>
  <w:num w:numId="16" w16cid:durableId="1522428092">
    <w:abstractNumId w:val="25"/>
  </w:num>
  <w:num w:numId="17" w16cid:durableId="110706292">
    <w:abstractNumId w:val="0"/>
  </w:num>
  <w:num w:numId="18" w16cid:durableId="1927568579">
    <w:abstractNumId w:val="64"/>
  </w:num>
  <w:num w:numId="19" w16cid:durableId="2050375089">
    <w:abstractNumId w:val="68"/>
  </w:num>
  <w:num w:numId="20" w16cid:durableId="1550267240">
    <w:abstractNumId w:val="43"/>
  </w:num>
  <w:num w:numId="21" w16cid:durableId="607351760">
    <w:abstractNumId w:val="38"/>
  </w:num>
  <w:num w:numId="22" w16cid:durableId="1060441444">
    <w:abstractNumId w:val="56"/>
  </w:num>
  <w:num w:numId="23" w16cid:durableId="363140322">
    <w:abstractNumId w:val="63"/>
  </w:num>
  <w:num w:numId="24" w16cid:durableId="101416750">
    <w:abstractNumId w:val="60"/>
  </w:num>
  <w:num w:numId="25" w16cid:durableId="400910284">
    <w:abstractNumId w:val="9"/>
  </w:num>
  <w:num w:numId="26" w16cid:durableId="1166287178">
    <w:abstractNumId w:val="3"/>
  </w:num>
  <w:num w:numId="27" w16cid:durableId="840854435">
    <w:abstractNumId w:val="49"/>
  </w:num>
  <w:num w:numId="28" w16cid:durableId="2066950094">
    <w:abstractNumId w:val="45"/>
  </w:num>
  <w:num w:numId="29" w16cid:durableId="660623214">
    <w:abstractNumId w:val="51"/>
  </w:num>
  <w:num w:numId="30" w16cid:durableId="385376388">
    <w:abstractNumId w:val="37"/>
  </w:num>
  <w:num w:numId="31" w16cid:durableId="242957119">
    <w:abstractNumId w:val="29"/>
  </w:num>
  <w:num w:numId="32" w16cid:durableId="1270040973">
    <w:abstractNumId w:val="31"/>
  </w:num>
  <w:num w:numId="33" w16cid:durableId="1608925949">
    <w:abstractNumId w:val="52"/>
  </w:num>
  <w:num w:numId="34" w16cid:durableId="490828923">
    <w:abstractNumId w:val="33"/>
  </w:num>
  <w:num w:numId="35" w16cid:durableId="841893311">
    <w:abstractNumId w:val="71"/>
  </w:num>
  <w:num w:numId="36" w16cid:durableId="341056041">
    <w:abstractNumId w:val="7"/>
  </w:num>
  <w:num w:numId="37" w16cid:durableId="57897234">
    <w:abstractNumId w:val="17"/>
  </w:num>
  <w:num w:numId="38" w16cid:durableId="1570455783">
    <w:abstractNumId w:val="23"/>
  </w:num>
  <w:num w:numId="39" w16cid:durableId="1281379761">
    <w:abstractNumId w:val="16"/>
  </w:num>
  <w:num w:numId="40" w16cid:durableId="1308169420">
    <w:abstractNumId w:val="73"/>
  </w:num>
  <w:num w:numId="41" w16cid:durableId="2033916703">
    <w:abstractNumId w:val="13"/>
  </w:num>
  <w:num w:numId="42" w16cid:durableId="338310137">
    <w:abstractNumId w:val="57"/>
  </w:num>
  <w:num w:numId="43" w16cid:durableId="1391999227">
    <w:abstractNumId w:val="50"/>
  </w:num>
  <w:num w:numId="44" w16cid:durableId="462432226">
    <w:abstractNumId w:val="55"/>
  </w:num>
  <w:num w:numId="45" w16cid:durableId="295067006">
    <w:abstractNumId w:val="22"/>
  </w:num>
  <w:num w:numId="46" w16cid:durableId="2134401463">
    <w:abstractNumId w:val="54"/>
  </w:num>
  <w:num w:numId="47" w16cid:durableId="1426532146">
    <w:abstractNumId w:val="26"/>
  </w:num>
  <w:num w:numId="48" w16cid:durableId="699161990">
    <w:abstractNumId w:val="30"/>
  </w:num>
  <w:num w:numId="49" w16cid:durableId="125658249">
    <w:abstractNumId w:val="66"/>
  </w:num>
  <w:num w:numId="50" w16cid:durableId="791023706">
    <w:abstractNumId w:val="65"/>
  </w:num>
  <w:num w:numId="51" w16cid:durableId="1317759543">
    <w:abstractNumId w:val="42"/>
  </w:num>
  <w:num w:numId="52" w16cid:durableId="940189105">
    <w:abstractNumId w:val="12"/>
  </w:num>
  <w:num w:numId="53" w16cid:durableId="610092072">
    <w:abstractNumId w:val="46"/>
  </w:num>
  <w:num w:numId="54" w16cid:durableId="968167558">
    <w:abstractNumId w:val="72"/>
  </w:num>
  <w:num w:numId="55" w16cid:durableId="207449385">
    <w:abstractNumId w:val="61"/>
  </w:num>
  <w:num w:numId="56" w16cid:durableId="681902803">
    <w:abstractNumId w:val="11"/>
  </w:num>
  <w:num w:numId="57" w16cid:durableId="1050419171">
    <w:abstractNumId w:val="69"/>
  </w:num>
  <w:num w:numId="58" w16cid:durableId="846019284">
    <w:abstractNumId w:val="39"/>
  </w:num>
  <w:num w:numId="59" w16cid:durableId="1865288308">
    <w:abstractNumId w:val="70"/>
  </w:num>
  <w:num w:numId="60" w16cid:durableId="583346488">
    <w:abstractNumId w:val="44"/>
  </w:num>
  <w:num w:numId="61" w16cid:durableId="1646856084">
    <w:abstractNumId w:val="67"/>
  </w:num>
  <w:num w:numId="62" w16cid:durableId="480002144">
    <w:abstractNumId w:val="24"/>
  </w:num>
  <w:num w:numId="63" w16cid:durableId="1543786482">
    <w:abstractNumId w:val="34"/>
  </w:num>
  <w:num w:numId="64" w16cid:durableId="1417482474">
    <w:abstractNumId w:val="18"/>
  </w:num>
  <w:num w:numId="65" w16cid:durableId="1750694618">
    <w:abstractNumId w:val="2"/>
  </w:num>
  <w:num w:numId="66" w16cid:durableId="1226263274">
    <w:abstractNumId w:val="10"/>
  </w:num>
  <w:num w:numId="67" w16cid:durableId="711077845">
    <w:abstractNumId w:val="40"/>
  </w:num>
  <w:num w:numId="68" w16cid:durableId="565259605">
    <w:abstractNumId w:val="14"/>
  </w:num>
  <w:num w:numId="69" w16cid:durableId="124127075">
    <w:abstractNumId w:val="27"/>
  </w:num>
  <w:num w:numId="70" w16cid:durableId="2060087690">
    <w:abstractNumId w:val="41"/>
  </w:num>
  <w:num w:numId="71" w16cid:durableId="142818184">
    <w:abstractNumId w:val="58"/>
  </w:num>
  <w:num w:numId="72" w16cid:durableId="1767533598">
    <w:abstractNumId w:val="28"/>
  </w:num>
  <w:num w:numId="73" w16cid:durableId="144706962">
    <w:abstractNumId w:val="62"/>
  </w:num>
  <w:num w:numId="74" w16cid:durableId="1657102512">
    <w:abstractNumId w:val="32"/>
  </w:num>
  <w:num w:numId="75" w16cid:durableId="1501703190">
    <w:abstractNumId w:val="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4BED"/>
    <w:rsid w:val="000154A8"/>
    <w:rsid w:val="000207D9"/>
    <w:rsid w:val="00020C6E"/>
    <w:rsid w:val="00023F95"/>
    <w:rsid w:val="00025E55"/>
    <w:rsid w:val="00027877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5600"/>
    <w:rsid w:val="00056879"/>
    <w:rsid w:val="00061C19"/>
    <w:rsid w:val="000667D2"/>
    <w:rsid w:val="00074A30"/>
    <w:rsid w:val="00082017"/>
    <w:rsid w:val="00084030"/>
    <w:rsid w:val="00084B5B"/>
    <w:rsid w:val="000851A6"/>
    <w:rsid w:val="00087327"/>
    <w:rsid w:val="00087A66"/>
    <w:rsid w:val="00091B50"/>
    <w:rsid w:val="00093B44"/>
    <w:rsid w:val="000B09C4"/>
    <w:rsid w:val="000B1282"/>
    <w:rsid w:val="000B5221"/>
    <w:rsid w:val="000B5301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476B7"/>
    <w:rsid w:val="00150848"/>
    <w:rsid w:val="001508D9"/>
    <w:rsid w:val="001514C8"/>
    <w:rsid w:val="00161479"/>
    <w:rsid w:val="00163DBA"/>
    <w:rsid w:val="001744C1"/>
    <w:rsid w:val="00180BDE"/>
    <w:rsid w:val="00191498"/>
    <w:rsid w:val="00192208"/>
    <w:rsid w:val="001A3B4B"/>
    <w:rsid w:val="001A4626"/>
    <w:rsid w:val="001A6F4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BE8"/>
    <w:rsid w:val="001D6C9B"/>
    <w:rsid w:val="001D7167"/>
    <w:rsid w:val="001E09FD"/>
    <w:rsid w:val="001E1D3A"/>
    <w:rsid w:val="001E32C3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16865"/>
    <w:rsid w:val="00220F3E"/>
    <w:rsid w:val="002222CA"/>
    <w:rsid w:val="00222DB4"/>
    <w:rsid w:val="00223505"/>
    <w:rsid w:val="00223C23"/>
    <w:rsid w:val="00224148"/>
    <w:rsid w:val="00224AE1"/>
    <w:rsid w:val="002257FD"/>
    <w:rsid w:val="00230DB1"/>
    <w:rsid w:val="002376C1"/>
    <w:rsid w:val="002400A9"/>
    <w:rsid w:val="00242814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76DC2"/>
    <w:rsid w:val="00280234"/>
    <w:rsid w:val="00280EC1"/>
    <w:rsid w:val="00286321"/>
    <w:rsid w:val="0028720A"/>
    <w:rsid w:val="00287B95"/>
    <w:rsid w:val="00291A80"/>
    <w:rsid w:val="002921FD"/>
    <w:rsid w:val="0029355B"/>
    <w:rsid w:val="00293FCF"/>
    <w:rsid w:val="00296400"/>
    <w:rsid w:val="002A0C75"/>
    <w:rsid w:val="002A3976"/>
    <w:rsid w:val="002A55F4"/>
    <w:rsid w:val="002A67A2"/>
    <w:rsid w:val="002B1E7D"/>
    <w:rsid w:val="002B66FD"/>
    <w:rsid w:val="002B70F0"/>
    <w:rsid w:val="002C11C6"/>
    <w:rsid w:val="002C3869"/>
    <w:rsid w:val="002D20BB"/>
    <w:rsid w:val="002D4750"/>
    <w:rsid w:val="002D49E4"/>
    <w:rsid w:val="002D4DE1"/>
    <w:rsid w:val="002D5453"/>
    <w:rsid w:val="002E4692"/>
    <w:rsid w:val="002E4EAE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205ED"/>
    <w:rsid w:val="003238E0"/>
    <w:rsid w:val="003249EE"/>
    <w:rsid w:val="003251CF"/>
    <w:rsid w:val="00330BA2"/>
    <w:rsid w:val="00331D93"/>
    <w:rsid w:val="003324B8"/>
    <w:rsid w:val="00335600"/>
    <w:rsid w:val="003359B2"/>
    <w:rsid w:val="00336B85"/>
    <w:rsid w:val="00337AAC"/>
    <w:rsid w:val="003432AC"/>
    <w:rsid w:val="00343C7A"/>
    <w:rsid w:val="00345D0A"/>
    <w:rsid w:val="00347FFA"/>
    <w:rsid w:val="00353930"/>
    <w:rsid w:val="00361C82"/>
    <w:rsid w:val="00361CC1"/>
    <w:rsid w:val="00367FB2"/>
    <w:rsid w:val="0037026A"/>
    <w:rsid w:val="0037616A"/>
    <w:rsid w:val="003813C5"/>
    <w:rsid w:val="00383C20"/>
    <w:rsid w:val="00387293"/>
    <w:rsid w:val="00390CB7"/>
    <w:rsid w:val="00395F23"/>
    <w:rsid w:val="00397655"/>
    <w:rsid w:val="00397C4A"/>
    <w:rsid w:val="003A31F6"/>
    <w:rsid w:val="003A3222"/>
    <w:rsid w:val="003A42E5"/>
    <w:rsid w:val="003A480B"/>
    <w:rsid w:val="003B1CF6"/>
    <w:rsid w:val="003B3F5B"/>
    <w:rsid w:val="003B434D"/>
    <w:rsid w:val="003B6830"/>
    <w:rsid w:val="003B68D2"/>
    <w:rsid w:val="003B6DD0"/>
    <w:rsid w:val="003B76ED"/>
    <w:rsid w:val="003C3381"/>
    <w:rsid w:val="003C5439"/>
    <w:rsid w:val="003D11F4"/>
    <w:rsid w:val="003D15C1"/>
    <w:rsid w:val="003D5AD8"/>
    <w:rsid w:val="003E5626"/>
    <w:rsid w:val="003E7AB3"/>
    <w:rsid w:val="003F647A"/>
    <w:rsid w:val="003F65F9"/>
    <w:rsid w:val="003F6790"/>
    <w:rsid w:val="003F7126"/>
    <w:rsid w:val="003F7635"/>
    <w:rsid w:val="00400213"/>
    <w:rsid w:val="00403875"/>
    <w:rsid w:val="00413376"/>
    <w:rsid w:val="00421C5A"/>
    <w:rsid w:val="0042203F"/>
    <w:rsid w:val="0042657E"/>
    <w:rsid w:val="00426ECA"/>
    <w:rsid w:val="004274B6"/>
    <w:rsid w:val="00436B87"/>
    <w:rsid w:val="00437288"/>
    <w:rsid w:val="00437785"/>
    <w:rsid w:val="00444609"/>
    <w:rsid w:val="00445F70"/>
    <w:rsid w:val="00447981"/>
    <w:rsid w:val="00451820"/>
    <w:rsid w:val="00455F6D"/>
    <w:rsid w:val="00463E60"/>
    <w:rsid w:val="00464016"/>
    <w:rsid w:val="00464243"/>
    <w:rsid w:val="004648BB"/>
    <w:rsid w:val="00467CBC"/>
    <w:rsid w:val="0047036A"/>
    <w:rsid w:val="0047055D"/>
    <w:rsid w:val="00470908"/>
    <w:rsid w:val="00477AD6"/>
    <w:rsid w:val="00484010"/>
    <w:rsid w:val="0048543C"/>
    <w:rsid w:val="00485691"/>
    <w:rsid w:val="00486349"/>
    <w:rsid w:val="00486E47"/>
    <w:rsid w:val="00492F03"/>
    <w:rsid w:val="00495847"/>
    <w:rsid w:val="00495970"/>
    <w:rsid w:val="00497478"/>
    <w:rsid w:val="004A15F1"/>
    <w:rsid w:val="004A1F69"/>
    <w:rsid w:val="004A7213"/>
    <w:rsid w:val="004B1CE6"/>
    <w:rsid w:val="004B2A94"/>
    <w:rsid w:val="004B2C01"/>
    <w:rsid w:val="004B64C8"/>
    <w:rsid w:val="004B6BF8"/>
    <w:rsid w:val="004B7F20"/>
    <w:rsid w:val="004C288E"/>
    <w:rsid w:val="004C28E1"/>
    <w:rsid w:val="004C5294"/>
    <w:rsid w:val="004D113A"/>
    <w:rsid w:val="004D1662"/>
    <w:rsid w:val="004D1E63"/>
    <w:rsid w:val="004D445D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5B75"/>
    <w:rsid w:val="005063A6"/>
    <w:rsid w:val="00513BF1"/>
    <w:rsid w:val="00514102"/>
    <w:rsid w:val="00515A1E"/>
    <w:rsid w:val="005206FD"/>
    <w:rsid w:val="00526109"/>
    <w:rsid w:val="005320DF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76E0D"/>
    <w:rsid w:val="00582A36"/>
    <w:rsid w:val="00585703"/>
    <w:rsid w:val="00586387"/>
    <w:rsid w:val="0058789F"/>
    <w:rsid w:val="00591455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2AD7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380D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9B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3EC6"/>
    <w:rsid w:val="00667C44"/>
    <w:rsid w:val="00667D50"/>
    <w:rsid w:val="00680BD5"/>
    <w:rsid w:val="006812AF"/>
    <w:rsid w:val="00684613"/>
    <w:rsid w:val="00684824"/>
    <w:rsid w:val="00684ED5"/>
    <w:rsid w:val="00685F01"/>
    <w:rsid w:val="00687963"/>
    <w:rsid w:val="00693FFE"/>
    <w:rsid w:val="006954E6"/>
    <w:rsid w:val="00695514"/>
    <w:rsid w:val="00696079"/>
    <w:rsid w:val="006A0198"/>
    <w:rsid w:val="006A3153"/>
    <w:rsid w:val="006A6077"/>
    <w:rsid w:val="006A620A"/>
    <w:rsid w:val="006B0051"/>
    <w:rsid w:val="006B02FC"/>
    <w:rsid w:val="006B0DE6"/>
    <w:rsid w:val="006B571A"/>
    <w:rsid w:val="006B66CB"/>
    <w:rsid w:val="006C11DE"/>
    <w:rsid w:val="006C3909"/>
    <w:rsid w:val="006C4F4D"/>
    <w:rsid w:val="006C5F73"/>
    <w:rsid w:val="006C657E"/>
    <w:rsid w:val="006D457D"/>
    <w:rsid w:val="006D6C23"/>
    <w:rsid w:val="006E0687"/>
    <w:rsid w:val="006E2210"/>
    <w:rsid w:val="006E2973"/>
    <w:rsid w:val="006E4A0D"/>
    <w:rsid w:val="006E535B"/>
    <w:rsid w:val="006F6C0B"/>
    <w:rsid w:val="006F71A0"/>
    <w:rsid w:val="006F727A"/>
    <w:rsid w:val="007007C4"/>
    <w:rsid w:val="00703D03"/>
    <w:rsid w:val="00704658"/>
    <w:rsid w:val="00705C81"/>
    <w:rsid w:val="0070781D"/>
    <w:rsid w:val="00711D91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319F8"/>
    <w:rsid w:val="00733BD0"/>
    <w:rsid w:val="00733C16"/>
    <w:rsid w:val="007341C1"/>
    <w:rsid w:val="007345F0"/>
    <w:rsid w:val="00735F84"/>
    <w:rsid w:val="00737905"/>
    <w:rsid w:val="00741179"/>
    <w:rsid w:val="00743A23"/>
    <w:rsid w:val="00745AC9"/>
    <w:rsid w:val="007462AF"/>
    <w:rsid w:val="00751D30"/>
    <w:rsid w:val="00751DAB"/>
    <w:rsid w:val="00754008"/>
    <w:rsid w:val="00754294"/>
    <w:rsid w:val="00755A05"/>
    <w:rsid w:val="0075742E"/>
    <w:rsid w:val="00757601"/>
    <w:rsid w:val="007707D6"/>
    <w:rsid w:val="007710E6"/>
    <w:rsid w:val="00772BDD"/>
    <w:rsid w:val="00780E09"/>
    <w:rsid w:val="0078134E"/>
    <w:rsid w:val="0078325E"/>
    <w:rsid w:val="0078326B"/>
    <w:rsid w:val="00783F24"/>
    <w:rsid w:val="0078542A"/>
    <w:rsid w:val="00795A44"/>
    <w:rsid w:val="007A1F51"/>
    <w:rsid w:val="007A2EF3"/>
    <w:rsid w:val="007A573C"/>
    <w:rsid w:val="007B65E5"/>
    <w:rsid w:val="007C0655"/>
    <w:rsid w:val="007C1BC9"/>
    <w:rsid w:val="007C2AFC"/>
    <w:rsid w:val="007C2D5F"/>
    <w:rsid w:val="007C4035"/>
    <w:rsid w:val="007C4277"/>
    <w:rsid w:val="007C7047"/>
    <w:rsid w:val="007D4636"/>
    <w:rsid w:val="007D50A3"/>
    <w:rsid w:val="007E0E8D"/>
    <w:rsid w:val="007E624C"/>
    <w:rsid w:val="007E6C59"/>
    <w:rsid w:val="007F38C4"/>
    <w:rsid w:val="007F5382"/>
    <w:rsid w:val="00801C11"/>
    <w:rsid w:val="008047E1"/>
    <w:rsid w:val="00805982"/>
    <w:rsid w:val="00810B63"/>
    <w:rsid w:val="00811137"/>
    <w:rsid w:val="00813DA5"/>
    <w:rsid w:val="008226D7"/>
    <w:rsid w:val="0082577A"/>
    <w:rsid w:val="00825DB1"/>
    <w:rsid w:val="00827616"/>
    <w:rsid w:val="008311D1"/>
    <w:rsid w:val="00831D0A"/>
    <w:rsid w:val="00831DDD"/>
    <w:rsid w:val="00833AED"/>
    <w:rsid w:val="00835084"/>
    <w:rsid w:val="008425DA"/>
    <w:rsid w:val="00842D97"/>
    <w:rsid w:val="0084614A"/>
    <w:rsid w:val="00850C38"/>
    <w:rsid w:val="00851618"/>
    <w:rsid w:val="0085226B"/>
    <w:rsid w:val="00852301"/>
    <w:rsid w:val="0085451E"/>
    <w:rsid w:val="0085477D"/>
    <w:rsid w:val="008671E0"/>
    <w:rsid w:val="00867957"/>
    <w:rsid w:val="00870FC2"/>
    <w:rsid w:val="00873D8D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C4714"/>
    <w:rsid w:val="008C5F60"/>
    <w:rsid w:val="008C7175"/>
    <w:rsid w:val="008D2C44"/>
    <w:rsid w:val="008E3351"/>
    <w:rsid w:val="008F148B"/>
    <w:rsid w:val="008F2FEC"/>
    <w:rsid w:val="008F359D"/>
    <w:rsid w:val="008F3CA3"/>
    <w:rsid w:val="008F433D"/>
    <w:rsid w:val="008F6D2A"/>
    <w:rsid w:val="008F7515"/>
    <w:rsid w:val="00900E96"/>
    <w:rsid w:val="009016EE"/>
    <w:rsid w:val="0090350A"/>
    <w:rsid w:val="00903F85"/>
    <w:rsid w:val="00910CE3"/>
    <w:rsid w:val="00911590"/>
    <w:rsid w:val="00920E5E"/>
    <w:rsid w:val="00921B5F"/>
    <w:rsid w:val="00923A67"/>
    <w:rsid w:val="00927B15"/>
    <w:rsid w:val="00933501"/>
    <w:rsid w:val="009343EA"/>
    <w:rsid w:val="00935705"/>
    <w:rsid w:val="00937494"/>
    <w:rsid w:val="0094086A"/>
    <w:rsid w:val="00944C8F"/>
    <w:rsid w:val="00947EA3"/>
    <w:rsid w:val="00952794"/>
    <w:rsid w:val="00953CCA"/>
    <w:rsid w:val="00962EE7"/>
    <w:rsid w:val="009650AD"/>
    <w:rsid w:val="009655E7"/>
    <w:rsid w:val="009679BF"/>
    <w:rsid w:val="0097142B"/>
    <w:rsid w:val="00971AB3"/>
    <w:rsid w:val="00974EA9"/>
    <w:rsid w:val="009803E8"/>
    <w:rsid w:val="00986FA7"/>
    <w:rsid w:val="009872A8"/>
    <w:rsid w:val="009874AF"/>
    <w:rsid w:val="009901BD"/>
    <w:rsid w:val="00994A50"/>
    <w:rsid w:val="00996D16"/>
    <w:rsid w:val="009A06B8"/>
    <w:rsid w:val="009A1318"/>
    <w:rsid w:val="009A2FDD"/>
    <w:rsid w:val="009A5976"/>
    <w:rsid w:val="009B0397"/>
    <w:rsid w:val="009B1188"/>
    <w:rsid w:val="009B3000"/>
    <w:rsid w:val="009B6EF8"/>
    <w:rsid w:val="009B74B3"/>
    <w:rsid w:val="009B7E80"/>
    <w:rsid w:val="009C3958"/>
    <w:rsid w:val="009C4526"/>
    <w:rsid w:val="009C492A"/>
    <w:rsid w:val="009C6066"/>
    <w:rsid w:val="009C6FA0"/>
    <w:rsid w:val="009D6681"/>
    <w:rsid w:val="009D7320"/>
    <w:rsid w:val="009E5FBB"/>
    <w:rsid w:val="009E6CD1"/>
    <w:rsid w:val="009F2F0C"/>
    <w:rsid w:val="009F3198"/>
    <w:rsid w:val="009F3E1B"/>
    <w:rsid w:val="009F639E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0381"/>
    <w:rsid w:val="00A513BE"/>
    <w:rsid w:val="00A719C1"/>
    <w:rsid w:val="00A75142"/>
    <w:rsid w:val="00A879CF"/>
    <w:rsid w:val="00A911D8"/>
    <w:rsid w:val="00A9189B"/>
    <w:rsid w:val="00A96881"/>
    <w:rsid w:val="00A96CC0"/>
    <w:rsid w:val="00A96EB6"/>
    <w:rsid w:val="00AA048A"/>
    <w:rsid w:val="00AA073B"/>
    <w:rsid w:val="00AA1EA3"/>
    <w:rsid w:val="00AA2403"/>
    <w:rsid w:val="00AA53EF"/>
    <w:rsid w:val="00AA699A"/>
    <w:rsid w:val="00AB0FB6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932"/>
    <w:rsid w:val="00B00A09"/>
    <w:rsid w:val="00B01FFA"/>
    <w:rsid w:val="00B03137"/>
    <w:rsid w:val="00B06230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3B69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BD6"/>
    <w:rsid w:val="00B70C51"/>
    <w:rsid w:val="00B733E0"/>
    <w:rsid w:val="00B7667D"/>
    <w:rsid w:val="00B815D4"/>
    <w:rsid w:val="00B81E84"/>
    <w:rsid w:val="00B854B3"/>
    <w:rsid w:val="00B86B4F"/>
    <w:rsid w:val="00B907C1"/>
    <w:rsid w:val="00B923E5"/>
    <w:rsid w:val="00B96D84"/>
    <w:rsid w:val="00BA4647"/>
    <w:rsid w:val="00BA5388"/>
    <w:rsid w:val="00BB2D12"/>
    <w:rsid w:val="00BB3560"/>
    <w:rsid w:val="00BB4F28"/>
    <w:rsid w:val="00BB75A8"/>
    <w:rsid w:val="00BC222C"/>
    <w:rsid w:val="00BC4BA4"/>
    <w:rsid w:val="00BC4F70"/>
    <w:rsid w:val="00BD02CB"/>
    <w:rsid w:val="00BD1A55"/>
    <w:rsid w:val="00BD1D14"/>
    <w:rsid w:val="00BD2A29"/>
    <w:rsid w:val="00BE15FF"/>
    <w:rsid w:val="00BE28C7"/>
    <w:rsid w:val="00BE432C"/>
    <w:rsid w:val="00BE70C2"/>
    <w:rsid w:val="00BF5805"/>
    <w:rsid w:val="00C0080E"/>
    <w:rsid w:val="00C022AA"/>
    <w:rsid w:val="00C0773D"/>
    <w:rsid w:val="00C15F26"/>
    <w:rsid w:val="00C17BF8"/>
    <w:rsid w:val="00C23E72"/>
    <w:rsid w:val="00C2473B"/>
    <w:rsid w:val="00C24FDE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64CB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E22A3"/>
    <w:rsid w:val="00CF0957"/>
    <w:rsid w:val="00CF74C0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37F2A"/>
    <w:rsid w:val="00D411DB"/>
    <w:rsid w:val="00D4224D"/>
    <w:rsid w:val="00D43F3F"/>
    <w:rsid w:val="00D46437"/>
    <w:rsid w:val="00D50C97"/>
    <w:rsid w:val="00D511B4"/>
    <w:rsid w:val="00D527B3"/>
    <w:rsid w:val="00D53BBE"/>
    <w:rsid w:val="00D57F66"/>
    <w:rsid w:val="00D62AB6"/>
    <w:rsid w:val="00D708DE"/>
    <w:rsid w:val="00D72B34"/>
    <w:rsid w:val="00D72F37"/>
    <w:rsid w:val="00D74B29"/>
    <w:rsid w:val="00D7654D"/>
    <w:rsid w:val="00D807E2"/>
    <w:rsid w:val="00D81C7B"/>
    <w:rsid w:val="00D87FF2"/>
    <w:rsid w:val="00D932CE"/>
    <w:rsid w:val="00D95C48"/>
    <w:rsid w:val="00DB1A02"/>
    <w:rsid w:val="00DB20EC"/>
    <w:rsid w:val="00DB3D4D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DF7D5A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1987"/>
    <w:rsid w:val="00E13227"/>
    <w:rsid w:val="00E14AF6"/>
    <w:rsid w:val="00E15954"/>
    <w:rsid w:val="00E24902"/>
    <w:rsid w:val="00E27287"/>
    <w:rsid w:val="00E31FFF"/>
    <w:rsid w:val="00E32F29"/>
    <w:rsid w:val="00E34743"/>
    <w:rsid w:val="00E355EE"/>
    <w:rsid w:val="00E404A5"/>
    <w:rsid w:val="00E450A7"/>
    <w:rsid w:val="00E52F62"/>
    <w:rsid w:val="00E7273F"/>
    <w:rsid w:val="00E7672C"/>
    <w:rsid w:val="00E8036A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1584"/>
    <w:rsid w:val="00EA2EAF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19E2"/>
    <w:rsid w:val="00F04375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0FFD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61D1"/>
    <w:rsid w:val="00FB7D84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00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55600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60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60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60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60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60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60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60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60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5560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5600"/>
  </w:style>
  <w:style w:type="character" w:customStyle="1" w:styleId="Heading1Char">
    <w:name w:val="Heading 1 Char"/>
    <w:basedOn w:val="DefaultParagraphFont"/>
    <w:link w:val="Heading1"/>
    <w:uiPriority w:val="9"/>
    <w:rsid w:val="00055600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60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60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60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60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60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600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60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60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055600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055600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055600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055600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55600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055600"/>
  </w:style>
  <w:style w:type="paragraph" w:customStyle="1" w:styleId="int-thought1">
    <w:name w:val="int-thought1"/>
    <w:basedOn w:val="Normal"/>
    <w:rsid w:val="0005560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55600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00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00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55600"/>
  </w:style>
  <w:style w:type="paragraph" w:customStyle="1" w:styleId="IRISPageHeading">
    <w:name w:val="IRIS Page Heading"/>
    <w:basedOn w:val="ListParagraph"/>
    <w:qFormat/>
    <w:rsid w:val="00055600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055600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55600"/>
  </w:style>
  <w:style w:type="character" w:customStyle="1" w:styleId="BodyTextChar">
    <w:name w:val="Body Text Char"/>
    <w:basedOn w:val="DefaultParagraphFont"/>
    <w:link w:val="BodyText"/>
    <w:uiPriority w:val="1"/>
    <w:rsid w:val="00055600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55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60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5600"/>
    <w:rPr>
      <w:i/>
      <w:iCs/>
    </w:rPr>
  </w:style>
  <w:style w:type="paragraph" w:customStyle="1" w:styleId="IRISBodyBullets">
    <w:name w:val="IRIS Body Bullets"/>
    <w:basedOn w:val="Normal"/>
    <w:uiPriority w:val="99"/>
    <w:rsid w:val="00055600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055600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055600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0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55600"/>
    <w:rPr>
      <w:b/>
      <w:bCs/>
    </w:rPr>
  </w:style>
  <w:style w:type="numbering" w:customStyle="1" w:styleId="CurrentList1">
    <w:name w:val="Current List1"/>
    <w:uiPriority w:val="99"/>
    <w:rsid w:val="00055600"/>
    <w:pPr>
      <w:numPr>
        <w:numId w:val="70"/>
      </w:numPr>
    </w:pPr>
  </w:style>
  <w:style w:type="numbering" w:customStyle="1" w:styleId="CurrentList2">
    <w:name w:val="Current List2"/>
    <w:uiPriority w:val="99"/>
    <w:rsid w:val="00055600"/>
    <w:pPr>
      <w:numPr>
        <w:numId w:val="71"/>
      </w:numPr>
    </w:pPr>
  </w:style>
  <w:style w:type="numbering" w:customStyle="1" w:styleId="CurrentList3">
    <w:name w:val="Current List3"/>
    <w:uiPriority w:val="99"/>
    <w:rsid w:val="00055600"/>
    <w:pPr>
      <w:numPr>
        <w:numId w:val="72"/>
      </w:numPr>
    </w:pPr>
  </w:style>
  <w:style w:type="numbering" w:customStyle="1" w:styleId="CurrentList4">
    <w:name w:val="Current List4"/>
    <w:uiPriority w:val="99"/>
    <w:rsid w:val="00055600"/>
    <w:pPr>
      <w:numPr>
        <w:numId w:val="73"/>
      </w:numPr>
    </w:pPr>
  </w:style>
  <w:style w:type="numbering" w:customStyle="1" w:styleId="CurrentList5">
    <w:name w:val="Current List5"/>
    <w:uiPriority w:val="99"/>
    <w:rsid w:val="00055600"/>
    <w:pPr>
      <w:numPr>
        <w:numId w:val="74"/>
      </w:numPr>
    </w:pPr>
  </w:style>
  <w:style w:type="numbering" w:customStyle="1" w:styleId="CurrentList6">
    <w:name w:val="Current List6"/>
    <w:uiPriority w:val="99"/>
    <w:rsid w:val="00055600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6</TotalTime>
  <Pages>8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2024-03-04T17:15:00Z</dcterms:created>
  <dcterms:modified xsi:type="dcterms:W3CDTF">2024-03-05T21:47:00Z</dcterms:modified>
</cp:coreProperties>
</file>