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1FD94861" w:rsidR="009C492A" w:rsidRDefault="00E84E5E" w:rsidP="009C492A">
      <w:pPr>
        <w:pStyle w:val="IRISSectionHeading"/>
      </w:pPr>
      <w:r>
        <mc:AlternateContent>
          <mc:Choice Requires="wpg">
            <w:drawing>
              <wp:anchor distT="0" distB="0" distL="114300" distR="114300" simplePos="0" relativeHeight="251659264" behindDoc="0" locked="0" layoutInCell="1" allowOverlap="1" wp14:anchorId="6DBA6D07" wp14:editId="2E685A4E">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6088" w14:textId="77777777" w:rsidR="00E84E5E" w:rsidRPr="00692CCF" w:rsidRDefault="00E84E5E" w:rsidP="00E84E5E">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0F1C" w14:textId="2826F46D" w:rsidR="00E84E5E" w:rsidRPr="00B75715" w:rsidRDefault="005050C6" w:rsidP="00E84E5E">
                              <w:pPr>
                                <w:ind w:right="119"/>
                                <w:jc w:val="right"/>
                                <w:rPr>
                                  <w:rFonts w:ascii="Futura Std Book" w:hAnsi="Futura Std Book" w:cs="Arial"/>
                                  <w:sz w:val="36"/>
                                  <w:szCs w:val="36"/>
                                </w:rPr>
                              </w:pPr>
                              <w:r>
                                <w:rPr>
                                  <w:rFonts w:ascii="Arial" w:hAnsi="Arial" w:cs="Arial"/>
                                  <w:b/>
                                  <w:bCs/>
                                  <w:sz w:val="36"/>
                                  <w:szCs w:val="36"/>
                                </w:rPr>
                                <w:t>Secondary Transition</w:t>
                              </w:r>
                              <w:r w:rsidR="00E84E5E" w:rsidRPr="00B75715">
                                <w:rPr>
                                  <w:rFonts w:ascii="Futura Std Book" w:hAnsi="Futura Std Book" w:cs="Arial"/>
                                  <w:sz w:val="36"/>
                                  <w:szCs w:val="36"/>
                                </w:rPr>
                                <w:t>:</w:t>
                              </w:r>
                            </w:p>
                            <w:p w14:paraId="35D36683" w14:textId="7EBA1144" w:rsidR="00E84E5E" w:rsidRPr="00692CCF" w:rsidRDefault="005050C6" w:rsidP="00E84E5E">
                              <w:pPr>
                                <w:ind w:right="119"/>
                                <w:jc w:val="right"/>
                                <w:rPr>
                                  <w:rFonts w:ascii="Arial" w:hAnsi="Arial" w:cs="Arial"/>
                                  <w:sz w:val="28"/>
                                  <w:szCs w:val="28"/>
                                </w:rPr>
                              </w:pPr>
                              <w:r>
                                <w:rPr>
                                  <w:rFonts w:ascii="Arial" w:hAnsi="Arial" w:cs="Arial"/>
                                  <w:sz w:val="28"/>
                                  <w:szCs w:val="28"/>
                                </w:rPr>
                                <w:t>Student-Centered Transition Planning</w:t>
                              </w:r>
                            </w:p>
                            <w:p w14:paraId="0A10720E" w14:textId="77777777" w:rsidR="00E84E5E" w:rsidRPr="00B75715" w:rsidRDefault="00E84E5E" w:rsidP="00E84E5E">
                              <w:pPr>
                                <w:ind w:right="119"/>
                                <w:jc w:val="right"/>
                                <w:rPr>
                                  <w:rFonts w:ascii="Futura Std Book" w:hAnsi="Futura Std Book"/>
                                  <w:sz w:val="36"/>
                                  <w:szCs w:val="14"/>
                                </w:rPr>
                              </w:pPr>
                            </w:p>
                            <w:p w14:paraId="33F43AFC" w14:textId="77777777" w:rsidR="00E84E5E" w:rsidRPr="00B75715" w:rsidRDefault="00E84E5E" w:rsidP="00E84E5E">
                              <w:pPr>
                                <w:ind w:right="119"/>
                                <w:jc w:val="right"/>
                                <w:rPr>
                                  <w:rFonts w:ascii="Futura Std Book" w:hAnsi="Futura Std Book"/>
                                  <w:sz w:val="36"/>
                                  <w:szCs w:val="14"/>
                                </w:rPr>
                              </w:pPr>
                            </w:p>
                            <w:p w14:paraId="3B879C5B" w14:textId="77777777" w:rsidR="00E84E5E" w:rsidRPr="00B75715" w:rsidRDefault="00E84E5E" w:rsidP="00E84E5E">
                              <w:pPr>
                                <w:ind w:right="119"/>
                                <w:jc w:val="right"/>
                                <w:rPr>
                                  <w:rFonts w:ascii="Futura Std Book" w:hAnsi="Futura Std Book"/>
                                  <w:sz w:val="36"/>
                                  <w:szCs w:val="14"/>
                                </w:rPr>
                              </w:pPr>
                            </w:p>
                            <w:p w14:paraId="5C861B7C" w14:textId="77777777" w:rsidR="00E84E5E" w:rsidRPr="00B75715" w:rsidRDefault="00E84E5E" w:rsidP="00E84E5E">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BA6D07"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2A976088" w14:textId="77777777" w:rsidR="00E84E5E" w:rsidRPr="00692CCF" w:rsidRDefault="00E84E5E" w:rsidP="00E84E5E">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0C5F0F1C" w14:textId="2826F46D" w:rsidR="00E84E5E" w:rsidRPr="00B75715" w:rsidRDefault="005050C6" w:rsidP="00E84E5E">
                        <w:pPr>
                          <w:ind w:right="119"/>
                          <w:jc w:val="right"/>
                          <w:rPr>
                            <w:rFonts w:ascii="Futura Std Book" w:hAnsi="Futura Std Book" w:cs="Arial"/>
                            <w:sz w:val="36"/>
                            <w:szCs w:val="36"/>
                          </w:rPr>
                        </w:pPr>
                        <w:r>
                          <w:rPr>
                            <w:rFonts w:ascii="Arial" w:hAnsi="Arial" w:cs="Arial"/>
                            <w:b/>
                            <w:bCs/>
                            <w:sz w:val="36"/>
                            <w:szCs w:val="36"/>
                          </w:rPr>
                          <w:t>Secondary Transition</w:t>
                        </w:r>
                        <w:r w:rsidR="00E84E5E" w:rsidRPr="00B75715">
                          <w:rPr>
                            <w:rFonts w:ascii="Futura Std Book" w:hAnsi="Futura Std Book" w:cs="Arial"/>
                            <w:sz w:val="36"/>
                            <w:szCs w:val="36"/>
                          </w:rPr>
                          <w:t>:</w:t>
                        </w:r>
                      </w:p>
                      <w:p w14:paraId="35D36683" w14:textId="7EBA1144" w:rsidR="00E84E5E" w:rsidRPr="00692CCF" w:rsidRDefault="005050C6" w:rsidP="00E84E5E">
                        <w:pPr>
                          <w:ind w:right="119"/>
                          <w:jc w:val="right"/>
                          <w:rPr>
                            <w:rFonts w:ascii="Arial" w:hAnsi="Arial" w:cs="Arial"/>
                            <w:sz w:val="28"/>
                            <w:szCs w:val="28"/>
                          </w:rPr>
                        </w:pPr>
                        <w:r>
                          <w:rPr>
                            <w:rFonts w:ascii="Arial" w:hAnsi="Arial" w:cs="Arial"/>
                            <w:sz w:val="28"/>
                            <w:szCs w:val="28"/>
                          </w:rPr>
                          <w:t>Student-Centered Transition Planning</w:t>
                        </w:r>
                      </w:p>
                      <w:p w14:paraId="0A10720E" w14:textId="77777777" w:rsidR="00E84E5E" w:rsidRPr="00B75715" w:rsidRDefault="00E84E5E" w:rsidP="00E84E5E">
                        <w:pPr>
                          <w:ind w:right="119"/>
                          <w:jc w:val="right"/>
                          <w:rPr>
                            <w:rFonts w:ascii="Futura Std Book" w:hAnsi="Futura Std Book"/>
                            <w:sz w:val="36"/>
                            <w:szCs w:val="14"/>
                          </w:rPr>
                        </w:pPr>
                      </w:p>
                      <w:p w14:paraId="33F43AFC" w14:textId="77777777" w:rsidR="00E84E5E" w:rsidRPr="00B75715" w:rsidRDefault="00E84E5E" w:rsidP="00E84E5E">
                        <w:pPr>
                          <w:ind w:right="119"/>
                          <w:jc w:val="right"/>
                          <w:rPr>
                            <w:rFonts w:ascii="Futura Std Book" w:hAnsi="Futura Std Book"/>
                            <w:sz w:val="36"/>
                            <w:szCs w:val="14"/>
                          </w:rPr>
                        </w:pPr>
                      </w:p>
                      <w:p w14:paraId="3B879C5B" w14:textId="77777777" w:rsidR="00E84E5E" w:rsidRPr="00B75715" w:rsidRDefault="00E84E5E" w:rsidP="00E84E5E">
                        <w:pPr>
                          <w:ind w:right="119"/>
                          <w:jc w:val="right"/>
                          <w:rPr>
                            <w:rFonts w:ascii="Futura Std Book" w:hAnsi="Futura Std Book"/>
                            <w:sz w:val="36"/>
                            <w:szCs w:val="14"/>
                          </w:rPr>
                        </w:pPr>
                      </w:p>
                      <w:p w14:paraId="5C861B7C" w14:textId="77777777" w:rsidR="00E84E5E" w:rsidRPr="00B75715" w:rsidRDefault="00E84E5E" w:rsidP="00E84E5E">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0CF2636D" w:rsidR="001D1CB1" w:rsidRPr="00F578FE" w:rsidRDefault="009C492A" w:rsidP="00DC3340">
      <w:pPr>
        <w:pStyle w:val="IRISBullet"/>
      </w:pPr>
      <w:r>
        <w:t xml:space="preserve">Module Description: </w:t>
      </w:r>
      <w:r w:rsidR="00DC3340" w:rsidRPr="001C7008">
        <w:t>This module will help users to better understand the benefits of student-centered transition planning, identify ways to involve students in collecting assessment information and developing goals, and be able to prepare students to actively participate in their own IEP meetings (est. completion time: 2 hours).</w:t>
      </w:r>
    </w:p>
    <w:p w14:paraId="59A046CD" w14:textId="77777777" w:rsidR="009C492A" w:rsidRPr="00511763" w:rsidRDefault="009C492A" w:rsidP="009C492A">
      <w:pPr>
        <w:pStyle w:val="IRISSectionHeading"/>
      </w:pPr>
      <w:r w:rsidRPr="009C492A">
        <w:t>Challenge</w:t>
      </w:r>
    </w:p>
    <w:p w14:paraId="601D77B6" w14:textId="27905549" w:rsidR="009C492A" w:rsidRPr="001D1CB1" w:rsidRDefault="009C492A" w:rsidP="00DC3340">
      <w:pPr>
        <w:pStyle w:val="IRISBullet"/>
        <w:rPr>
          <w:rFonts w:eastAsia="FuturaStd-Book"/>
          <w:szCs w:val="22"/>
          <w:lang w:bidi="en-US"/>
        </w:rPr>
      </w:pPr>
      <w:r w:rsidRPr="006E2973">
        <w:rPr>
          <w:rFonts w:eastAsia="FuturaStd-Book"/>
        </w:rPr>
        <w:t>Video:</w:t>
      </w:r>
      <w:r w:rsidR="00F21F68">
        <w:rPr>
          <w:rFonts w:ascii="Open Sans SemiBold" w:hAnsi="Open Sans SemiBold" w:cs="Open Sans SemiBold"/>
          <w:shd w:val="clear" w:color="auto" w:fill="FFFFFF"/>
        </w:rPr>
        <w:t> </w:t>
      </w:r>
      <w:r w:rsidR="00DC3340" w:rsidRPr="001C7008">
        <w:t>For the seven years Mr. Longoria has taught special education</w:t>
      </w:r>
      <w:r w:rsidR="001D1CB1" w:rsidRPr="001C7008">
        <w:t>…</w:t>
      </w:r>
    </w:p>
    <w:p w14:paraId="5BF62AC8" w14:textId="77777777" w:rsidR="001D1CB1" w:rsidRPr="006E2973" w:rsidRDefault="001D1CB1" w:rsidP="001D1CB1">
      <w:pPr>
        <w:pStyle w:val="IRISBullet"/>
        <w:numPr>
          <w:ilvl w:val="0"/>
          <w:numId w:val="0"/>
        </w:numPr>
        <w:ind w:left="1440"/>
        <w:rPr>
          <w:rFonts w:eastAsia="FuturaStd-Book"/>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45C65071" w14:textId="77777777" w:rsidR="00DC3340" w:rsidRPr="00DC3340" w:rsidRDefault="00DC3340" w:rsidP="00DC3340">
      <w:pPr>
        <w:pStyle w:val="IRISBullet"/>
      </w:pPr>
      <w:r w:rsidRPr="00DC3340">
        <w:t>What is student-centered transition planning?</w:t>
      </w:r>
    </w:p>
    <w:p w14:paraId="6408E793" w14:textId="77777777" w:rsidR="00DC3340" w:rsidRPr="00DC3340" w:rsidRDefault="00DC3340" w:rsidP="00DC3340">
      <w:pPr>
        <w:pStyle w:val="IRISBullet"/>
      </w:pPr>
      <w:r w:rsidRPr="00DC3340">
        <w:t>What are some ways to involve students in student-centered transition planning?</w:t>
      </w:r>
    </w:p>
    <w:p w14:paraId="44A8DB27" w14:textId="77777777" w:rsidR="00DC3340" w:rsidRPr="00DC3340" w:rsidRDefault="00DC3340" w:rsidP="00DC3340">
      <w:pPr>
        <w:pStyle w:val="IRISBullet"/>
      </w:pPr>
      <w:r w:rsidRPr="00DC3340">
        <w:t>How can teachers successfully implement student-centered transition planning?</w:t>
      </w:r>
    </w:p>
    <w:p w14:paraId="677F33CA" w14:textId="77777777" w:rsidR="00D07A8B" w:rsidRPr="008F3687" w:rsidRDefault="00D07A8B" w:rsidP="00D07A8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260E11">
            <w:pPr>
              <w:rPr>
                <w:rFonts w:ascii="Arial" w:hAnsi="Arial" w:cs="Arial"/>
              </w:rPr>
            </w:pPr>
          </w:p>
        </w:tc>
      </w:tr>
    </w:tbl>
    <w:p w14:paraId="3F675C23" w14:textId="4A81DCDD"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7417EF8F" w14:textId="77777777" w:rsidR="00533766" w:rsidRDefault="00533766" w:rsidP="00533766">
      <w:pPr>
        <w:pStyle w:val="IRISBullet"/>
      </w:pPr>
      <w:r>
        <w:t xml:space="preserve">Understand the benefits of student-centered transition </w:t>
      </w:r>
      <w:proofErr w:type="gramStart"/>
      <w:r>
        <w:t>planning</w:t>
      </w:r>
      <w:proofErr w:type="gramEnd"/>
    </w:p>
    <w:p w14:paraId="554E474B" w14:textId="77777777" w:rsidR="00533766" w:rsidRDefault="00533766" w:rsidP="00533766">
      <w:pPr>
        <w:pStyle w:val="IRISBullet"/>
      </w:pPr>
      <w:r>
        <w:t xml:space="preserve">Be able to identify ways to involve students in collecting assessment information and developing </w:t>
      </w:r>
      <w:proofErr w:type="gramStart"/>
      <w:r>
        <w:t>goals</w:t>
      </w:r>
      <w:proofErr w:type="gramEnd"/>
    </w:p>
    <w:p w14:paraId="3711FC50" w14:textId="77777777" w:rsidR="00533766" w:rsidRDefault="00533766" w:rsidP="00533766">
      <w:pPr>
        <w:pStyle w:val="IRISBullet"/>
      </w:pPr>
      <w:r>
        <w:t xml:space="preserve">Be better equipped to prepare students to take a leadership role in their IEP </w:t>
      </w:r>
      <w:proofErr w:type="gramStart"/>
      <w:r>
        <w:t>meetings</w:t>
      </w:r>
      <w:proofErr w:type="gramEnd"/>
    </w:p>
    <w:p w14:paraId="7C489221" w14:textId="50FD2A2F" w:rsidR="009C492A" w:rsidRPr="005050C6" w:rsidRDefault="00533766" w:rsidP="005050C6">
      <w:pPr>
        <w:pStyle w:val="IRISBullet"/>
      </w:pPr>
      <w:r>
        <w:t xml:space="preserve">Be able to identify strategies to actively involve students in evaluating their progress towards meeting IEP </w:t>
      </w:r>
      <w:proofErr w:type="gramStart"/>
      <w:r>
        <w:t>goals</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36C08841" w:rsidR="009C492A" w:rsidRPr="00511763" w:rsidRDefault="009C492A" w:rsidP="009C492A">
      <w:pPr>
        <w:pStyle w:val="IRISPageHeading"/>
      </w:pPr>
      <w:r w:rsidRPr="00511763">
        <w:t xml:space="preserve">Page 1: </w:t>
      </w:r>
      <w:r w:rsidR="007A573C">
        <w:t>Student Involvement in the IEP Process</w:t>
      </w:r>
    </w:p>
    <w:p w14:paraId="02D8521D" w14:textId="0F1A169E" w:rsidR="004B64C8" w:rsidRDefault="007A573C" w:rsidP="007A573C">
      <w:pPr>
        <w:pStyle w:val="IRISBullet"/>
      </w:pPr>
      <w:r>
        <w:t>In the United States, the Individuals with Disabilities Education…</w:t>
      </w:r>
    </w:p>
    <w:p w14:paraId="674CF2CD" w14:textId="450AD284" w:rsidR="007A573C" w:rsidRDefault="007A573C" w:rsidP="007A573C">
      <w:pPr>
        <w:pStyle w:val="IRISBullet"/>
      </w:pPr>
      <w:r>
        <w:t>Link: Individuals with Disabilities Education Act (IDEA) [definition]</w:t>
      </w:r>
    </w:p>
    <w:p w14:paraId="2BF67921" w14:textId="0140C79F" w:rsidR="007A573C" w:rsidRDefault="007A573C" w:rsidP="007A573C">
      <w:pPr>
        <w:pStyle w:val="IRISBullet"/>
      </w:pPr>
      <w:r>
        <w:t>Link: individualized education program (IEP) [definition]</w:t>
      </w:r>
    </w:p>
    <w:p w14:paraId="2C0995E0" w14:textId="66C1ECBC" w:rsidR="007A573C" w:rsidRDefault="007A573C" w:rsidP="007A573C">
      <w:pPr>
        <w:pStyle w:val="IRISBullet"/>
      </w:pPr>
      <w:r>
        <w:t>Activity</w:t>
      </w:r>
    </w:p>
    <w:p w14:paraId="7FB72F3A" w14:textId="77777777" w:rsidR="007A573C" w:rsidRDefault="007A573C" w:rsidP="007A573C">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7FB1D485" w14:textId="08EADF71" w:rsidR="003238E0" w:rsidRPr="00FE5E2E" w:rsidRDefault="003238E0" w:rsidP="005050C6">
      <w:pPr>
        <w:pStyle w:val="IRISPageHeading"/>
        <w:numPr>
          <w:ilvl w:val="0"/>
          <w:numId w:val="0"/>
        </w:numPr>
        <w:ind w:left="792"/>
        <w:rPr>
          <w:rFonts w:eastAsia="FuturaStd-Book"/>
          <w:lang w:bidi="en-US"/>
        </w:rPr>
      </w:pPr>
    </w:p>
    <w:p w14:paraId="496EA9DC" w14:textId="7BEF35A1" w:rsidR="009C492A" w:rsidRDefault="009C492A" w:rsidP="00B256DA">
      <w:pPr>
        <w:pStyle w:val="IRISPageHeading"/>
        <w:rPr>
          <w:rFonts w:eastAsia="FuturaStd-Book"/>
          <w:szCs w:val="22"/>
          <w:lang w:bidi="en-US"/>
        </w:rPr>
      </w:pPr>
      <w:r>
        <w:t xml:space="preserve">Page 2: </w:t>
      </w:r>
      <w:r w:rsidR="007A573C">
        <w:t>Student-Centered Transition Planning</w:t>
      </w:r>
    </w:p>
    <w:p w14:paraId="12E54B1D" w14:textId="185CD665" w:rsidR="00296400" w:rsidRDefault="007A573C" w:rsidP="007A573C">
      <w:pPr>
        <w:pStyle w:val="IRISBullet"/>
      </w:pPr>
      <w:proofErr w:type="gramStart"/>
      <w:r>
        <w:t>One way</w:t>
      </w:r>
      <w:proofErr w:type="gramEnd"/>
      <w:r>
        <w:t xml:space="preserve"> educators can increase the involvement of students in the…</w:t>
      </w:r>
    </w:p>
    <w:p w14:paraId="6B182451" w14:textId="42B08791" w:rsidR="007A573C" w:rsidRDefault="007A573C" w:rsidP="007A573C">
      <w:pPr>
        <w:pStyle w:val="IRISBullet"/>
      </w:pPr>
      <w:r>
        <w:t>For Your Information</w:t>
      </w:r>
    </w:p>
    <w:p w14:paraId="7FA8B6BF" w14:textId="73397B31" w:rsidR="007A573C" w:rsidRDefault="007A573C" w:rsidP="007A573C">
      <w:pPr>
        <w:pStyle w:val="IRISBullet"/>
      </w:pPr>
      <w:r>
        <w:t>Audio: Listen as Jim Martin, a national expert on student involvement…</w:t>
      </w:r>
    </w:p>
    <w:p w14:paraId="232F6603" w14:textId="6A251A3A" w:rsidR="007A573C" w:rsidRDefault="007A573C" w:rsidP="007A573C">
      <w:pPr>
        <w:pStyle w:val="IRISBullet"/>
      </w:pPr>
      <w:r>
        <w:t>Audio: Listen as Erik Carter, a national expert in secondary transition…</w:t>
      </w:r>
    </w:p>
    <w:p w14:paraId="4986DDA3" w14:textId="532E67B1" w:rsidR="007A573C" w:rsidRDefault="007A573C" w:rsidP="007A573C">
      <w:pPr>
        <w:pStyle w:val="IRISBullet"/>
      </w:pPr>
      <w:r>
        <w:t>Research Shows</w:t>
      </w:r>
    </w:p>
    <w:p w14:paraId="3C1CAA1C" w14:textId="767A87A7" w:rsidR="007A573C" w:rsidRDefault="007A573C" w:rsidP="007A573C">
      <w:pPr>
        <w:pStyle w:val="IRISBullet"/>
      </w:pPr>
      <w:r>
        <w:t>To further prepare students to take a more active role… [bullet points]</w:t>
      </w:r>
    </w:p>
    <w:p w14:paraId="4E68D04C" w14:textId="6E7EAC5D" w:rsidR="007A573C" w:rsidRDefault="007A573C" w:rsidP="007A573C">
      <w:pPr>
        <w:pStyle w:val="IRISBullet"/>
      </w:pPr>
      <w:r>
        <w:t xml:space="preserve">Audio: Listen as Joy </w:t>
      </w:r>
      <w:proofErr w:type="spellStart"/>
      <w:r>
        <w:t>Ivester</w:t>
      </w:r>
      <w:proofErr w:type="spellEnd"/>
      <w:r>
        <w:t>, from the Transition Alliance, discusses…</w:t>
      </w:r>
    </w:p>
    <w:p w14:paraId="0D45A1E7" w14:textId="6178A304" w:rsidR="007A573C" w:rsidRDefault="007A573C" w:rsidP="007A573C">
      <w:pPr>
        <w:pStyle w:val="IRISBullet"/>
      </w:pPr>
      <w:r>
        <w:t>Common Concerns/Ideas to Address Concerns [table]</w:t>
      </w:r>
    </w:p>
    <w:p w14:paraId="2768BF63" w14:textId="23841661" w:rsidR="007A573C" w:rsidRDefault="007A573C" w:rsidP="007A573C">
      <w:pPr>
        <w:pStyle w:val="IRISBullet"/>
        <w:numPr>
          <w:ilvl w:val="1"/>
          <w:numId w:val="2"/>
        </w:numPr>
      </w:pPr>
      <w:r>
        <w:t>Link: self-determination curriculum [definition]</w:t>
      </w:r>
    </w:p>
    <w:p w14:paraId="540180F3" w14:textId="2E4C05FE" w:rsidR="007A573C" w:rsidRDefault="007A573C" w:rsidP="007A573C">
      <w:pPr>
        <w:pStyle w:val="IRISBullet"/>
      </w:pPr>
      <w:r>
        <w:t>Audio: Erik Carter describes student-centered transition planning…</w:t>
      </w:r>
    </w:p>
    <w:p w14:paraId="3C79DE11" w14:textId="152EC4A1" w:rsidR="007A573C" w:rsidRDefault="007A573C" w:rsidP="007A573C">
      <w:pPr>
        <w:pStyle w:val="IRISBullet"/>
      </w:pPr>
      <w:r>
        <w:t>Audio: Erik Carter provides several reasons why students are often…</w:t>
      </w:r>
    </w:p>
    <w:p w14:paraId="55306ACE" w14:textId="0EBA007E" w:rsidR="007A573C" w:rsidRDefault="007A573C" w:rsidP="007A573C">
      <w:pPr>
        <w:pStyle w:val="IRISBullet"/>
      </w:pPr>
      <w:r>
        <w:t>Revisit the Challenge</w:t>
      </w:r>
    </w:p>
    <w:p w14:paraId="08B19EAD" w14:textId="77777777" w:rsidR="007A573C" w:rsidRPr="00BA53D5" w:rsidRDefault="007A573C" w:rsidP="007A573C">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6DA03E19" w14:textId="77777777" w:rsidR="005050C6" w:rsidRDefault="005050C6" w:rsidP="005050C6">
      <w:pPr>
        <w:pStyle w:val="IRISPageHeading"/>
        <w:numPr>
          <w:ilvl w:val="0"/>
          <w:numId w:val="0"/>
        </w:numPr>
        <w:ind w:left="792"/>
      </w:pPr>
    </w:p>
    <w:p w14:paraId="7583D754" w14:textId="04D1546B" w:rsidR="009C492A" w:rsidRDefault="009C492A" w:rsidP="00D81C7B">
      <w:pPr>
        <w:pStyle w:val="IRISPageHeading"/>
      </w:pPr>
      <w:r w:rsidRPr="00D81C7B">
        <w:t>Page</w:t>
      </w:r>
      <w:r w:rsidRPr="00511763">
        <w:t xml:space="preserve"> </w:t>
      </w:r>
      <w:r>
        <w:t>3</w:t>
      </w:r>
      <w:r w:rsidRPr="00511763">
        <w:t xml:space="preserve">: </w:t>
      </w:r>
      <w:r w:rsidR="007A573C">
        <w:t>Developing Goals</w:t>
      </w:r>
    </w:p>
    <w:p w14:paraId="02896306" w14:textId="4B71D030" w:rsidR="00A36979" w:rsidRDefault="007A573C" w:rsidP="007A573C">
      <w:pPr>
        <w:pStyle w:val="IRISBullet"/>
        <w:rPr>
          <w:rFonts w:eastAsia="FuturaStd-Book"/>
          <w:lang w:bidi="en-US"/>
        </w:rPr>
      </w:pPr>
      <w:r>
        <w:rPr>
          <w:rFonts w:eastAsia="FuturaStd-Book"/>
          <w:lang w:bidi="en-US"/>
        </w:rPr>
        <w:t>The ability to use their assessment information to develop goals…</w:t>
      </w:r>
    </w:p>
    <w:p w14:paraId="5CCE5165" w14:textId="456FDD2D" w:rsidR="007A573C" w:rsidRDefault="007A573C" w:rsidP="007A573C">
      <w:pPr>
        <w:pStyle w:val="IRISBullet"/>
        <w:rPr>
          <w:rFonts w:eastAsia="FuturaStd-Book"/>
          <w:lang w:bidi="en-US"/>
        </w:rPr>
      </w:pPr>
      <w:r>
        <w:rPr>
          <w:rFonts w:eastAsia="FuturaStd-Book"/>
          <w:lang w:bidi="en-US"/>
        </w:rPr>
        <w:t>Audio: Listen as Erik Carter briefly discusses how post-school…</w:t>
      </w:r>
    </w:p>
    <w:p w14:paraId="556F9AC0" w14:textId="1D5A75CC" w:rsidR="007A573C" w:rsidRDefault="007A573C" w:rsidP="007A573C">
      <w:pPr>
        <w:pStyle w:val="IRISBullet"/>
        <w:rPr>
          <w:rFonts w:eastAsia="FuturaStd-Book"/>
          <w:lang w:bidi="en-US"/>
        </w:rPr>
      </w:pPr>
      <w:r>
        <w:rPr>
          <w:rFonts w:eastAsia="FuturaStd-Book"/>
          <w:lang w:bidi="en-US"/>
        </w:rPr>
        <w:lastRenderedPageBreak/>
        <w:t>Transition Assessments</w:t>
      </w:r>
    </w:p>
    <w:p w14:paraId="05329DA9" w14:textId="607D59E1" w:rsidR="007A573C" w:rsidRDefault="007A573C" w:rsidP="007A573C">
      <w:pPr>
        <w:pStyle w:val="IRISBullet"/>
        <w:numPr>
          <w:ilvl w:val="1"/>
          <w:numId w:val="2"/>
        </w:numPr>
        <w:rPr>
          <w:rFonts w:eastAsia="FuturaStd-Book"/>
          <w:lang w:bidi="en-US"/>
        </w:rPr>
      </w:pPr>
      <w:r>
        <w:rPr>
          <w:rFonts w:eastAsia="FuturaStd-Book"/>
          <w:lang w:bidi="en-US"/>
        </w:rPr>
        <w:t>Audio: Listen as Jim Martin discusses the importance of…</w:t>
      </w:r>
    </w:p>
    <w:p w14:paraId="1D1A5ABF" w14:textId="25F98997" w:rsidR="007A573C" w:rsidRDefault="007A573C" w:rsidP="007A573C">
      <w:pPr>
        <w:pStyle w:val="IRISBullet"/>
        <w:numPr>
          <w:ilvl w:val="1"/>
          <w:numId w:val="2"/>
        </w:numPr>
        <w:rPr>
          <w:rFonts w:eastAsia="FuturaStd-Book"/>
          <w:lang w:bidi="en-US"/>
        </w:rPr>
      </w:pPr>
      <w:r>
        <w:rPr>
          <w:rFonts w:eastAsia="FuturaStd-Book"/>
          <w:lang w:bidi="en-US"/>
        </w:rPr>
        <w:t>Link: School Counselors: Facilitating Transitions for Students with Disabilities from High School to Post-School Settings [IRIS Module]</w:t>
      </w:r>
    </w:p>
    <w:p w14:paraId="77842308" w14:textId="5AD86E9E" w:rsidR="007A573C" w:rsidRDefault="007A573C" w:rsidP="007A573C">
      <w:pPr>
        <w:pStyle w:val="IRISBullet"/>
        <w:numPr>
          <w:ilvl w:val="1"/>
          <w:numId w:val="2"/>
        </w:numPr>
        <w:rPr>
          <w:rFonts w:eastAsia="FuturaStd-Book"/>
          <w:lang w:bidi="en-US"/>
        </w:rPr>
      </w:pPr>
      <w:r>
        <w:rPr>
          <w:rFonts w:eastAsia="FuturaStd-Book"/>
          <w:lang w:bidi="en-US"/>
        </w:rPr>
        <w:t>For Your Information</w:t>
      </w:r>
    </w:p>
    <w:p w14:paraId="11B4A868" w14:textId="0861C35B" w:rsidR="007A573C" w:rsidRDefault="007A573C" w:rsidP="007A573C">
      <w:pPr>
        <w:pStyle w:val="IRISBullet"/>
        <w:numPr>
          <w:ilvl w:val="2"/>
          <w:numId w:val="2"/>
        </w:numPr>
        <w:rPr>
          <w:rFonts w:eastAsia="FuturaStd-Book"/>
          <w:lang w:bidi="en-US"/>
        </w:rPr>
      </w:pPr>
      <w:r>
        <w:rPr>
          <w:rFonts w:eastAsia="FuturaStd-Book"/>
          <w:lang w:bidi="en-US"/>
        </w:rPr>
        <w:t>Link: Click this link to learn about a number… [bullet points]</w:t>
      </w:r>
    </w:p>
    <w:p w14:paraId="32E2251C" w14:textId="37DA6089" w:rsidR="007A573C" w:rsidRDefault="007A573C" w:rsidP="007A573C">
      <w:pPr>
        <w:pStyle w:val="IRISBullet"/>
        <w:numPr>
          <w:ilvl w:val="3"/>
          <w:numId w:val="2"/>
        </w:numPr>
        <w:rPr>
          <w:rFonts w:eastAsia="FuturaStd-Book"/>
          <w:lang w:bidi="en-US"/>
        </w:rPr>
      </w:pPr>
      <w:r>
        <w:rPr>
          <w:rFonts w:eastAsia="FuturaStd-Book"/>
          <w:lang w:bidi="en-US"/>
        </w:rPr>
        <w:t>Assessment Tools</w:t>
      </w:r>
    </w:p>
    <w:p w14:paraId="1B71CF78" w14:textId="27CD226A" w:rsidR="007A573C" w:rsidRDefault="007A573C" w:rsidP="007A573C">
      <w:pPr>
        <w:pStyle w:val="IRISBullet"/>
        <w:numPr>
          <w:ilvl w:val="4"/>
          <w:numId w:val="2"/>
        </w:numPr>
        <w:rPr>
          <w:rFonts w:eastAsia="FuturaStd-Book"/>
          <w:lang w:bidi="en-US"/>
        </w:rPr>
      </w:pPr>
      <w:r>
        <w:rPr>
          <w:rFonts w:eastAsia="FuturaStd-Book"/>
          <w:lang w:bidi="en-US"/>
        </w:rPr>
        <w:t>Link: Northeast Indiana Cadre of</w:t>
      </w:r>
      <w:r w:rsidR="008454D2">
        <w:rPr>
          <w:rFonts w:eastAsia="FuturaStd-Book"/>
          <w:lang w:bidi="en-US"/>
        </w:rPr>
        <w:t xml:space="preserve">… </w:t>
      </w:r>
      <w:r>
        <w:rPr>
          <w:rFonts w:eastAsia="FuturaStd-Book"/>
          <w:lang w:bidi="en-US"/>
        </w:rPr>
        <w:t>[web page]</w:t>
      </w:r>
    </w:p>
    <w:p w14:paraId="220CF35A" w14:textId="3151C943" w:rsidR="007A573C" w:rsidRDefault="007A573C" w:rsidP="007A573C">
      <w:pPr>
        <w:pStyle w:val="IRISBullet"/>
        <w:numPr>
          <w:ilvl w:val="4"/>
          <w:numId w:val="2"/>
        </w:numPr>
        <w:rPr>
          <w:rFonts w:eastAsia="FuturaStd-Book"/>
          <w:lang w:bidi="en-US"/>
        </w:rPr>
      </w:pPr>
      <w:r>
        <w:rPr>
          <w:rFonts w:eastAsia="FuturaStd-Book"/>
          <w:lang w:bidi="en-US"/>
        </w:rPr>
        <w:t>Link: Transition Coalition</w:t>
      </w:r>
      <w:r w:rsidR="008454D2">
        <w:rPr>
          <w:rFonts w:eastAsia="FuturaStd-Book"/>
          <w:lang w:bidi="en-US"/>
        </w:rPr>
        <w:t xml:space="preserve">… </w:t>
      </w:r>
      <w:r>
        <w:rPr>
          <w:rFonts w:eastAsia="FuturaStd-Book"/>
          <w:lang w:bidi="en-US"/>
        </w:rPr>
        <w:t>[web page]</w:t>
      </w:r>
    </w:p>
    <w:p w14:paraId="4F242930" w14:textId="47132B85" w:rsidR="007A573C" w:rsidRDefault="007A573C" w:rsidP="007A573C">
      <w:pPr>
        <w:pStyle w:val="IRISBullet"/>
        <w:numPr>
          <w:ilvl w:val="4"/>
          <w:numId w:val="2"/>
        </w:numPr>
        <w:rPr>
          <w:rFonts w:eastAsia="FuturaStd-Book"/>
          <w:lang w:bidi="en-US"/>
        </w:rPr>
      </w:pPr>
      <w:r>
        <w:rPr>
          <w:rFonts w:eastAsia="FuturaStd-Book"/>
          <w:lang w:bidi="en-US"/>
        </w:rPr>
        <w:t>Link: National Technical Assistance</w:t>
      </w:r>
      <w:r w:rsidR="008454D2">
        <w:rPr>
          <w:rFonts w:eastAsia="FuturaStd-Book"/>
          <w:lang w:bidi="en-US"/>
        </w:rPr>
        <w:t xml:space="preserve">… </w:t>
      </w:r>
      <w:r>
        <w:rPr>
          <w:rFonts w:eastAsia="FuturaStd-Book"/>
          <w:lang w:bidi="en-US"/>
        </w:rPr>
        <w:t>[PDF]</w:t>
      </w:r>
    </w:p>
    <w:p w14:paraId="493F8D63" w14:textId="2EF91A82" w:rsidR="007A573C" w:rsidRDefault="007A573C" w:rsidP="007A573C">
      <w:pPr>
        <w:pStyle w:val="IRISBullet"/>
        <w:numPr>
          <w:ilvl w:val="3"/>
          <w:numId w:val="2"/>
        </w:numPr>
        <w:rPr>
          <w:rFonts w:eastAsia="FuturaStd-Book"/>
          <w:lang w:bidi="en-US"/>
        </w:rPr>
      </w:pPr>
      <w:r>
        <w:rPr>
          <w:rFonts w:eastAsia="FuturaStd-Book"/>
          <w:lang w:bidi="en-US"/>
        </w:rPr>
        <w:t>Self-Determination Assessments and Checklists</w:t>
      </w:r>
    </w:p>
    <w:p w14:paraId="6E8D72E0" w14:textId="77E79151" w:rsidR="007A573C" w:rsidRDefault="007A573C" w:rsidP="007A573C">
      <w:pPr>
        <w:pStyle w:val="IRISBullet"/>
        <w:numPr>
          <w:ilvl w:val="4"/>
          <w:numId w:val="2"/>
        </w:numPr>
        <w:rPr>
          <w:rFonts w:eastAsia="FuturaStd-Book"/>
          <w:lang w:bidi="en-US"/>
        </w:rPr>
      </w:pPr>
      <w:r>
        <w:rPr>
          <w:rFonts w:eastAsia="FuturaStd-Book"/>
          <w:lang w:bidi="en-US"/>
        </w:rPr>
        <w:t>Link: The Arc Self-Determination Scale [PDF]</w:t>
      </w:r>
    </w:p>
    <w:p w14:paraId="752EC67F" w14:textId="75EC6E30" w:rsidR="007A573C" w:rsidRDefault="007A573C" w:rsidP="007A573C">
      <w:pPr>
        <w:pStyle w:val="IRISBullet"/>
        <w:numPr>
          <w:ilvl w:val="4"/>
          <w:numId w:val="2"/>
        </w:numPr>
        <w:rPr>
          <w:rFonts w:eastAsia="FuturaStd-Book"/>
          <w:lang w:bidi="en-US"/>
        </w:rPr>
      </w:pPr>
      <w:r>
        <w:rPr>
          <w:rFonts w:eastAsia="FuturaStd-Book"/>
          <w:lang w:bidi="en-US"/>
        </w:rPr>
        <w:t>Link: The AIR Self-Determination</w:t>
      </w:r>
      <w:r w:rsidR="008454D2">
        <w:rPr>
          <w:rFonts w:eastAsia="FuturaStd-Book"/>
          <w:lang w:bidi="en-US"/>
        </w:rPr>
        <w:t xml:space="preserve">… </w:t>
      </w:r>
      <w:r>
        <w:rPr>
          <w:rFonts w:eastAsia="FuturaStd-Book"/>
          <w:lang w:bidi="en-US"/>
        </w:rPr>
        <w:t>[web page]</w:t>
      </w:r>
    </w:p>
    <w:p w14:paraId="4DB16B86" w14:textId="70828F58" w:rsidR="007A573C" w:rsidRDefault="007A573C" w:rsidP="007A573C">
      <w:pPr>
        <w:pStyle w:val="IRISBullet"/>
        <w:numPr>
          <w:ilvl w:val="4"/>
          <w:numId w:val="2"/>
        </w:numPr>
        <w:rPr>
          <w:rFonts w:eastAsia="FuturaStd-Book"/>
          <w:lang w:bidi="en-US"/>
        </w:rPr>
      </w:pPr>
      <w:r>
        <w:rPr>
          <w:rFonts w:eastAsia="FuturaStd-Book"/>
          <w:lang w:bidi="en-US"/>
        </w:rPr>
        <w:t>Link: I’m Determined Self</w:t>
      </w:r>
      <w:r w:rsidR="008454D2">
        <w:rPr>
          <w:rFonts w:eastAsia="FuturaStd-Book"/>
          <w:lang w:bidi="en-US"/>
        </w:rPr>
        <w:t xml:space="preserve">… </w:t>
      </w:r>
      <w:r>
        <w:rPr>
          <w:rFonts w:eastAsia="FuturaStd-Book"/>
          <w:lang w:bidi="en-US"/>
        </w:rPr>
        <w:t>[PDF]</w:t>
      </w:r>
    </w:p>
    <w:p w14:paraId="0420BA7E" w14:textId="367B1C3C" w:rsidR="007A573C" w:rsidRDefault="007A573C" w:rsidP="007A573C">
      <w:pPr>
        <w:pStyle w:val="IRISBullet"/>
        <w:numPr>
          <w:ilvl w:val="4"/>
          <w:numId w:val="2"/>
        </w:numPr>
        <w:rPr>
          <w:rFonts w:eastAsia="FuturaStd-Book"/>
          <w:lang w:bidi="en-US"/>
        </w:rPr>
      </w:pPr>
      <w:r>
        <w:rPr>
          <w:rFonts w:eastAsia="FuturaStd-Book"/>
          <w:lang w:bidi="en-US"/>
        </w:rPr>
        <w:t>Link: Personal Preference Indicators</w:t>
      </w:r>
      <w:r w:rsidR="008454D2">
        <w:rPr>
          <w:rFonts w:eastAsia="FuturaStd-Book"/>
          <w:lang w:bidi="en-US"/>
        </w:rPr>
        <w:t xml:space="preserve">… </w:t>
      </w:r>
      <w:r>
        <w:rPr>
          <w:rFonts w:eastAsia="FuturaStd-Book"/>
          <w:lang w:bidi="en-US"/>
        </w:rPr>
        <w:t>[PDF]</w:t>
      </w:r>
    </w:p>
    <w:p w14:paraId="5604DAD1" w14:textId="29D9E596" w:rsidR="007A573C" w:rsidRDefault="007A573C" w:rsidP="007A573C">
      <w:pPr>
        <w:pStyle w:val="IRISBullet"/>
        <w:numPr>
          <w:ilvl w:val="4"/>
          <w:numId w:val="2"/>
        </w:numPr>
        <w:rPr>
          <w:rFonts w:eastAsia="FuturaStd-Book"/>
          <w:lang w:bidi="en-US"/>
        </w:rPr>
      </w:pPr>
      <w:r>
        <w:rPr>
          <w:rFonts w:eastAsia="FuturaStd-Book"/>
          <w:lang w:bidi="en-US"/>
        </w:rPr>
        <w:t>Link: Self-Determination Observation</w:t>
      </w:r>
      <w:r w:rsidR="008454D2">
        <w:rPr>
          <w:rFonts w:eastAsia="FuturaStd-Book"/>
          <w:lang w:bidi="en-US"/>
        </w:rPr>
        <w:t xml:space="preserve">… </w:t>
      </w:r>
      <w:r>
        <w:rPr>
          <w:rFonts w:eastAsia="FuturaStd-Book"/>
          <w:lang w:bidi="en-US"/>
        </w:rPr>
        <w:t>[PDF]</w:t>
      </w:r>
    </w:p>
    <w:p w14:paraId="2D2DBEB8" w14:textId="4D39A15C" w:rsidR="007A573C" w:rsidRDefault="009A5976" w:rsidP="009A5976">
      <w:pPr>
        <w:pStyle w:val="IRISBullet"/>
        <w:rPr>
          <w:rFonts w:eastAsia="FuturaStd-Book"/>
          <w:lang w:bidi="en-US"/>
        </w:rPr>
      </w:pPr>
      <w:r>
        <w:rPr>
          <w:rFonts w:eastAsia="FuturaStd-Book"/>
          <w:lang w:bidi="en-US"/>
        </w:rPr>
        <w:t>Goals</w:t>
      </w:r>
    </w:p>
    <w:p w14:paraId="342106E0" w14:textId="72535F22" w:rsidR="009A5976" w:rsidRDefault="009A5976" w:rsidP="009A5976">
      <w:pPr>
        <w:pStyle w:val="IRISBullet"/>
        <w:numPr>
          <w:ilvl w:val="1"/>
          <w:numId w:val="2"/>
        </w:numPr>
        <w:rPr>
          <w:rFonts w:eastAsia="FuturaStd-Book"/>
          <w:lang w:bidi="en-US"/>
        </w:rPr>
      </w:pPr>
      <w:r>
        <w:rPr>
          <w:rFonts w:eastAsia="FuturaStd-Book"/>
          <w:lang w:bidi="en-US"/>
        </w:rPr>
        <w:t>Formal Transition Assessments/Informal Transition</w:t>
      </w:r>
      <w:r w:rsidR="008454D2">
        <w:rPr>
          <w:rFonts w:eastAsia="FuturaStd-Book"/>
          <w:lang w:bidi="en-US"/>
        </w:rPr>
        <w:t xml:space="preserve">… </w:t>
      </w:r>
      <w:r>
        <w:rPr>
          <w:rFonts w:eastAsia="FuturaStd-Book"/>
          <w:lang w:bidi="en-US"/>
        </w:rPr>
        <w:t>[table]</w:t>
      </w:r>
    </w:p>
    <w:p w14:paraId="4AE141D9" w14:textId="590CAC08" w:rsidR="009A5976" w:rsidRDefault="009A5976" w:rsidP="009A5976">
      <w:pPr>
        <w:pStyle w:val="IRISBullet"/>
        <w:numPr>
          <w:ilvl w:val="1"/>
          <w:numId w:val="2"/>
        </w:numPr>
        <w:rPr>
          <w:rFonts w:eastAsia="FuturaStd-Book"/>
          <w:lang w:bidi="en-US"/>
        </w:rPr>
      </w:pPr>
      <w:r>
        <w:rPr>
          <w:rFonts w:eastAsia="FuturaStd-Book"/>
          <w:lang w:bidi="en-US"/>
        </w:rPr>
        <w:t>Revisit the Challenge: Donzaleigh</w:t>
      </w:r>
    </w:p>
    <w:p w14:paraId="238424D0" w14:textId="6086DE65" w:rsidR="009A5976" w:rsidRDefault="009A5976" w:rsidP="009A5976">
      <w:pPr>
        <w:pStyle w:val="IRISBullet"/>
        <w:numPr>
          <w:ilvl w:val="1"/>
          <w:numId w:val="2"/>
        </w:numPr>
        <w:rPr>
          <w:rFonts w:eastAsia="FuturaStd-Book"/>
          <w:lang w:bidi="en-US"/>
        </w:rPr>
      </w:pPr>
      <w:r>
        <w:rPr>
          <w:rFonts w:eastAsia="FuturaStd-Book"/>
          <w:lang w:bidi="en-US"/>
        </w:rPr>
        <w:t>Revisit the Challenge: Jeremy</w:t>
      </w:r>
    </w:p>
    <w:p w14:paraId="1DD0BB4A" w14:textId="19C16951" w:rsidR="009A5976" w:rsidRDefault="009A5976" w:rsidP="009A5976">
      <w:pPr>
        <w:pStyle w:val="IRISBullet"/>
        <w:rPr>
          <w:rFonts w:eastAsia="FuturaStd-Book"/>
          <w:lang w:bidi="en-US"/>
        </w:rPr>
      </w:pPr>
      <w:r>
        <w:rPr>
          <w:rFonts w:eastAsia="FuturaStd-Book"/>
          <w:lang w:bidi="en-US"/>
        </w:rPr>
        <w:t>Involving Students in the Assessment Process</w:t>
      </w:r>
    </w:p>
    <w:p w14:paraId="12B3A157" w14:textId="7596C5BB" w:rsidR="009A5976" w:rsidRDefault="009A5976" w:rsidP="009A5976">
      <w:pPr>
        <w:pStyle w:val="IRISBullet"/>
        <w:numPr>
          <w:ilvl w:val="1"/>
          <w:numId w:val="2"/>
        </w:numPr>
        <w:rPr>
          <w:rFonts w:eastAsia="FuturaStd-Book"/>
          <w:lang w:bidi="en-US"/>
        </w:rPr>
      </w:pPr>
      <w:r>
        <w:rPr>
          <w:rFonts w:eastAsia="FuturaStd-Book"/>
          <w:lang w:bidi="en-US"/>
        </w:rPr>
        <w:t>Expose the Student to New Experiences [drop-down menu]</w:t>
      </w:r>
    </w:p>
    <w:p w14:paraId="2C673A35" w14:textId="6F516AA7" w:rsidR="009A5976" w:rsidRDefault="009A5976" w:rsidP="009A5976">
      <w:pPr>
        <w:pStyle w:val="IRISBullet"/>
        <w:numPr>
          <w:ilvl w:val="1"/>
          <w:numId w:val="2"/>
        </w:numPr>
        <w:rPr>
          <w:rFonts w:eastAsia="FuturaStd-Book"/>
          <w:lang w:bidi="en-US"/>
        </w:rPr>
      </w:pPr>
      <w:r>
        <w:rPr>
          <w:rFonts w:eastAsia="FuturaStd-Book"/>
          <w:lang w:bidi="en-US"/>
        </w:rPr>
        <w:t>Discuss the Assessment Plan with the Student [drop-down menu]</w:t>
      </w:r>
    </w:p>
    <w:p w14:paraId="336737E6" w14:textId="2D8E57ED" w:rsidR="009A5976" w:rsidRDefault="009A5976" w:rsidP="009A5976">
      <w:pPr>
        <w:pStyle w:val="IRISBullet"/>
        <w:numPr>
          <w:ilvl w:val="1"/>
          <w:numId w:val="2"/>
        </w:numPr>
        <w:rPr>
          <w:rFonts w:eastAsia="FuturaStd-Book"/>
          <w:lang w:bidi="en-US"/>
        </w:rPr>
      </w:pPr>
      <w:r>
        <w:rPr>
          <w:rFonts w:eastAsia="FuturaStd-Book"/>
          <w:lang w:bidi="en-US"/>
        </w:rPr>
        <w:t>Interview the Student [drop-down menu]</w:t>
      </w:r>
    </w:p>
    <w:p w14:paraId="6AA5625A" w14:textId="3EE4CB36" w:rsidR="009A5976" w:rsidRDefault="009A5976" w:rsidP="009A5976">
      <w:pPr>
        <w:pStyle w:val="IRISBullet"/>
        <w:numPr>
          <w:ilvl w:val="1"/>
          <w:numId w:val="2"/>
        </w:numPr>
        <w:rPr>
          <w:rFonts w:eastAsia="FuturaStd-Book"/>
          <w:lang w:bidi="en-US"/>
        </w:rPr>
      </w:pPr>
      <w:r>
        <w:rPr>
          <w:rFonts w:eastAsia="FuturaStd-Book"/>
          <w:lang w:bidi="en-US"/>
        </w:rPr>
        <w:t>Ask the Student to Conduct Interviews [drop-down menu]</w:t>
      </w:r>
    </w:p>
    <w:p w14:paraId="4A9141DA" w14:textId="602AC94D" w:rsidR="009A5976" w:rsidRDefault="009A5976" w:rsidP="009A5976">
      <w:pPr>
        <w:pStyle w:val="IRISBullet"/>
        <w:numPr>
          <w:ilvl w:val="1"/>
          <w:numId w:val="2"/>
        </w:numPr>
        <w:rPr>
          <w:rFonts w:eastAsia="FuturaStd-Book"/>
          <w:lang w:bidi="en-US"/>
        </w:rPr>
      </w:pPr>
      <w:r>
        <w:rPr>
          <w:rFonts w:eastAsia="FuturaStd-Book"/>
          <w:lang w:bidi="en-US"/>
        </w:rPr>
        <w:t>Audio: Erik Carter talks about the overall purpose of transition…</w:t>
      </w:r>
    </w:p>
    <w:p w14:paraId="2157BDFF" w14:textId="6CB2D4EA" w:rsidR="009A5976" w:rsidRDefault="009A5976" w:rsidP="009A5976">
      <w:pPr>
        <w:pStyle w:val="IRISBullet"/>
        <w:numPr>
          <w:ilvl w:val="1"/>
          <w:numId w:val="2"/>
        </w:numPr>
        <w:rPr>
          <w:rFonts w:eastAsia="FuturaStd-Book"/>
          <w:lang w:bidi="en-US"/>
        </w:rPr>
      </w:pPr>
      <w:r>
        <w:rPr>
          <w:rFonts w:eastAsia="FuturaStd-Book"/>
          <w:lang w:bidi="en-US"/>
        </w:rPr>
        <w:t>Audio: Kelly Smoak, a high school special education teacher…</w:t>
      </w:r>
    </w:p>
    <w:p w14:paraId="255D1410" w14:textId="77777777" w:rsidR="009A5976" w:rsidRPr="009A5976" w:rsidRDefault="009A5976" w:rsidP="009A5976">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51FD06D6" w14:textId="77777777" w:rsidR="008454D2" w:rsidRDefault="008454D2" w:rsidP="008454D2">
      <w:pPr>
        <w:pStyle w:val="IRISPageHeading"/>
        <w:numPr>
          <w:ilvl w:val="0"/>
          <w:numId w:val="0"/>
        </w:numPr>
        <w:ind w:left="1483"/>
      </w:pPr>
    </w:p>
    <w:p w14:paraId="14066478" w14:textId="03759C62" w:rsidR="009C492A" w:rsidRPr="00511763" w:rsidRDefault="009C492A" w:rsidP="00AF2F63">
      <w:pPr>
        <w:pStyle w:val="IRISPageHeading"/>
      </w:pPr>
      <w:r w:rsidRPr="00AF2F63">
        <w:t>Page</w:t>
      </w:r>
      <w:r w:rsidRPr="00511763">
        <w:t xml:space="preserve"> 4: </w:t>
      </w:r>
      <w:r w:rsidR="001468B0">
        <w:t>Taking a Leadership Role in IEP Meetings</w:t>
      </w:r>
    </w:p>
    <w:p w14:paraId="460A0F02" w14:textId="023BC9E1" w:rsidR="00AA048A" w:rsidRDefault="001468B0" w:rsidP="001468B0">
      <w:pPr>
        <w:pStyle w:val="IRISBullet"/>
        <w:rPr>
          <w:rFonts w:eastAsia="FuturaStd-Book"/>
          <w:lang w:bidi="en-US"/>
        </w:rPr>
      </w:pPr>
      <w:r>
        <w:rPr>
          <w:rFonts w:eastAsia="FuturaStd-Book"/>
          <w:lang w:bidi="en-US"/>
        </w:rPr>
        <w:t>Yet another way educators can involve a student more deeply…</w:t>
      </w:r>
    </w:p>
    <w:p w14:paraId="39A5859B" w14:textId="71DA0612" w:rsidR="001468B0" w:rsidRDefault="001468B0" w:rsidP="001468B0">
      <w:pPr>
        <w:pStyle w:val="IRISBullet"/>
        <w:rPr>
          <w:rFonts w:eastAsia="FuturaStd-Book"/>
          <w:lang w:bidi="en-US"/>
        </w:rPr>
      </w:pPr>
      <w:r>
        <w:rPr>
          <w:rFonts w:eastAsia="FuturaStd-Book"/>
          <w:lang w:bidi="en-US"/>
        </w:rPr>
        <w:t>Research Shows</w:t>
      </w:r>
    </w:p>
    <w:p w14:paraId="166792DF" w14:textId="680EEE70" w:rsidR="001468B0" w:rsidRDefault="001468B0" w:rsidP="001468B0">
      <w:pPr>
        <w:pStyle w:val="IRISBullet"/>
        <w:rPr>
          <w:rFonts w:eastAsia="FuturaStd-Book"/>
          <w:lang w:bidi="en-US"/>
        </w:rPr>
      </w:pPr>
      <w:r>
        <w:rPr>
          <w:rFonts w:eastAsia="FuturaStd-Book"/>
          <w:lang w:bidi="en-US"/>
        </w:rPr>
        <w:t>Introduce IEP Background, Purpose &amp; Legislation [drop-down menu]</w:t>
      </w:r>
    </w:p>
    <w:p w14:paraId="2B986894" w14:textId="4557F1E6" w:rsidR="001468B0" w:rsidRDefault="001468B0" w:rsidP="001468B0">
      <w:pPr>
        <w:pStyle w:val="IRISBullet"/>
        <w:numPr>
          <w:ilvl w:val="1"/>
          <w:numId w:val="2"/>
        </w:numPr>
        <w:rPr>
          <w:rFonts w:eastAsia="FuturaStd-Book"/>
          <w:lang w:bidi="en-US"/>
        </w:rPr>
      </w:pPr>
      <w:r>
        <w:rPr>
          <w:rFonts w:eastAsia="FuturaStd-Book"/>
          <w:lang w:bidi="en-US"/>
        </w:rPr>
        <w:t>Link: Americans with Disabilities Act [definition]</w:t>
      </w:r>
    </w:p>
    <w:p w14:paraId="31064673" w14:textId="4F51E7ED" w:rsidR="001468B0" w:rsidRDefault="001468B0" w:rsidP="001468B0">
      <w:pPr>
        <w:pStyle w:val="IRISBullet"/>
        <w:rPr>
          <w:rFonts w:eastAsia="FuturaStd-Book"/>
          <w:lang w:bidi="en-US"/>
        </w:rPr>
      </w:pPr>
      <w:r>
        <w:rPr>
          <w:rFonts w:eastAsia="FuturaStd-Book"/>
          <w:lang w:bidi="en-US"/>
        </w:rPr>
        <w:t>Discuss the Current IEP [drop-down menu]</w:t>
      </w:r>
    </w:p>
    <w:p w14:paraId="6DAEA21C" w14:textId="2F697B26" w:rsidR="001468B0" w:rsidRDefault="001468B0" w:rsidP="001468B0">
      <w:pPr>
        <w:pStyle w:val="IRISBullet"/>
        <w:rPr>
          <w:rFonts w:eastAsia="FuturaStd-Book"/>
          <w:lang w:bidi="en-US"/>
        </w:rPr>
      </w:pPr>
      <w:r>
        <w:rPr>
          <w:rFonts w:eastAsia="FuturaStd-Book"/>
          <w:lang w:bidi="en-US"/>
        </w:rPr>
        <w:t>Review the Assessment Data [drop-down menu]</w:t>
      </w:r>
    </w:p>
    <w:p w14:paraId="1CE30D65" w14:textId="25724BFD" w:rsidR="001468B0" w:rsidRDefault="001468B0" w:rsidP="001468B0">
      <w:pPr>
        <w:pStyle w:val="IRISBullet"/>
        <w:rPr>
          <w:rFonts w:eastAsia="FuturaStd-Book"/>
          <w:lang w:bidi="en-US"/>
        </w:rPr>
      </w:pPr>
      <w:r>
        <w:rPr>
          <w:rFonts w:eastAsia="FuturaStd-Book"/>
          <w:lang w:bidi="en-US"/>
        </w:rPr>
        <w:t>Identify Student-Led Components [drop-down menu]</w:t>
      </w:r>
    </w:p>
    <w:p w14:paraId="3FAE93B2" w14:textId="5CCE4033" w:rsidR="001468B0" w:rsidRDefault="001468B0" w:rsidP="001468B0">
      <w:pPr>
        <w:pStyle w:val="IRISBullet"/>
        <w:rPr>
          <w:rFonts w:eastAsia="FuturaStd-Book"/>
          <w:lang w:bidi="en-US"/>
        </w:rPr>
      </w:pPr>
      <w:r>
        <w:rPr>
          <w:rFonts w:eastAsia="FuturaStd-Book"/>
          <w:lang w:bidi="en-US"/>
        </w:rPr>
        <w:t>Provide Opportunities for Practice [drop-down menu]</w:t>
      </w:r>
    </w:p>
    <w:p w14:paraId="607961EC" w14:textId="2501D8D2" w:rsidR="001468B0" w:rsidRDefault="001468B0" w:rsidP="001468B0">
      <w:pPr>
        <w:pStyle w:val="IRISBullet"/>
        <w:rPr>
          <w:rFonts w:eastAsia="FuturaStd-Book"/>
          <w:lang w:bidi="en-US"/>
        </w:rPr>
      </w:pPr>
      <w:r>
        <w:rPr>
          <w:rFonts w:eastAsia="FuturaStd-Book"/>
          <w:lang w:bidi="en-US"/>
        </w:rPr>
        <w:t>Preparing Students to Take a Leadership Role [drop-down menu]</w:t>
      </w:r>
    </w:p>
    <w:p w14:paraId="1F98B8CD" w14:textId="1DFF115B" w:rsidR="001468B0" w:rsidRDefault="001468B0" w:rsidP="001468B0">
      <w:pPr>
        <w:pStyle w:val="IRISBullet"/>
        <w:rPr>
          <w:rFonts w:eastAsia="FuturaStd-Book"/>
          <w:lang w:bidi="en-US"/>
        </w:rPr>
      </w:pPr>
      <w:r>
        <w:rPr>
          <w:rFonts w:eastAsia="FuturaStd-Book"/>
          <w:lang w:bidi="en-US"/>
        </w:rPr>
        <w:t>Audio: Erik Carter discusses some ways that teachers can make…</w:t>
      </w:r>
    </w:p>
    <w:p w14:paraId="6CB75D5B" w14:textId="0698605A" w:rsidR="001468B0" w:rsidRDefault="001468B0" w:rsidP="001468B0">
      <w:pPr>
        <w:pStyle w:val="IRISBullet"/>
        <w:rPr>
          <w:rFonts w:eastAsia="FuturaStd-Book"/>
          <w:lang w:bidi="en-US"/>
        </w:rPr>
      </w:pPr>
      <w:r>
        <w:rPr>
          <w:rFonts w:eastAsia="FuturaStd-Book"/>
          <w:lang w:bidi="en-US"/>
        </w:rPr>
        <w:t>Audio: Erik Carter offers greater detail about how to prepare students…</w:t>
      </w:r>
    </w:p>
    <w:p w14:paraId="25F79A1A" w14:textId="7A517EFD" w:rsidR="001468B0" w:rsidRDefault="001468B0" w:rsidP="001468B0">
      <w:pPr>
        <w:pStyle w:val="IRISBullet"/>
        <w:rPr>
          <w:rFonts w:eastAsia="FuturaStd-Book"/>
          <w:lang w:bidi="en-US"/>
        </w:rPr>
      </w:pPr>
      <w:r>
        <w:rPr>
          <w:rFonts w:eastAsia="FuturaStd-Book"/>
          <w:lang w:bidi="en-US"/>
        </w:rPr>
        <w:t>Link: Student-Centered Transition Planning [IRIS Interview]</w:t>
      </w:r>
    </w:p>
    <w:p w14:paraId="3D8E057A" w14:textId="6985AEE3" w:rsidR="001468B0" w:rsidRDefault="001468B0" w:rsidP="001468B0">
      <w:pPr>
        <w:pStyle w:val="IRISBullet"/>
        <w:rPr>
          <w:rFonts w:eastAsia="FuturaStd-Book"/>
          <w:lang w:bidi="en-US"/>
        </w:rPr>
      </w:pPr>
      <w:r>
        <w:rPr>
          <w:rFonts w:eastAsia="FuturaStd-Book"/>
          <w:lang w:bidi="en-US"/>
        </w:rPr>
        <w:t>For Your Information</w:t>
      </w:r>
    </w:p>
    <w:p w14:paraId="4EFA34F0" w14:textId="42FEB454" w:rsidR="001468B0" w:rsidRDefault="001468B0" w:rsidP="001468B0">
      <w:pPr>
        <w:pStyle w:val="IRISBullet"/>
        <w:numPr>
          <w:ilvl w:val="1"/>
          <w:numId w:val="2"/>
        </w:numPr>
        <w:rPr>
          <w:rFonts w:eastAsia="FuturaStd-Book"/>
          <w:lang w:bidi="en-US"/>
        </w:rPr>
      </w:pPr>
      <w:r>
        <w:rPr>
          <w:rFonts w:eastAsia="FuturaStd-Book"/>
          <w:lang w:bidi="en-US"/>
        </w:rPr>
        <w:lastRenderedPageBreak/>
        <w:t xml:space="preserve">Link: </w:t>
      </w:r>
      <w:proofErr w:type="spellStart"/>
      <w:r>
        <w:rPr>
          <w:rFonts w:eastAsia="FuturaStd-Book"/>
          <w:lang w:bidi="en-US"/>
        </w:rPr>
        <w:t>Zarrow</w:t>
      </w:r>
      <w:proofErr w:type="spellEnd"/>
      <w:r>
        <w:rPr>
          <w:rFonts w:eastAsia="FuturaStd-Book"/>
          <w:lang w:bidi="en-US"/>
        </w:rPr>
        <w:t xml:space="preserve"> Center for Learning Enrichment [website]</w:t>
      </w:r>
    </w:p>
    <w:p w14:paraId="2B2AD4FB" w14:textId="518B74AD" w:rsidR="001468B0" w:rsidRDefault="001468B0" w:rsidP="001468B0">
      <w:pPr>
        <w:pStyle w:val="IRISBullet"/>
        <w:rPr>
          <w:rFonts w:eastAsia="FuturaStd-Book"/>
          <w:lang w:bidi="en-US"/>
        </w:rPr>
      </w:pPr>
      <w:r>
        <w:rPr>
          <w:rFonts w:eastAsia="FuturaStd-Book"/>
          <w:lang w:bidi="en-US"/>
        </w:rPr>
        <w:t>Revisit the Challenge: Donzaleigh</w:t>
      </w:r>
    </w:p>
    <w:p w14:paraId="44862849" w14:textId="2CFF760E" w:rsidR="001468B0" w:rsidRDefault="001468B0" w:rsidP="001468B0">
      <w:pPr>
        <w:pStyle w:val="IRISBullet"/>
        <w:rPr>
          <w:rFonts w:eastAsia="FuturaStd-Book"/>
          <w:lang w:bidi="en-US"/>
        </w:rPr>
      </w:pPr>
      <w:r>
        <w:rPr>
          <w:rFonts w:eastAsia="FuturaStd-Book"/>
          <w:lang w:bidi="en-US"/>
        </w:rPr>
        <w:t>Revisit the Challenge: Jeremy</w:t>
      </w:r>
    </w:p>
    <w:p w14:paraId="1CB82E40" w14:textId="77777777" w:rsidR="001468B0" w:rsidRPr="00127253" w:rsidRDefault="001468B0" w:rsidP="001468B0">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231A6BBE" w14:textId="77777777" w:rsidR="00AA048A" w:rsidRPr="006A7CE4" w:rsidRDefault="00AA048A" w:rsidP="005050C6">
      <w:pPr>
        <w:pStyle w:val="IRISPageHeading"/>
        <w:numPr>
          <w:ilvl w:val="0"/>
          <w:numId w:val="0"/>
        </w:numPr>
        <w:ind w:left="792"/>
      </w:pPr>
    </w:p>
    <w:p w14:paraId="16701CE5" w14:textId="30A6F26A" w:rsidR="009C492A" w:rsidRPr="00511763" w:rsidRDefault="009C492A" w:rsidP="00AF2F63">
      <w:pPr>
        <w:pStyle w:val="IRISPageHeading"/>
      </w:pPr>
      <w:r w:rsidRPr="00AF2F63">
        <w:t>Page</w:t>
      </w:r>
      <w:r w:rsidRPr="00511763">
        <w:t xml:space="preserve"> 5: </w:t>
      </w:r>
      <w:r w:rsidR="00B01FFA">
        <w:t>Evaluating Progress Towards Goals</w:t>
      </w:r>
    </w:p>
    <w:p w14:paraId="1147CD3A" w14:textId="550C9F08" w:rsidR="00AA048A" w:rsidRPr="00B01FFA" w:rsidRDefault="00B01FFA" w:rsidP="00B01FFA">
      <w:pPr>
        <w:pStyle w:val="IRISBullet"/>
      </w:pPr>
      <w:r>
        <w:rPr>
          <w:rFonts w:eastAsia="FuturaStd-Book"/>
          <w:lang w:bidi="en-US"/>
        </w:rPr>
        <w:t>Another way students become more active participants in the…</w:t>
      </w:r>
    </w:p>
    <w:p w14:paraId="3EC4DF25" w14:textId="206CF53A" w:rsidR="00B01FFA" w:rsidRDefault="00B01FFA" w:rsidP="00B01FFA">
      <w:pPr>
        <w:pStyle w:val="IRISBullet"/>
      </w:pPr>
      <w:r>
        <w:t>By participating in this evaluation process, students… [bullet points]</w:t>
      </w:r>
    </w:p>
    <w:p w14:paraId="500FBED3" w14:textId="5598CB7A" w:rsidR="00B01FFA" w:rsidRDefault="00B01FFA" w:rsidP="00B01FFA">
      <w:pPr>
        <w:pStyle w:val="IRISBullet"/>
      </w:pPr>
      <w:r>
        <w:t>Research Shows</w:t>
      </w:r>
    </w:p>
    <w:p w14:paraId="0F722EF8" w14:textId="59DA4BD5" w:rsidR="00B01FFA" w:rsidRDefault="00B01FFA" w:rsidP="00B01FFA">
      <w:pPr>
        <w:pStyle w:val="IRISBullet"/>
      </w:pPr>
      <w:r>
        <w:t>Take-Action Components/Descriptions/Lead-In Statements</w:t>
      </w:r>
      <w:r w:rsidR="008454D2">
        <w:t xml:space="preserve">… </w:t>
      </w:r>
      <w:r>
        <w:t>[table]</w:t>
      </w:r>
    </w:p>
    <w:p w14:paraId="17B3A353" w14:textId="2585D243" w:rsidR="00BB75A8" w:rsidRDefault="00BB75A8" w:rsidP="00B01FFA">
      <w:pPr>
        <w:pStyle w:val="IRISBullet"/>
      </w:pPr>
      <w:r>
        <w:t>Activity</w:t>
      </w:r>
    </w:p>
    <w:p w14:paraId="46E59D11" w14:textId="745E29B3" w:rsidR="00BB75A8" w:rsidRDefault="00BB75A8" w:rsidP="00BB75A8">
      <w:pPr>
        <w:pStyle w:val="IRISBullet"/>
        <w:numPr>
          <w:ilvl w:val="1"/>
          <w:numId w:val="2"/>
        </w:numPr>
      </w:pPr>
      <w:r>
        <w:t>Take-Action Components/Lead-In Statements/Jeremy’s</w:t>
      </w:r>
      <w:r w:rsidR="008454D2">
        <w:t xml:space="preserve">… </w:t>
      </w:r>
      <w:r>
        <w:t>[table]</w:t>
      </w:r>
    </w:p>
    <w:p w14:paraId="67AA4292" w14:textId="491E938C" w:rsidR="00BB75A8" w:rsidRDefault="00BB75A8" w:rsidP="00BB75A8">
      <w:pPr>
        <w:pStyle w:val="IRISBullet"/>
        <w:numPr>
          <w:ilvl w:val="1"/>
          <w:numId w:val="2"/>
        </w:numPr>
      </w:pPr>
      <w:r>
        <w:t>Click for feedback [drop-down menu]</w:t>
      </w:r>
    </w:p>
    <w:p w14:paraId="2682FBE8" w14:textId="3CE6A1AD" w:rsidR="00BB75A8" w:rsidRDefault="00BB75A8" w:rsidP="00BB75A8">
      <w:pPr>
        <w:pStyle w:val="IRISBullet"/>
      </w:pPr>
      <w:r>
        <w:t>Did You Know?</w:t>
      </w:r>
    </w:p>
    <w:p w14:paraId="6F0B432D" w14:textId="77777777" w:rsidR="00BB75A8" w:rsidRDefault="00BB75A8" w:rsidP="00BB75A8">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D5143DA" w14:textId="77777777" w:rsidR="00C953FD" w:rsidRDefault="00C953FD" w:rsidP="005050C6">
      <w:pPr>
        <w:pStyle w:val="IRISPageHeading"/>
        <w:numPr>
          <w:ilvl w:val="0"/>
          <w:numId w:val="0"/>
        </w:numPr>
        <w:ind w:left="792"/>
      </w:pPr>
    </w:p>
    <w:p w14:paraId="51294C54" w14:textId="0E9389D2" w:rsidR="006A3153" w:rsidRDefault="006A3153" w:rsidP="00AF2F63">
      <w:pPr>
        <w:pStyle w:val="IRISPageHeading"/>
      </w:pPr>
      <w:r>
        <w:t xml:space="preserve">Page 6: </w:t>
      </w:r>
      <w:r w:rsidR="00C953FD">
        <w:t>Engaging Team Members</w:t>
      </w:r>
    </w:p>
    <w:p w14:paraId="43B0C6AE" w14:textId="41CADFD0" w:rsidR="0025762A" w:rsidRDefault="00C953FD" w:rsidP="00C953FD">
      <w:pPr>
        <w:pStyle w:val="IRISBullet"/>
      </w:pPr>
      <w:r>
        <w:t>It is not only the teacher and student who must prepare for student…</w:t>
      </w:r>
    </w:p>
    <w:p w14:paraId="5076E39A" w14:textId="06392FED" w:rsidR="00C953FD" w:rsidRDefault="00C953FD" w:rsidP="00C953FD">
      <w:pPr>
        <w:pStyle w:val="IRISBullet"/>
      </w:pPr>
      <w:r>
        <w:t>If this type of IEP meeting is to prove successful… [bullet points]</w:t>
      </w:r>
    </w:p>
    <w:p w14:paraId="51526517" w14:textId="4DB4B029" w:rsidR="00C953FD" w:rsidRDefault="00C953FD" w:rsidP="00C953FD">
      <w:pPr>
        <w:pStyle w:val="IRISBullet"/>
      </w:pPr>
      <w:r>
        <w:t>Administrators</w:t>
      </w:r>
    </w:p>
    <w:p w14:paraId="7B18B966" w14:textId="7086EAE7" w:rsidR="00C953FD" w:rsidRDefault="00C953FD" w:rsidP="00C953FD">
      <w:pPr>
        <w:pStyle w:val="IRISBullet"/>
        <w:numPr>
          <w:ilvl w:val="1"/>
          <w:numId w:val="2"/>
        </w:numPr>
      </w:pPr>
      <w:r>
        <w:t>During this meeting, the educator can… [bullet points]</w:t>
      </w:r>
    </w:p>
    <w:p w14:paraId="155F6F95" w14:textId="1F332298" w:rsidR="00C953FD" w:rsidRDefault="00C953FD" w:rsidP="00C953FD">
      <w:pPr>
        <w:pStyle w:val="IRISBullet"/>
      </w:pPr>
      <w:r>
        <w:t>Families</w:t>
      </w:r>
    </w:p>
    <w:p w14:paraId="585B02DA" w14:textId="301B9682" w:rsidR="00C953FD" w:rsidRDefault="00C953FD" w:rsidP="00C953FD">
      <w:pPr>
        <w:pStyle w:val="IRISBullet"/>
        <w:numPr>
          <w:ilvl w:val="1"/>
          <w:numId w:val="2"/>
        </w:numPr>
      </w:pPr>
      <w:r>
        <w:t>To help families make the transition to a student… [bullet points]</w:t>
      </w:r>
    </w:p>
    <w:p w14:paraId="4FA2270C" w14:textId="0849D774" w:rsidR="00C953FD" w:rsidRDefault="00C953FD" w:rsidP="00C953FD">
      <w:pPr>
        <w:pStyle w:val="IRISBullet"/>
        <w:numPr>
          <w:ilvl w:val="1"/>
          <w:numId w:val="2"/>
        </w:numPr>
      </w:pPr>
      <w:r>
        <w:t>For Your Information</w:t>
      </w:r>
    </w:p>
    <w:p w14:paraId="5ABF90C0" w14:textId="5C268480" w:rsidR="00C953FD" w:rsidRDefault="00C953FD" w:rsidP="00C953FD">
      <w:pPr>
        <w:pStyle w:val="IRISBullet"/>
      </w:pPr>
      <w:r>
        <w:t>General Educators and Other Support Professionals</w:t>
      </w:r>
    </w:p>
    <w:p w14:paraId="011673CF" w14:textId="7E7F1228" w:rsidR="00C953FD" w:rsidRDefault="00C953FD" w:rsidP="00C953FD">
      <w:pPr>
        <w:pStyle w:val="IRISBullet"/>
        <w:numPr>
          <w:ilvl w:val="1"/>
          <w:numId w:val="2"/>
        </w:numPr>
      </w:pPr>
      <w:r>
        <w:t>When discussing student-centered planning… [bullet points]</w:t>
      </w:r>
    </w:p>
    <w:p w14:paraId="52E0C552" w14:textId="1E038DE2" w:rsidR="00C953FD" w:rsidRDefault="00C953FD" w:rsidP="00C953FD">
      <w:pPr>
        <w:pStyle w:val="IRISBullet"/>
        <w:numPr>
          <w:ilvl w:val="1"/>
          <w:numId w:val="2"/>
        </w:numPr>
      </w:pPr>
      <w:r>
        <w:t>Audio: Erik Carter emphasizes how student-centered…</w:t>
      </w:r>
    </w:p>
    <w:p w14:paraId="484DF7BD" w14:textId="454E2773" w:rsidR="00C953FD" w:rsidRDefault="00C953FD" w:rsidP="00C953FD">
      <w:pPr>
        <w:pStyle w:val="IRISBullet"/>
        <w:numPr>
          <w:ilvl w:val="1"/>
          <w:numId w:val="2"/>
        </w:numPr>
      </w:pPr>
      <w:r>
        <w:t>Audio: Kelly Smoak talks about how building relationships…</w:t>
      </w:r>
    </w:p>
    <w:p w14:paraId="20ED8F5E" w14:textId="77777777" w:rsidR="00C953FD" w:rsidRDefault="00C953FD" w:rsidP="00C953FD">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A3153" w:rsidRPr="00511763" w14:paraId="68BAC84C" w14:textId="77777777" w:rsidTr="008139E1">
        <w:trPr>
          <w:cantSplit/>
          <w:trHeight w:val="1771"/>
        </w:trPr>
        <w:tc>
          <w:tcPr>
            <w:tcW w:w="498" w:type="dxa"/>
            <w:tcBorders>
              <w:right w:val="single" w:sz="4" w:space="0" w:color="7F7F7F" w:themeColor="text1" w:themeTint="80"/>
            </w:tcBorders>
            <w:textDirection w:val="btLr"/>
          </w:tcPr>
          <w:p w14:paraId="2D10B689" w14:textId="77777777" w:rsidR="006A3153" w:rsidRPr="00511763" w:rsidRDefault="006A3153" w:rsidP="008139E1">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5376215" w14:textId="77777777" w:rsidR="006A3153" w:rsidRPr="00511763" w:rsidRDefault="006A3153" w:rsidP="008139E1">
            <w:pPr>
              <w:ind w:right="460"/>
              <w:rPr>
                <w:rFonts w:ascii="Arial" w:hAnsi="Arial" w:cs="Arial"/>
              </w:rPr>
            </w:pPr>
          </w:p>
        </w:tc>
      </w:tr>
    </w:tbl>
    <w:p w14:paraId="1BF8A64E" w14:textId="77777777" w:rsidR="006A3153" w:rsidRDefault="006A3153" w:rsidP="005050C6">
      <w:pPr>
        <w:pStyle w:val="IRISPageHeading"/>
        <w:numPr>
          <w:ilvl w:val="0"/>
          <w:numId w:val="0"/>
        </w:numPr>
        <w:ind w:left="792"/>
      </w:pPr>
    </w:p>
    <w:p w14:paraId="6B3A1C85" w14:textId="45F7E2B6" w:rsidR="00A21F3C" w:rsidRDefault="00A21F3C" w:rsidP="00AF2F63">
      <w:pPr>
        <w:pStyle w:val="IRISPageHeading"/>
      </w:pPr>
      <w:r>
        <w:t xml:space="preserve">Page 7: </w:t>
      </w:r>
      <w:r w:rsidR="0030402D">
        <w:t>Implementing Student-Centered Transition Planning</w:t>
      </w:r>
    </w:p>
    <w:p w14:paraId="4C5B9E6D" w14:textId="27F38130" w:rsidR="00C57994" w:rsidRDefault="0030402D" w:rsidP="0030402D">
      <w:pPr>
        <w:pStyle w:val="IRISBullet"/>
      </w:pPr>
      <w:r>
        <w:t>The successful implementation of any type of significant change…</w:t>
      </w:r>
    </w:p>
    <w:p w14:paraId="493EB937" w14:textId="21E3B022" w:rsidR="0030402D" w:rsidRDefault="0030402D" w:rsidP="0030402D">
      <w:pPr>
        <w:pStyle w:val="IRISBullet"/>
      </w:pPr>
      <w:r>
        <w:t xml:space="preserve">Next, the teacher needs to </w:t>
      </w:r>
      <w:proofErr w:type="gramStart"/>
      <w:r>
        <w:t>make a plan</w:t>
      </w:r>
      <w:proofErr w:type="gramEnd"/>
      <w:r>
        <w:t xml:space="preserve"> to implement… [bullet points]</w:t>
      </w:r>
    </w:p>
    <w:p w14:paraId="1C7FC2E7" w14:textId="22BD1BD2" w:rsidR="0030402D" w:rsidRDefault="0030402D" w:rsidP="0030402D">
      <w:pPr>
        <w:pStyle w:val="IRISBullet"/>
      </w:pPr>
      <w:r>
        <w:t>Implementing Student-Centered Transition Planning [table]</w:t>
      </w:r>
    </w:p>
    <w:p w14:paraId="10E1644D" w14:textId="1506BD09" w:rsidR="0030402D" w:rsidRDefault="0030402D" w:rsidP="0030402D">
      <w:pPr>
        <w:pStyle w:val="IRISBullet"/>
      </w:pPr>
      <w:r>
        <w:t>Audio: Jim Martin discusses simple ways that teachers can…</w:t>
      </w:r>
    </w:p>
    <w:p w14:paraId="0635172A" w14:textId="766B3965" w:rsidR="0030402D" w:rsidRDefault="0030402D" w:rsidP="0030402D">
      <w:pPr>
        <w:pStyle w:val="IRISBullet"/>
      </w:pPr>
      <w:r>
        <w:t>Audio: Kelly Smoak discuses simple ways that teachers can…</w:t>
      </w:r>
    </w:p>
    <w:p w14:paraId="4B7620D6" w14:textId="77777777" w:rsidR="0030402D" w:rsidRPr="00C57994" w:rsidRDefault="0030402D" w:rsidP="0030402D">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0773D" w:rsidRPr="00511763" w14:paraId="29436894" w14:textId="77777777" w:rsidTr="004342B0">
        <w:trPr>
          <w:cantSplit/>
          <w:trHeight w:val="1771"/>
        </w:trPr>
        <w:tc>
          <w:tcPr>
            <w:tcW w:w="498" w:type="dxa"/>
            <w:tcBorders>
              <w:right w:val="single" w:sz="4" w:space="0" w:color="7F7F7F" w:themeColor="text1" w:themeTint="80"/>
            </w:tcBorders>
            <w:textDirection w:val="btLr"/>
          </w:tcPr>
          <w:p w14:paraId="6BD4F211" w14:textId="77777777" w:rsidR="00C0773D" w:rsidRPr="00511763" w:rsidRDefault="00C0773D"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3575ACD" w14:textId="77777777" w:rsidR="00C0773D" w:rsidRPr="00511763" w:rsidRDefault="00C0773D" w:rsidP="004342B0">
            <w:pPr>
              <w:ind w:right="460"/>
              <w:rPr>
                <w:rFonts w:ascii="Arial" w:hAnsi="Arial" w:cs="Arial"/>
              </w:rPr>
            </w:pPr>
          </w:p>
        </w:tc>
      </w:tr>
    </w:tbl>
    <w:p w14:paraId="567120DA" w14:textId="77777777" w:rsidR="006E2210" w:rsidRDefault="006E2210" w:rsidP="005050C6">
      <w:pPr>
        <w:pStyle w:val="IRISPageHeading"/>
        <w:numPr>
          <w:ilvl w:val="0"/>
          <w:numId w:val="0"/>
        </w:numPr>
        <w:ind w:left="792"/>
      </w:pPr>
    </w:p>
    <w:p w14:paraId="10246798" w14:textId="6B4EDDCC" w:rsidR="009C492A" w:rsidRPr="00DB5990" w:rsidRDefault="00F4204B" w:rsidP="00AF2F63">
      <w:pPr>
        <w:pStyle w:val="IRISPageHeading"/>
      </w:pPr>
      <w:r>
        <w:t xml:space="preserve">Page </w:t>
      </w:r>
      <w:r w:rsidR="0030402D">
        <w:t>8</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4B6043D5" w14:textId="36FCF2C5" w:rsidR="0030402D" w:rsidRPr="0030402D" w:rsidRDefault="009C492A" w:rsidP="00F80FC1">
      <w:pPr>
        <w:pStyle w:val="IRISBullet"/>
      </w:pPr>
      <w:r w:rsidRPr="0030402D">
        <w:rPr>
          <w:rFonts w:eastAsia="FuturaStd-Book"/>
          <w:lang w:bidi="en-US"/>
        </w:rPr>
        <w:t>Additional Resourc</w:t>
      </w:r>
      <w:r w:rsidR="00B923E5" w:rsidRPr="0030402D">
        <w:rPr>
          <w:rFonts w:eastAsia="FuturaStd-Book"/>
          <w:lang w:bidi="en-US"/>
        </w:rPr>
        <w:t>es</w:t>
      </w:r>
    </w:p>
    <w:p w14:paraId="1022B94E" w14:textId="3E95DAB3" w:rsidR="009C492A" w:rsidRPr="00B06360" w:rsidRDefault="009C492A" w:rsidP="00B06360">
      <w:pPr>
        <w:pStyle w:val="IRISPageHeading"/>
      </w:pPr>
      <w:r w:rsidRPr="00A513BE">
        <w:t>Page</w:t>
      </w:r>
      <w:r w:rsidRPr="00511763">
        <w:t xml:space="preserve"> </w:t>
      </w:r>
      <w:r w:rsidR="00260E11">
        <w:t>9</w:t>
      </w:r>
      <w:r w:rsidRPr="00511763">
        <w:t xml:space="preserve">: </w:t>
      </w:r>
      <w:r>
        <w:t>Credits</w:t>
      </w:r>
    </w:p>
    <w:p w14:paraId="06CB5595" w14:textId="0385E6CA" w:rsidR="00280234" w:rsidRDefault="00280234" w:rsidP="00AF2F63">
      <w:pPr>
        <w:pStyle w:val="IRISBullet"/>
        <w:rPr>
          <w:rFonts w:eastAsia="FuturaStd-Book"/>
        </w:rPr>
      </w:pPr>
      <w:r>
        <w:rPr>
          <w:rFonts w:eastAsia="FuturaStd-Book"/>
        </w:rPr>
        <w:t xml:space="preserve">Content </w:t>
      </w:r>
      <w:r w:rsidR="0030402D">
        <w:rPr>
          <w:rFonts w:eastAsia="FuturaStd-Book"/>
        </w:rPr>
        <w:t>Experts</w:t>
      </w:r>
    </w:p>
    <w:p w14:paraId="05BE0BC8" w14:textId="46902659" w:rsidR="00B54183" w:rsidRDefault="00B54183" w:rsidP="00AF2F63">
      <w:pPr>
        <w:pStyle w:val="IRISBullet"/>
        <w:rPr>
          <w:rFonts w:eastAsia="FuturaStd-Book"/>
        </w:rPr>
      </w:pPr>
      <w:r>
        <w:rPr>
          <w:rFonts w:eastAsia="FuturaStd-Book"/>
        </w:rPr>
        <w:t>Module Developer</w:t>
      </w:r>
      <w:r w:rsidR="00DF5FE7">
        <w:rPr>
          <w:rFonts w:eastAsia="FuturaStd-Book"/>
        </w:rPr>
        <w:t>s</w:t>
      </w:r>
    </w:p>
    <w:p w14:paraId="3F156246" w14:textId="38EDED5C" w:rsidR="00757601" w:rsidRPr="000541A9" w:rsidRDefault="000541A9" w:rsidP="002B66FD">
      <w:pPr>
        <w:pStyle w:val="IRISBullet"/>
        <w:rPr>
          <w:lang w:bidi="en-US"/>
        </w:rPr>
      </w:pPr>
      <w:r>
        <w:rPr>
          <w:rFonts w:eastAsia="FuturaStd-Book"/>
        </w:rPr>
        <w:t>Module Production Team</w:t>
      </w:r>
    </w:p>
    <w:p w14:paraId="42F382AA" w14:textId="77777777" w:rsidR="0030402D" w:rsidRDefault="000541A9" w:rsidP="00B24CC7">
      <w:pPr>
        <w:pStyle w:val="IRISBullet"/>
        <w:rPr>
          <w:rFonts w:eastAsia="FuturaStd-Book"/>
        </w:rPr>
        <w:sectPr w:rsidR="0030402D" w:rsidSect="00432A31">
          <w:footerReference w:type="default" r:id="rId10"/>
          <w:type w:val="continuous"/>
          <w:pgSz w:w="12240" w:h="15840"/>
          <w:pgMar w:top="720" w:right="720" w:bottom="720" w:left="720" w:header="720" w:footer="144" w:gutter="0"/>
          <w:cols w:space="720"/>
          <w:docGrid w:linePitch="360"/>
        </w:sectPr>
      </w:pPr>
      <w:r>
        <w:rPr>
          <w:rFonts w:eastAsia="FuturaStd-Book"/>
        </w:rPr>
        <w:t>Media</w:t>
      </w:r>
    </w:p>
    <w:p w14:paraId="770B56CB" w14:textId="31A38E7F" w:rsidR="005B0C89" w:rsidRPr="00B24CC7" w:rsidRDefault="005B0C89" w:rsidP="00B24CC7">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31113189" w14:textId="1FFE2C8D" w:rsidR="00B1292A" w:rsidRPr="00B24CC7" w:rsidRDefault="009C492A" w:rsidP="00B54183">
      <w:pPr>
        <w:pStyle w:val="IRISBullet"/>
      </w:pPr>
      <w:r w:rsidRPr="00B1292A">
        <w:rPr>
          <w:rFonts w:eastAsia="FuturaStd-Book"/>
          <w:lang w:bidi="en-US"/>
        </w:rPr>
        <w:t xml:space="preserve">Revisit your Initial Thoughts </w:t>
      </w:r>
      <w:proofErr w:type="gramStart"/>
      <w:r w:rsidRPr="00B1292A">
        <w:rPr>
          <w:rFonts w:eastAsia="FuturaStd-Book"/>
          <w:lang w:bidi="en-US"/>
        </w:rPr>
        <w:t>responses</w:t>
      </w:r>
      <w:proofErr w:type="gramEnd"/>
    </w:p>
    <w:p w14:paraId="0186170A" w14:textId="77777777" w:rsidR="00B24CC7" w:rsidRPr="00EC68C9" w:rsidRDefault="00B24CC7" w:rsidP="00B24CC7">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1B368328" w14:textId="13515FB8" w:rsidR="00C72542" w:rsidRDefault="00C72542" w:rsidP="00C72542">
      <w:pPr>
        <w:pStyle w:val="IRISBullet"/>
        <w:numPr>
          <w:ilvl w:val="0"/>
          <w:numId w:val="0"/>
        </w:numPr>
        <w:ind w:left="1440"/>
      </w:pPr>
    </w:p>
    <w:p w14:paraId="007B8D15" w14:textId="2F84F84E" w:rsidR="009C492A" w:rsidRPr="00511763" w:rsidRDefault="009C492A" w:rsidP="00C72542">
      <w:pPr>
        <w:pStyle w:val="IRISSectionHeading"/>
        <w:spacing w:before="0" w:after="0"/>
        <w:ind w:right="461"/>
      </w:pPr>
      <w:r w:rsidRPr="00AF2F63">
        <w:lastRenderedPageBreak/>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714D3B56"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5B72D1">
      <w:pPr>
        <w:pStyle w:val="IRISBullet"/>
        <w:rPr>
          <w:rFonts w:eastAsia="FuturaStd-Book"/>
          <w:szCs w:val="22"/>
          <w:lang w:bidi="en-US"/>
        </w:rPr>
      </w:pPr>
      <w:r w:rsidRPr="00F10D53">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432A31">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FC60" w14:textId="77777777" w:rsidR="00432A31" w:rsidRDefault="00432A31" w:rsidP="00B00A09">
      <w:r>
        <w:separator/>
      </w:r>
    </w:p>
  </w:endnote>
  <w:endnote w:type="continuationSeparator" w:id="0">
    <w:p w14:paraId="43C64CBF" w14:textId="77777777" w:rsidR="00432A31" w:rsidRDefault="00432A31"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5DAD" w14:textId="77777777" w:rsidR="00E84E5E" w:rsidRPr="00D511B4" w:rsidRDefault="00E84E5E" w:rsidP="00E84E5E">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232275944"/>
      <w:docPartObj>
        <w:docPartGallery w:val="Page Numbers (Bottom of Page)"/>
        <w:docPartUnique/>
      </w:docPartObj>
    </w:sdtPr>
    <w:sdtEndPr>
      <w:rPr>
        <w:rStyle w:val="PageNumber"/>
        <w:rFonts w:ascii="Arial" w:hAnsi="Arial" w:cs="Arial"/>
      </w:rPr>
    </w:sdtEndPr>
    <w:sdtContent>
      <w:p w14:paraId="25FDCD13" w14:textId="77777777" w:rsidR="0030402D" w:rsidRPr="00B00A09" w:rsidRDefault="0030402D" w:rsidP="0030402D">
        <w:pPr>
          <w:pStyle w:val="Footer"/>
          <w:framePr w:wrap="none" w:vAnchor="text" w:hAnchor="page" w:x="12010" w:y="5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75738866" w14:textId="47AF8657" w:rsidR="000541A9" w:rsidRDefault="000541A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912074"/>
      <w:docPartObj>
        <w:docPartGallery w:val="Page Numbers (Bottom of Page)"/>
        <w:docPartUnique/>
      </w:docPartObj>
    </w:sdtPr>
    <w:sdtEndPr>
      <w:rPr>
        <w:rStyle w:val="PageNumber"/>
        <w:rFonts w:ascii="Arial" w:hAnsi="Arial" w:cs="Arial"/>
      </w:rPr>
    </w:sdtEndPr>
    <w:sdtContent>
      <w:p w14:paraId="3DD44CF2" w14:textId="77777777" w:rsidR="0030402D" w:rsidRPr="00B00A09" w:rsidRDefault="0030402D" w:rsidP="004E0B54">
        <w:pPr>
          <w:pStyle w:val="Footer"/>
          <w:framePr w:wrap="none" w:vAnchor="text" w:hAnchor="page" w:x="12031" w:y="102"/>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1498A8BF" w14:textId="12271C32" w:rsidR="0030402D" w:rsidRDefault="005050C6"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5FEAAE83" wp14:editId="362F8684">
              <wp:simplePos x="0" y="0"/>
              <wp:positionH relativeFrom="column">
                <wp:posOffset>-17145</wp:posOffset>
              </wp:positionH>
              <wp:positionV relativeFrom="paragraph">
                <wp:posOffset>-369570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5DEC51" id="Group 8" o:spid="_x0000_s1026" style="position:absolute;margin-left:-1.35pt;margin-top:-29.1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FgNIUr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2CD8EFA4" wp14:editId="66D28B1B">
              <wp:simplePos x="0" y="0"/>
              <wp:positionH relativeFrom="column">
                <wp:posOffset>-93980</wp:posOffset>
              </wp:positionH>
              <wp:positionV relativeFrom="paragraph">
                <wp:posOffset>-458482</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E92644"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6.1pt" to="549.7pt,-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BCEIr7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B87A" w14:textId="77777777" w:rsidR="00432A31" w:rsidRDefault="00432A31" w:rsidP="00B00A09">
      <w:r>
        <w:separator/>
      </w:r>
    </w:p>
  </w:footnote>
  <w:footnote w:type="continuationSeparator" w:id="0">
    <w:p w14:paraId="72043A99" w14:textId="77777777" w:rsidR="00432A31" w:rsidRDefault="00432A31"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3641"/>
    <w:rsid w:val="000140DD"/>
    <w:rsid w:val="000154A8"/>
    <w:rsid w:val="00020C6E"/>
    <w:rsid w:val="00023F95"/>
    <w:rsid w:val="00025E55"/>
    <w:rsid w:val="00030DEE"/>
    <w:rsid w:val="000325E8"/>
    <w:rsid w:val="0003561F"/>
    <w:rsid w:val="000356C1"/>
    <w:rsid w:val="00041041"/>
    <w:rsid w:val="00041AC1"/>
    <w:rsid w:val="0005341C"/>
    <w:rsid w:val="000538C0"/>
    <w:rsid w:val="000541A9"/>
    <w:rsid w:val="00054A9A"/>
    <w:rsid w:val="000667D2"/>
    <w:rsid w:val="00074A30"/>
    <w:rsid w:val="00082017"/>
    <w:rsid w:val="00084030"/>
    <w:rsid w:val="000851A6"/>
    <w:rsid w:val="00087A66"/>
    <w:rsid w:val="00091B50"/>
    <w:rsid w:val="000B09C4"/>
    <w:rsid w:val="000B1282"/>
    <w:rsid w:val="000C295F"/>
    <w:rsid w:val="000C2DFD"/>
    <w:rsid w:val="000C3399"/>
    <w:rsid w:val="000C5CCC"/>
    <w:rsid w:val="000E2767"/>
    <w:rsid w:val="000E4B7D"/>
    <w:rsid w:val="000F1B58"/>
    <w:rsid w:val="000F2E1C"/>
    <w:rsid w:val="000F3034"/>
    <w:rsid w:val="000F30FF"/>
    <w:rsid w:val="000F6BDE"/>
    <w:rsid w:val="00101A87"/>
    <w:rsid w:val="00101C48"/>
    <w:rsid w:val="00104C6A"/>
    <w:rsid w:val="001106C1"/>
    <w:rsid w:val="00110D8F"/>
    <w:rsid w:val="00112678"/>
    <w:rsid w:val="00112EEB"/>
    <w:rsid w:val="00115155"/>
    <w:rsid w:val="00116136"/>
    <w:rsid w:val="00121534"/>
    <w:rsid w:val="00121B89"/>
    <w:rsid w:val="00127253"/>
    <w:rsid w:val="00132B81"/>
    <w:rsid w:val="001358A4"/>
    <w:rsid w:val="00136527"/>
    <w:rsid w:val="00140D58"/>
    <w:rsid w:val="00141466"/>
    <w:rsid w:val="00145A0A"/>
    <w:rsid w:val="001468B0"/>
    <w:rsid w:val="001508D9"/>
    <w:rsid w:val="001514C8"/>
    <w:rsid w:val="00161479"/>
    <w:rsid w:val="00163DBA"/>
    <w:rsid w:val="00192208"/>
    <w:rsid w:val="001A3B4B"/>
    <w:rsid w:val="001A4626"/>
    <w:rsid w:val="001A7657"/>
    <w:rsid w:val="001B16BE"/>
    <w:rsid w:val="001B1DD9"/>
    <w:rsid w:val="001B334D"/>
    <w:rsid w:val="001B37CE"/>
    <w:rsid w:val="001B3A65"/>
    <w:rsid w:val="001B452B"/>
    <w:rsid w:val="001C08B2"/>
    <w:rsid w:val="001C582B"/>
    <w:rsid w:val="001C7008"/>
    <w:rsid w:val="001D0104"/>
    <w:rsid w:val="001D0890"/>
    <w:rsid w:val="001D1CB1"/>
    <w:rsid w:val="001D2BE8"/>
    <w:rsid w:val="001E1D3A"/>
    <w:rsid w:val="001F03FC"/>
    <w:rsid w:val="00201477"/>
    <w:rsid w:val="00203113"/>
    <w:rsid w:val="00203C9D"/>
    <w:rsid w:val="00220F3E"/>
    <w:rsid w:val="00222DB4"/>
    <w:rsid w:val="00223505"/>
    <w:rsid w:val="00223C23"/>
    <w:rsid w:val="00224AE1"/>
    <w:rsid w:val="002400A9"/>
    <w:rsid w:val="00242C77"/>
    <w:rsid w:val="00246245"/>
    <w:rsid w:val="00252CBD"/>
    <w:rsid w:val="00255909"/>
    <w:rsid w:val="00255CCD"/>
    <w:rsid w:val="0025762A"/>
    <w:rsid w:val="00257F70"/>
    <w:rsid w:val="00260E11"/>
    <w:rsid w:val="00263369"/>
    <w:rsid w:val="00266361"/>
    <w:rsid w:val="002668A7"/>
    <w:rsid w:val="00267EAF"/>
    <w:rsid w:val="00272086"/>
    <w:rsid w:val="00272E0A"/>
    <w:rsid w:val="00274FAB"/>
    <w:rsid w:val="00280234"/>
    <w:rsid w:val="00280EC1"/>
    <w:rsid w:val="00291A80"/>
    <w:rsid w:val="002921FD"/>
    <w:rsid w:val="0029355B"/>
    <w:rsid w:val="00296400"/>
    <w:rsid w:val="002A0C75"/>
    <w:rsid w:val="002A3976"/>
    <w:rsid w:val="002A55F4"/>
    <w:rsid w:val="002B1E7D"/>
    <w:rsid w:val="002B66FD"/>
    <w:rsid w:val="002B70F0"/>
    <w:rsid w:val="002C3869"/>
    <w:rsid w:val="002D4750"/>
    <w:rsid w:val="002D4DE1"/>
    <w:rsid w:val="002E4692"/>
    <w:rsid w:val="002E4F99"/>
    <w:rsid w:val="002E776A"/>
    <w:rsid w:val="002F12FC"/>
    <w:rsid w:val="002F1BC4"/>
    <w:rsid w:val="002F3802"/>
    <w:rsid w:val="002F7498"/>
    <w:rsid w:val="002F7B2C"/>
    <w:rsid w:val="00300FD6"/>
    <w:rsid w:val="003018A7"/>
    <w:rsid w:val="00302383"/>
    <w:rsid w:val="00303072"/>
    <w:rsid w:val="0030402D"/>
    <w:rsid w:val="00307273"/>
    <w:rsid w:val="003158E8"/>
    <w:rsid w:val="003238E0"/>
    <w:rsid w:val="003251CF"/>
    <w:rsid w:val="00330BA2"/>
    <w:rsid w:val="00331D93"/>
    <w:rsid w:val="003324B8"/>
    <w:rsid w:val="003359B2"/>
    <w:rsid w:val="00336B85"/>
    <w:rsid w:val="00337AAC"/>
    <w:rsid w:val="00347FFA"/>
    <w:rsid w:val="00353930"/>
    <w:rsid w:val="00361CC1"/>
    <w:rsid w:val="00367FB2"/>
    <w:rsid w:val="0037616A"/>
    <w:rsid w:val="00390CB7"/>
    <w:rsid w:val="00395F23"/>
    <w:rsid w:val="00397C4A"/>
    <w:rsid w:val="003A3222"/>
    <w:rsid w:val="003A46E0"/>
    <w:rsid w:val="003A480B"/>
    <w:rsid w:val="003B6830"/>
    <w:rsid w:val="003C3381"/>
    <w:rsid w:val="003C5439"/>
    <w:rsid w:val="003D5AD8"/>
    <w:rsid w:val="003E7AB3"/>
    <w:rsid w:val="003F647A"/>
    <w:rsid w:val="003F65F9"/>
    <w:rsid w:val="003F7126"/>
    <w:rsid w:val="003F7635"/>
    <w:rsid w:val="00403875"/>
    <w:rsid w:val="00413376"/>
    <w:rsid w:val="00421C5A"/>
    <w:rsid w:val="0042657E"/>
    <w:rsid w:val="00426ECA"/>
    <w:rsid w:val="00432A31"/>
    <w:rsid w:val="00437288"/>
    <w:rsid w:val="00437785"/>
    <w:rsid w:val="00445F70"/>
    <w:rsid w:val="00447981"/>
    <w:rsid w:val="00451820"/>
    <w:rsid w:val="00463E60"/>
    <w:rsid w:val="00464016"/>
    <w:rsid w:val="004648BB"/>
    <w:rsid w:val="00467CBC"/>
    <w:rsid w:val="0047055D"/>
    <w:rsid w:val="00470908"/>
    <w:rsid w:val="00477AD6"/>
    <w:rsid w:val="00485691"/>
    <w:rsid w:val="00486E47"/>
    <w:rsid w:val="00492F03"/>
    <w:rsid w:val="00495970"/>
    <w:rsid w:val="004A15F1"/>
    <w:rsid w:val="004A1F69"/>
    <w:rsid w:val="004B1CE6"/>
    <w:rsid w:val="004B2A94"/>
    <w:rsid w:val="004B2C01"/>
    <w:rsid w:val="004B64C8"/>
    <w:rsid w:val="004B7F20"/>
    <w:rsid w:val="004C28E1"/>
    <w:rsid w:val="004C5294"/>
    <w:rsid w:val="004D113A"/>
    <w:rsid w:val="004D1E63"/>
    <w:rsid w:val="004D445D"/>
    <w:rsid w:val="004D5327"/>
    <w:rsid w:val="004D6A69"/>
    <w:rsid w:val="004D73AA"/>
    <w:rsid w:val="004D7AB9"/>
    <w:rsid w:val="004E0B54"/>
    <w:rsid w:val="004E4ADD"/>
    <w:rsid w:val="004E689F"/>
    <w:rsid w:val="00500E53"/>
    <w:rsid w:val="005050C6"/>
    <w:rsid w:val="005063A6"/>
    <w:rsid w:val="00513BF1"/>
    <w:rsid w:val="00514102"/>
    <w:rsid w:val="00515A1E"/>
    <w:rsid w:val="005206FD"/>
    <w:rsid w:val="00526109"/>
    <w:rsid w:val="00533766"/>
    <w:rsid w:val="00536E97"/>
    <w:rsid w:val="005508AA"/>
    <w:rsid w:val="00554BA2"/>
    <w:rsid w:val="00556286"/>
    <w:rsid w:val="00562666"/>
    <w:rsid w:val="00563208"/>
    <w:rsid w:val="00564635"/>
    <w:rsid w:val="00566E4E"/>
    <w:rsid w:val="00570F6E"/>
    <w:rsid w:val="005761AE"/>
    <w:rsid w:val="00582A36"/>
    <w:rsid w:val="00586387"/>
    <w:rsid w:val="0058789F"/>
    <w:rsid w:val="00591455"/>
    <w:rsid w:val="005A40EC"/>
    <w:rsid w:val="005A44A9"/>
    <w:rsid w:val="005A7534"/>
    <w:rsid w:val="005B0C89"/>
    <w:rsid w:val="005B72D1"/>
    <w:rsid w:val="005B7694"/>
    <w:rsid w:val="005C3EAD"/>
    <w:rsid w:val="005C5CB6"/>
    <w:rsid w:val="005D0EA8"/>
    <w:rsid w:val="005D13D5"/>
    <w:rsid w:val="005D3466"/>
    <w:rsid w:val="005E2A8B"/>
    <w:rsid w:val="005E4134"/>
    <w:rsid w:val="005E4FEF"/>
    <w:rsid w:val="005E5EE1"/>
    <w:rsid w:val="005E71A1"/>
    <w:rsid w:val="005F1EC7"/>
    <w:rsid w:val="00601AC3"/>
    <w:rsid w:val="0060614F"/>
    <w:rsid w:val="00606B3F"/>
    <w:rsid w:val="006104C9"/>
    <w:rsid w:val="00613141"/>
    <w:rsid w:val="00617344"/>
    <w:rsid w:val="006204AB"/>
    <w:rsid w:val="006226A3"/>
    <w:rsid w:val="006243D7"/>
    <w:rsid w:val="00634919"/>
    <w:rsid w:val="006361CC"/>
    <w:rsid w:val="0063689E"/>
    <w:rsid w:val="00637384"/>
    <w:rsid w:val="00642F40"/>
    <w:rsid w:val="0064481F"/>
    <w:rsid w:val="00645481"/>
    <w:rsid w:val="006507DA"/>
    <w:rsid w:val="0065694F"/>
    <w:rsid w:val="00667D50"/>
    <w:rsid w:val="00680BD5"/>
    <w:rsid w:val="00684613"/>
    <w:rsid w:val="00684824"/>
    <w:rsid w:val="00685F01"/>
    <w:rsid w:val="00695514"/>
    <w:rsid w:val="006A3153"/>
    <w:rsid w:val="006A6077"/>
    <w:rsid w:val="006B0051"/>
    <w:rsid w:val="006B02FC"/>
    <w:rsid w:val="006B0DE6"/>
    <w:rsid w:val="006B571A"/>
    <w:rsid w:val="006B66CB"/>
    <w:rsid w:val="006C11DE"/>
    <w:rsid w:val="006C4F4D"/>
    <w:rsid w:val="006C657E"/>
    <w:rsid w:val="006D457D"/>
    <w:rsid w:val="006D6C23"/>
    <w:rsid w:val="006E2210"/>
    <w:rsid w:val="006E2973"/>
    <w:rsid w:val="006E4A0D"/>
    <w:rsid w:val="006E535B"/>
    <w:rsid w:val="006F6C0B"/>
    <w:rsid w:val="006F71A0"/>
    <w:rsid w:val="006F727A"/>
    <w:rsid w:val="00704658"/>
    <w:rsid w:val="0070781D"/>
    <w:rsid w:val="007122F2"/>
    <w:rsid w:val="007146AE"/>
    <w:rsid w:val="00714D70"/>
    <w:rsid w:val="00717126"/>
    <w:rsid w:val="0072036C"/>
    <w:rsid w:val="00723CE9"/>
    <w:rsid w:val="00725B35"/>
    <w:rsid w:val="0072791B"/>
    <w:rsid w:val="00733BD0"/>
    <w:rsid w:val="00733C16"/>
    <w:rsid w:val="007345F0"/>
    <w:rsid w:val="00741179"/>
    <w:rsid w:val="00743A23"/>
    <w:rsid w:val="00745AC9"/>
    <w:rsid w:val="007462AF"/>
    <w:rsid w:val="00751D30"/>
    <w:rsid w:val="00751DAB"/>
    <w:rsid w:val="00754294"/>
    <w:rsid w:val="00757601"/>
    <w:rsid w:val="007707D6"/>
    <w:rsid w:val="00780E09"/>
    <w:rsid w:val="0078134E"/>
    <w:rsid w:val="0078325E"/>
    <w:rsid w:val="00783F24"/>
    <w:rsid w:val="0078542A"/>
    <w:rsid w:val="007A1F51"/>
    <w:rsid w:val="007A573C"/>
    <w:rsid w:val="007B65E5"/>
    <w:rsid w:val="007C1BC9"/>
    <w:rsid w:val="007C2AFC"/>
    <w:rsid w:val="007C2D5F"/>
    <w:rsid w:val="007C4035"/>
    <w:rsid w:val="007C7047"/>
    <w:rsid w:val="007D50A3"/>
    <w:rsid w:val="007E624C"/>
    <w:rsid w:val="007E6C59"/>
    <w:rsid w:val="007F5382"/>
    <w:rsid w:val="00801C11"/>
    <w:rsid w:val="00805982"/>
    <w:rsid w:val="00810B63"/>
    <w:rsid w:val="00813DA5"/>
    <w:rsid w:val="008226D7"/>
    <w:rsid w:val="0082577A"/>
    <w:rsid w:val="00833AED"/>
    <w:rsid w:val="00842D97"/>
    <w:rsid w:val="008454D2"/>
    <w:rsid w:val="00851618"/>
    <w:rsid w:val="0085226B"/>
    <w:rsid w:val="00852301"/>
    <w:rsid w:val="0085451E"/>
    <w:rsid w:val="008671E0"/>
    <w:rsid w:val="00870FC2"/>
    <w:rsid w:val="0088705E"/>
    <w:rsid w:val="008874E2"/>
    <w:rsid w:val="00887E0C"/>
    <w:rsid w:val="00890728"/>
    <w:rsid w:val="00890952"/>
    <w:rsid w:val="008927F3"/>
    <w:rsid w:val="00892C41"/>
    <w:rsid w:val="008A2CF7"/>
    <w:rsid w:val="008A2FDE"/>
    <w:rsid w:val="008B317A"/>
    <w:rsid w:val="008E3351"/>
    <w:rsid w:val="008F148B"/>
    <w:rsid w:val="008F2FEC"/>
    <w:rsid w:val="008F359D"/>
    <w:rsid w:val="008F3CA3"/>
    <w:rsid w:val="008F6D38"/>
    <w:rsid w:val="00900E96"/>
    <w:rsid w:val="009016EE"/>
    <w:rsid w:val="0090350A"/>
    <w:rsid w:val="00903F85"/>
    <w:rsid w:val="00920E5E"/>
    <w:rsid w:val="00921B5F"/>
    <w:rsid w:val="00923A67"/>
    <w:rsid w:val="00933501"/>
    <w:rsid w:val="009343EA"/>
    <w:rsid w:val="00947EA3"/>
    <w:rsid w:val="009650AD"/>
    <w:rsid w:val="009679BF"/>
    <w:rsid w:val="00986FA7"/>
    <w:rsid w:val="009872A8"/>
    <w:rsid w:val="009874AF"/>
    <w:rsid w:val="00994A50"/>
    <w:rsid w:val="009A2FDD"/>
    <w:rsid w:val="009A5976"/>
    <w:rsid w:val="009B0397"/>
    <w:rsid w:val="009B1188"/>
    <w:rsid w:val="009C3958"/>
    <w:rsid w:val="009C4526"/>
    <w:rsid w:val="009C492A"/>
    <w:rsid w:val="009C6066"/>
    <w:rsid w:val="009D7320"/>
    <w:rsid w:val="009E5FBB"/>
    <w:rsid w:val="009E6CD1"/>
    <w:rsid w:val="009F2F0C"/>
    <w:rsid w:val="00A02DBE"/>
    <w:rsid w:val="00A053C3"/>
    <w:rsid w:val="00A076B9"/>
    <w:rsid w:val="00A07C0F"/>
    <w:rsid w:val="00A2038E"/>
    <w:rsid w:val="00A21044"/>
    <w:rsid w:val="00A21F3C"/>
    <w:rsid w:val="00A23C21"/>
    <w:rsid w:val="00A24A1D"/>
    <w:rsid w:val="00A3012C"/>
    <w:rsid w:val="00A33CBA"/>
    <w:rsid w:val="00A36979"/>
    <w:rsid w:val="00A3740B"/>
    <w:rsid w:val="00A407F4"/>
    <w:rsid w:val="00A46BD1"/>
    <w:rsid w:val="00A47AA8"/>
    <w:rsid w:val="00A513BE"/>
    <w:rsid w:val="00A719C1"/>
    <w:rsid w:val="00A75142"/>
    <w:rsid w:val="00A879CF"/>
    <w:rsid w:val="00AA048A"/>
    <w:rsid w:val="00AA073B"/>
    <w:rsid w:val="00AA1EA3"/>
    <w:rsid w:val="00AA53EF"/>
    <w:rsid w:val="00AA699A"/>
    <w:rsid w:val="00AB0FB6"/>
    <w:rsid w:val="00AB38B9"/>
    <w:rsid w:val="00AB67AD"/>
    <w:rsid w:val="00AC1603"/>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38C9"/>
    <w:rsid w:val="00B06360"/>
    <w:rsid w:val="00B1292A"/>
    <w:rsid w:val="00B1582E"/>
    <w:rsid w:val="00B15BE9"/>
    <w:rsid w:val="00B171EB"/>
    <w:rsid w:val="00B175D8"/>
    <w:rsid w:val="00B200E0"/>
    <w:rsid w:val="00B23555"/>
    <w:rsid w:val="00B24CC7"/>
    <w:rsid w:val="00B256DA"/>
    <w:rsid w:val="00B3061F"/>
    <w:rsid w:val="00B30707"/>
    <w:rsid w:val="00B30732"/>
    <w:rsid w:val="00B35F26"/>
    <w:rsid w:val="00B4122B"/>
    <w:rsid w:val="00B425A2"/>
    <w:rsid w:val="00B46BC1"/>
    <w:rsid w:val="00B52D45"/>
    <w:rsid w:val="00B54183"/>
    <w:rsid w:val="00B54417"/>
    <w:rsid w:val="00B548C4"/>
    <w:rsid w:val="00B55903"/>
    <w:rsid w:val="00B644A6"/>
    <w:rsid w:val="00B6454F"/>
    <w:rsid w:val="00B65361"/>
    <w:rsid w:val="00B654B1"/>
    <w:rsid w:val="00B70C51"/>
    <w:rsid w:val="00B733E0"/>
    <w:rsid w:val="00B7667D"/>
    <w:rsid w:val="00B81E84"/>
    <w:rsid w:val="00B923E5"/>
    <w:rsid w:val="00BA5388"/>
    <w:rsid w:val="00BB3560"/>
    <w:rsid w:val="00BB4F28"/>
    <w:rsid w:val="00BB75A8"/>
    <w:rsid w:val="00BC4F70"/>
    <w:rsid w:val="00BD02CB"/>
    <w:rsid w:val="00BD1A55"/>
    <w:rsid w:val="00BD1D14"/>
    <w:rsid w:val="00BE28C7"/>
    <w:rsid w:val="00BF5805"/>
    <w:rsid w:val="00C0773D"/>
    <w:rsid w:val="00C15F26"/>
    <w:rsid w:val="00C2473B"/>
    <w:rsid w:val="00C25E53"/>
    <w:rsid w:val="00C27B77"/>
    <w:rsid w:val="00C33346"/>
    <w:rsid w:val="00C4089A"/>
    <w:rsid w:val="00C51D7C"/>
    <w:rsid w:val="00C53335"/>
    <w:rsid w:val="00C56F3D"/>
    <w:rsid w:val="00C57994"/>
    <w:rsid w:val="00C71192"/>
    <w:rsid w:val="00C72542"/>
    <w:rsid w:val="00C72AE0"/>
    <w:rsid w:val="00C72AF7"/>
    <w:rsid w:val="00C760A9"/>
    <w:rsid w:val="00C85A5A"/>
    <w:rsid w:val="00C87ACE"/>
    <w:rsid w:val="00C953FD"/>
    <w:rsid w:val="00C954F5"/>
    <w:rsid w:val="00C97F93"/>
    <w:rsid w:val="00CA0AA1"/>
    <w:rsid w:val="00CA0B0E"/>
    <w:rsid w:val="00CB23F5"/>
    <w:rsid w:val="00CB3C54"/>
    <w:rsid w:val="00CB4632"/>
    <w:rsid w:val="00CB5FF0"/>
    <w:rsid w:val="00CB6F70"/>
    <w:rsid w:val="00CC04BD"/>
    <w:rsid w:val="00CC30AE"/>
    <w:rsid w:val="00CD069D"/>
    <w:rsid w:val="00CD0EBA"/>
    <w:rsid w:val="00CD732B"/>
    <w:rsid w:val="00CE02FB"/>
    <w:rsid w:val="00CE0AA8"/>
    <w:rsid w:val="00CE0DEA"/>
    <w:rsid w:val="00CF0957"/>
    <w:rsid w:val="00D07A8B"/>
    <w:rsid w:val="00D141C2"/>
    <w:rsid w:val="00D15D83"/>
    <w:rsid w:val="00D24D2A"/>
    <w:rsid w:val="00D35F87"/>
    <w:rsid w:val="00D43F3F"/>
    <w:rsid w:val="00D46437"/>
    <w:rsid w:val="00D50C97"/>
    <w:rsid w:val="00D511B4"/>
    <w:rsid w:val="00D527B3"/>
    <w:rsid w:val="00D708DE"/>
    <w:rsid w:val="00D7654D"/>
    <w:rsid w:val="00D807E2"/>
    <w:rsid w:val="00D81C7B"/>
    <w:rsid w:val="00D932CE"/>
    <w:rsid w:val="00D95C48"/>
    <w:rsid w:val="00DB20EC"/>
    <w:rsid w:val="00DB3D4D"/>
    <w:rsid w:val="00DC0E40"/>
    <w:rsid w:val="00DC1806"/>
    <w:rsid w:val="00DC3340"/>
    <w:rsid w:val="00DD645A"/>
    <w:rsid w:val="00DF0237"/>
    <w:rsid w:val="00DF0549"/>
    <w:rsid w:val="00DF18F9"/>
    <w:rsid w:val="00DF2081"/>
    <w:rsid w:val="00DF252C"/>
    <w:rsid w:val="00DF38EE"/>
    <w:rsid w:val="00DF5FE7"/>
    <w:rsid w:val="00E007C3"/>
    <w:rsid w:val="00E03645"/>
    <w:rsid w:val="00E0517E"/>
    <w:rsid w:val="00E06EEE"/>
    <w:rsid w:val="00E07932"/>
    <w:rsid w:val="00E114DE"/>
    <w:rsid w:val="00E15954"/>
    <w:rsid w:val="00E24902"/>
    <w:rsid w:val="00E27287"/>
    <w:rsid w:val="00E32F29"/>
    <w:rsid w:val="00E355EE"/>
    <w:rsid w:val="00E404A5"/>
    <w:rsid w:val="00E52F62"/>
    <w:rsid w:val="00E8036A"/>
    <w:rsid w:val="00E84E5E"/>
    <w:rsid w:val="00E861F1"/>
    <w:rsid w:val="00E90556"/>
    <w:rsid w:val="00E9146C"/>
    <w:rsid w:val="00E914AE"/>
    <w:rsid w:val="00E91E73"/>
    <w:rsid w:val="00E92E26"/>
    <w:rsid w:val="00E941BB"/>
    <w:rsid w:val="00E943F2"/>
    <w:rsid w:val="00E971D2"/>
    <w:rsid w:val="00EA088E"/>
    <w:rsid w:val="00EA132F"/>
    <w:rsid w:val="00EA48F8"/>
    <w:rsid w:val="00EA54FF"/>
    <w:rsid w:val="00EA6459"/>
    <w:rsid w:val="00EA799A"/>
    <w:rsid w:val="00EB6F89"/>
    <w:rsid w:val="00EC18D8"/>
    <w:rsid w:val="00EC2D81"/>
    <w:rsid w:val="00EC302B"/>
    <w:rsid w:val="00EC50ED"/>
    <w:rsid w:val="00EC5252"/>
    <w:rsid w:val="00ED18C4"/>
    <w:rsid w:val="00EE366F"/>
    <w:rsid w:val="00EE4E28"/>
    <w:rsid w:val="00EF493F"/>
    <w:rsid w:val="00F04375"/>
    <w:rsid w:val="00F10D53"/>
    <w:rsid w:val="00F11AC3"/>
    <w:rsid w:val="00F1359A"/>
    <w:rsid w:val="00F14081"/>
    <w:rsid w:val="00F16951"/>
    <w:rsid w:val="00F2064A"/>
    <w:rsid w:val="00F21F68"/>
    <w:rsid w:val="00F24FD5"/>
    <w:rsid w:val="00F2596D"/>
    <w:rsid w:val="00F27640"/>
    <w:rsid w:val="00F31DDD"/>
    <w:rsid w:val="00F348E5"/>
    <w:rsid w:val="00F4062A"/>
    <w:rsid w:val="00F4204B"/>
    <w:rsid w:val="00F537F5"/>
    <w:rsid w:val="00F5572C"/>
    <w:rsid w:val="00F557D8"/>
    <w:rsid w:val="00F578FE"/>
    <w:rsid w:val="00F65981"/>
    <w:rsid w:val="00F71572"/>
    <w:rsid w:val="00F715C3"/>
    <w:rsid w:val="00F719BC"/>
    <w:rsid w:val="00F810E8"/>
    <w:rsid w:val="00F8221E"/>
    <w:rsid w:val="00F828D5"/>
    <w:rsid w:val="00F8298E"/>
    <w:rsid w:val="00F82EDB"/>
    <w:rsid w:val="00F95671"/>
    <w:rsid w:val="00FA71C5"/>
    <w:rsid w:val="00FB61D1"/>
    <w:rsid w:val="00FC2722"/>
    <w:rsid w:val="00FC5CCE"/>
    <w:rsid w:val="00FC63E2"/>
    <w:rsid w:val="00FD2D1A"/>
    <w:rsid w:val="00FD6635"/>
    <w:rsid w:val="00FE1378"/>
    <w:rsid w:val="00FE225C"/>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D1"/>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5B72D1"/>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5B72D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72D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B72D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72D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72D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B72D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B72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72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B7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2D1"/>
  </w:style>
  <w:style w:type="character" w:customStyle="1" w:styleId="Heading1Char">
    <w:name w:val="Heading 1 Char"/>
    <w:basedOn w:val="DefaultParagraphFont"/>
    <w:link w:val="Heading1"/>
    <w:uiPriority w:val="9"/>
    <w:rsid w:val="005B72D1"/>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5B72D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5B72D1"/>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5B72D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5B72D1"/>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B72D1"/>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B72D1"/>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B72D1"/>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B72D1"/>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5B72D1"/>
    <w:pPr>
      <w:numPr>
        <w:numId w:val="1"/>
      </w:numPr>
    </w:pPr>
  </w:style>
  <w:style w:type="paragraph" w:styleId="ListParagraph">
    <w:name w:val="List Paragraph"/>
    <w:basedOn w:val="Normal"/>
    <w:uiPriority w:val="1"/>
    <w:qFormat/>
    <w:rsid w:val="005B72D1"/>
    <w:pPr>
      <w:ind w:left="720"/>
      <w:contextualSpacing/>
    </w:pPr>
  </w:style>
  <w:style w:type="paragraph" w:customStyle="1" w:styleId="IRISSectionHeading">
    <w:name w:val="IRIS Section Heading"/>
    <w:basedOn w:val="Heading1"/>
    <w:qFormat/>
    <w:rsid w:val="005B72D1"/>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5B72D1"/>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5B72D1"/>
    <w:pPr>
      <w:spacing w:before="100" w:beforeAutospacing="1" w:after="100" w:afterAutospacing="1"/>
    </w:pPr>
  </w:style>
  <w:style w:type="character" w:customStyle="1" w:styleId="int-thought">
    <w:name w:val="int-thought"/>
    <w:basedOn w:val="DefaultParagraphFont"/>
    <w:rsid w:val="005B72D1"/>
  </w:style>
  <w:style w:type="paragraph" w:customStyle="1" w:styleId="int-thought1">
    <w:name w:val="int-thought1"/>
    <w:basedOn w:val="Normal"/>
    <w:rsid w:val="005B72D1"/>
    <w:pPr>
      <w:spacing w:before="100" w:beforeAutospacing="1" w:after="100" w:afterAutospacing="1"/>
    </w:pPr>
  </w:style>
  <w:style w:type="table" w:styleId="TableGrid">
    <w:name w:val="Table Grid"/>
    <w:basedOn w:val="TableNormal"/>
    <w:uiPriority w:val="39"/>
    <w:rsid w:val="005B72D1"/>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2D1"/>
    <w:pPr>
      <w:tabs>
        <w:tab w:val="center" w:pos="4680"/>
        <w:tab w:val="right" w:pos="9360"/>
      </w:tabs>
    </w:pPr>
  </w:style>
  <w:style w:type="character" w:customStyle="1" w:styleId="HeaderChar">
    <w:name w:val="Header Char"/>
    <w:basedOn w:val="DefaultParagraphFont"/>
    <w:link w:val="Header"/>
    <w:uiPriority w:val="99"/>
    <w:rsid w:val="005B72D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B72D1"/>
    <w:pPr>
      <w:tabs>
        <w:tab w:val="center" w:pos="4680"/>
        <w:tab w:val="right" w:pos="9360"/>
      </w:tabs>
    </w:pPr>
  </w:style>
  <w:style w:type="character" w:customStyle="1" w:styleId="FooterChar">
    <w:name w:val="Footer Char"/>
    <w:basedOn w:val="DefaultParagraphFont"/>
    <w:link w:val="Footer"/>
    <w:uiPriority w:val="99"/>
    <w:rsid w:val="005B72D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5B72D1"/>
  </w:style>
  <w:style w:type="paragraph" w:customStyle="1" w:styleId="IRISPageHeading">
    <w:name w:val="IRIS Page Heading"/>
    <w:basedOn w:val="ListParagraph"/>
    <w:qFormat/>
    <w:rsid w:val="005B72D1"/>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5B72D1"/>
    <w:pPr>
      <w:ind w:right="119"/>
      <w:jc w:val="right"/>
    </w:pPr>
    <w:rPr>
      <w:rFonts w:ascii="Arial" w:hAnsi="Arial" w:cs="Arial"/>
      <w:sz w:val="36"/>
      <w:szCs w:val="36"/>
    </w:rPr>
  </w:style>
  <w:style w:type="paragraph" w:styleId="BodyText">
    <w:name w:val="Body Text"/>
    <w:basedOn w:val="Normal"/>
    <w:link w:val="BodyTextChar"/>
    <w:uiPriority w:val="1"/>
    <w:qFormat/>
    <w:rsid w:val="005B72D1"/>
  </w:style>
  <w:style w:type="character" w:customStyle="1" w:styleId="BodyTextChar">
    <w:name w:val="Body Text Char"/>
    <w:basedOn w:val="DefaultParagraphFont"/>
    <w:link w:val="BodyText"/>
    <w:uiPriority w:val="1"/>
    <w:rsid w:val="005B72D1"/>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B72D1"/>
    <w:rPr>
      <w:color w:val="0563C1" w:themeColor="hyperlink"/>
      <w:u w:val="single"/>
    </w:rPr>
  </w:style>
  <w:style w:type="character" w:styleId="UnresolvedMention">
    <w:name w:val="Unresolved Mention"/>
    <w:basedOn w:val="DefaultParagraphFont"/>
    <w:uiPriority w:val="99"/>
    <w:semiHidden/>
    <w:unhideWhenUsed/>
    <w:rsid w:val="005B72D1"/>
    <w:rPr>
      <w:color w:val="605E5C"/>
      <w:shd w:val="clear" w:color="auto" w:fill="E1DFDD"/>
    </w:rPr>
  </w:style>
  <w:style w:type="character" w:styleId="Emphasis">
    <w:name w:val="Emphasis"/>
    <w:basedOn w:val="DefaultParagraphFont"/>
    <w:uiPriority w:val="20"/>
    <w:qFormat/>
    <w:rsid w:val="005B72D1"/>
    <w:rPr>
      <w:i/>
      <w:iCs/>
    </w:rPr>
  </w:style>
  <w:style w:type="paragraph" w:customStyle="1" w:styleId="IRISBodyBullets">
    <w:name w:val="IRIS Body Bullets"/>
    <w:basedOn w:val="Normal"/>
    <w:uiPriority w:val="99"/>
    <w:rsid w:val="005B72D1"/>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5B72D1"/>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5B72D1"/>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5B72D1"/>
    <w:rPr>
      <w:sz w:val="20"/>
      <w:szCs w:val="20"/>
    </w:rPr>
  </w:style>
  <w:style w:type="character" w:customStyle="1" w:styleId="CommentTextChar">
    <w:name w:val="Comment Text Char"/>
    <w:basedOn w:val="DefaultParagraphFont"/>
    <w:link w:val="CommentText"/>
    <w:uiPriority w:val="99"/>
    <w:semiHidden/>
    <w:rsid w:val="005B72D1"/>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5B72D1"/>
    <w:rPr>
      <w:b/>
      <w:bCs/>
    </w:rPr>
  </w:style>
  <w:style w:type="numbering" w:customStyle="1" w:styleId="CurrentList1">
    <w:name w:val="Current List1"/>
    <w:uiPriority w:val="99"/>
    <w:rsid w:val="005B72D1"/>
    <w:pPr>
      <w:numPr>
        <w:numId w:val="55"/>
      </w:numPr>
    </w:pPr>
  </w:style>
  <w:style w:type="numbering" w:customStyle="1" w:styleId="CurrentList2">
    <w:name w:val="Current List2"/>
    <w:uiPriority w:val="99"/>
    <w:rsid w:val="005B72D1"/>
    <w:pPr>
      <w:numPr>
        <w:numId w:val="56"/>
      </w:numPr>
    </w:pPr>
  </w:style>
  <w:style w:type="numbering" w:customStyle="1" w:styleId="CurrentList3">
    <w:name w:val="Current List3"/>
    <w:uiPriority w:val="99"/>
    <w:rsid w:val="005B72D1"/>
    <w:pPr>
      <w:numPr>
        <w:numId w:val="57"/>
      </w:numPr>
    </w:pPr>
  </w:style>
  <w:style w:type="numbering" w:customStyle="1" w:styleId="CurrentList4">
    <w:name w:val="Current List4"/>
    <w:uiPriority w:val="99"/>
    <w:rsid w:val="005B72D1"/>
    <w:pPr>
      <w:numPr>
        <w:numId w:val="58"/>
      </w:numPr>
    </w:pPr>
  </w:style>
  <w:style w:type="numbering" w:customStyle="1" w:styleId="CurrentList5">
    <w:name w:val="Current List5"/>
    <w:uiPriority w:val="99"/>
    <w:rsid w:val="005B72D1"/>
    <w:pPr>
      <w:numPr>
        <w:numId w:val="59"/>
      </w:numPr>
    </w:pPr>
  </w:style>
  <w:style w:type="numbering" w:customStyle="1" w:styleId="CurrentList6">
    <w:name w:val="Current List6"/>
    <w:uiPriority w:val="99"/>
    <w:rsid w:val="005B72D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3</TotalTime>
  <Pages>6</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5</cp:revision>
  <dcterms:created xsi:type="dcterms:W3CDTF">2024-03-04T19:15:00Z</dcterms:created>
  <dcterms:modified xsi:type="dcterms:W3CDTF">2024-03-06T15:29:00Z</dcterms:modified>
</cp:coreProperties>
</file>