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EF742B" w14:paraId="174FE9D2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A015" w14:textId="77777777" w:rsidR="00EF742B" w:rsidRDefault="00EF742B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E0C99B" wp14:editId="1AA3002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47119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7A4883AB" wp14:editId="4AF0323A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6FE20" w14:textId="77777777" w:rsidR="00EF742B" w:rsidRPr="00700A63" w:rsidRDefault="00EF742B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EF742B" w14:paraId="1937E88B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6FC9C8BF" w14:textId="5EE3D0D3" w:rsidR="00EF742B" w:rsidRPr="00B75715" w:rsidRDefault="00EF742B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Behavioral Principles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2B272EB7" w14:textId="6927C2BE" w:rsidR="00EF742B" w:rsidRPr="008B06C9" w:rsidRDefault="00EF742B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Basics of Understanding Student Behavior</w:t>
            </w:r>
          </w:p>
        </w:tc>
      </w:tr>
    </w:tbl>
    <w:p w14:paraId="54CB784E" w14:textId="47BC1EB1" w:rsidR="00AC46A1" w:rsidRPr="00CD05A6" w:rsidRDefault="00AC46A1" w:rsidP="003A3E95">
      <w:pPr>
        <w:pStyle w:val="IRISSectionHeading"/>
        <w:rPr>
          <w:sz w:val="24"/>
          <w:szCs w:val="24"/>
        </w:rPr>
      </w:pPr>
      <w:r w:rsidRPr="003A3E95">
        <w:t>Module</w:t>
      </w:r>
      <w:r w:rsidRPr="00511763">
        <w:t xml:space="preserve"> Home</w:t>
      </w:r>
    </w:p>
    <w:p w14:paraId="1CD33E47" w14:textId="77777777" w:rsidR="00AC46A1" w:rsidRPr="00511763" w:rsidRDefault="00AC46A1" w:rsidP="003A3E95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 xml:space="preserve">Module Description: </w:t>
      </w:r>
      <w:r>
        <w:rPr>
          <w:rFonts w:eastAsia="FuturaStd-Book"/>
          <w:lang w:bidi="en-US"/>
        </w:rPr>
        <w:t xml:space="preserve">This module examines the ABC (antecedent-behavior-consequence) model, which illustrates how environmental factors can </w:t>
      </w:r>
      <w:r w:rsidRPr="003A3E95">
        <w:rPr>
          <w:rFonts w:eastAsia="FuturaStd-Book"/>
        </w:rPr>
        <w:t>influence</w:t>
      </w:r>
      <w:r>
        <w:rPr>
          <w:rFonts w:eastAsia="FuturaStd-Book"/>
          <w:lang w:bidi="en-US"/>
        </w:rPr>
        <w:t xml:space="preserve"> behaviors before and after they occur. This module also explores other foundational concepts involved in understanding, addressing, and changing behavior (est. completion time: 1 hour).</w:t>
      </w:r>
      <w:r w:rsidRPr="00511763">
        <w:rPr>
          <w:rFonts w:eastAsia="FuturaStd-Book"/>
          <w:lang w:bidi="en-US"/>
        </w:rPr>
        <w:t xml:space="preserve"> </w:t>
      </w:r>
    </w:p>
    <w:p w14:paraId="6F08D985" w14:textId="77777777" w:rsidR="00AC46A1" w:rsidRPr="00511763" w:rsidRDefault="00AC46A1" w:rsidP="003A3E95">
      <w:pPr>
        <w:pStyle w:val="IRISSectionHeading"/>
      </w:pPr>
      <w:r w:rsidRPr="003A3E95">
        <w:t>Challenge</w:t>
      </w:r>
    </w:p>
    <w:p w14:paraId="418DB834" w14:textId="5914F28A" w:rsidR="00AC46A1" w:rsidRPr="00511763" w:rsidRDefault="00AC46A1" w:rsidP="003A3E95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 xml:space="preserve">Video: </w:t>
      </w:r>
      <w:r w:rsidR="005F3E7A" w:rsidRPr="005F3E7A">
        <w:t>Whether you’re a beginning educator or a veteran in the classroom</w:t>
      </w:r>
      <w:r w:rsidR="006E04F0">
        <w:rPr>
          <w:rFonts w:eastAsia="FuturaStd-Book"/>
        </w:rPr>
        <w:t>, student behavior (desirable and otherwise) has probably crossed your mind.</w:t>
      </w:r>
    </w:p>
    <w:p w14:paraId="74E08A83" w14:textId="77777777" w:rsidR="00AC46A1" w:rsidRDefault="00AC46A1" w:rsidP="00AC46A1">
      <w:pPr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68E452B7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A803CE5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4ACEBF1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E442C43" w14:textId="77777777" w:rsidR="00AC46A1" w:rsidRPr="00511763" w:rsidRDefault="00AC46A1" w:rsidP="003A3E95">
      <w:pPr>
        <w:pStyle w:val="IRISSectionHeading"/>
      </w:pPr>
      <w:r w:rsidRPr="00511763">
        <w:t>Initial Thoughts</w:t>
      </w:r>
    </w:p>
    <w:p w14:paraId="4C903413" w14:textId="3A4C477D" w:rsidR="003A3E95" w:rsidRPr="00340606" w:rsidRDefault="00DE5C30" w:rsidP="00DE5C30">
      <w:pPr>
        <w:pStyle w:val="IRISBullet"/>
        <w:rPr>
          <w:rStyle w:val="int-thought"/>
          <w:rFonts w:eastAsia="FuturaStd-Book"/>
        </w:rPr>
      </w:pPr>
      <w:r w:rsidRPr="00DE5C30">
        <w:rPr>
          <w:rStyle w:val="int-thought"/>
          <w:rFonts w:eastAsiaTheme="majorEastAsia"/>
        </w:rPr>
        <w:t>What behavioral principles should educators be familiar with to understand student behavior?</w:t>
      </w:r>
    </w:p>
    <w:p w14:paraId="1DA9C514" w14:textId="77777777" w:rsidR="00340606" w:rsidRPr="00DE5C30" w:rsidRDefault="00340606" w:rsidP="00340606">
      <w:pPr>
        <w:pStyle w:val="IRISBullet"/>
        <w:numPr>
          <w:ilvl w:val="0"/>
          <w:numId w:val="0"/>
        </w:numPr>
        <w:ind w:left="1008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33876144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079FCB6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2E0C235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BA8F51" w14:textId="77777777" w:rsidR="00AC46A1" w:rsidRPr="00511763" w:rsidRDefault="00AC46A1" w:rsidP="003A3E95">
      <w:pPr>
        <w:pStyle w:val="IRISSectionHeading"/>
      </w:pPr>
      <w:r w:rsidRPr="00511763">
        <w:t>Perspectives &amp; Resources</w:t>
      </w:r>
    </w:p>
    <w:p w14:paraId="11191D3A" w14:textId="77777777" w:rsidR="00AC46A1" w:rsidRPr="00511763" w:rsidRDefault="00AC46A1" w:rsidP="003A3E95">
      <w:pPr>
        <w:pStyle w:val="IRISPageHeading"/>
      </w:pPr>
      <w:r w:rsidRPr="00511763">
        <w:t xml:space="preserve">Module </w:t>
      </w:r>
      <w:r w:rsidRPr="003A3E95">
        <w:t>Objectives</w:t>
      </w:r>
    </w:p>
    <w:p w14:paraId="0B82E4DC" w14:textId="77777777" w:rsidR="00AC46A1" w:rsidRPr="00C668FC" w:rsidRDefault="00AC46A1" w:rsidP="003A3E95">
      <w:pPr>
        <w:pStyle w:val="IRISBullet"/>
      </w:pPr>
      <w:r>
        <w:rPr>
          <w:rFonts w:eastAsia="FuturaStd-Book"/>
          <w:lang w:bidi="en-US"/>
        </w:rPr>
        <w:t>Understand that all behavior is learned</w:t>
      </w:r>
    </w:p>
    <w:p w14:paraId="37927489" w14:textId="77777777" w:rsidR="00AC46A1" w:rsidRPr="00C668FC" w:rsidRDefault="00AC46A1" w:rsidP="003A3E95">
      <w:pPr>
        <w:pStyle w:val="IRISBullet"/>
      </w:pPr>
      <w:r>
        <w:rPr>
          <w:rFonts w:eastAsia="FuturaStd-Book"/>
          <w:lang w:bidi="en-US"/>
        </w:rPr>
        <w:t>Be familiar with the ABC model</w:t>
      </w:r>
    </w:p>
    <w:p w14:paraId="088D707C" w14:textId="77777777" w:rsidR="00AC46A1" w:rsidRPr="00C668FC" w:rsidRDefault="00AC46A1" w:rsidP="003A3E95">
      <w:pPr>
        <w:pStyle w:val="IRISBullet"/>
      </w:pPr>
      <w:r>
        <w:rPr>
          <w:rFonts w:eastAsia="FuturaStd-Book"/>
          <w:lang w:bidi="en-US"/>
        </w:rPr>
        <w:t>Understand how antecedents and consequences can influence behavior</w:t>
      </w:r>
    </w:p>
    <w:p w14:paraId="3520E7D1" w14:textId="77777777" w:rsidR="00AC46A1" w:rsidRPr="00C668FC" w:rsidRDefault="00AC46A1" w:rsidP="003A3E95">
      <w:pPr>
        <w:pStyle w:val="IRISBullet"/>
      </w:pPr>
      <w:r>
        <w:rPr>
          <w:rFonts w:eastAsia="FuturaStd-Book"/>
          <w:lang w:bidi="en-US"/>
        </w:rPr>
        <w:t>Recognize that for behavioral reinforcements to be effective, they must be meaningful for students</w:t>
      </w:r>
    </w:p>
    <w:p w14:paraId="5ED65E77" w14:textId="62BD91A3" w:rsidR="00AC46A1" w:rsidRPr="009C6D4E" w:rsidRDefault="00AC46A1" w:rsidP="009C6D4E">
      <w:pPr>
        <w:pStyle w:val="IRISBullet"/>
      </w:pPr>
      <w:r>
        <w:rPr>
          <w:rFonts w:eastAsia="FuturaStd-Book"/>
          <w:lang w:bidi="en-US"/>
        </w:rPr>
        <w:t>Understand that for behavioral changes to be successful, students must learn to generalize behaviors across varied conditions and over time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02FFE42C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34B69B3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F22BED5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482CAE3" w14:textId="77777777" w:rsidR="00AC46A1" w:rsidRPr="00511763" w:rsidRDefault="00AC46A1" w:rsidP="00AC46A1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38AE488C" w14:textId="77777777" w:rsidR="00AC46A1" w:rsidRPr="00511763" w:rsidRDefault="00AC46A1" w:rsidP="003A3E95">
      <w:pPr>
        <w:pStyle w:val="IRISPageHeading"/>
      </w:pPr>
      <w:r w:rsidRPr="00511763">
        <w:t xml:space="preserve">Page 1: </w:t>
      </w:r>
      <w:r w:rsidRPr="003A3E95">
        <w:t>Learning</w:t>
      </w:r>
      <w:r>
        <w:t xml:space="preserve"> and Behavior</w:t>
      </w:r>
    </w:p>
    <w:p w14:paraId="1121F3C9" w14:textId="75809407" w:rsidR="00AC46A1" w:rsidRPr="003A3E95" w:rsidRDefault="00AC46A1" w:rsidP="003A3E95">
      <w:pPr>
        <w:pStyle w:val="IRISBullet"/>
        <w:rPr>
          <w:rFonts w:eastAsia="FuturaStd-Book"/>
        </w:rPr>
      </w:pPr>
      <w:r w:rsidRPr="003A3E95">
        <w:rPr>
          <w:rFonts w:eastAsia="FuturaStd-Book"/>
        </w:rPr>
        <w:t>Educators have a myriad of responsibilities that include</w:t>
      </w:r>
      <w:r w:rsidR="00A6327F">
        <w:rPr>
          <w:rFonts w:eastAsia="FuturaStd-Book"/>
        </w:rPr>
        <w:t xml:space="preserve"> teaching academic content, supporting students’ social-emotional needs, communicating with families, and maintaining a positive classroom environment.</w:t>
      </w:r>
    </w:p>
    <w:p w14:paraId="5E922016" w14:textId="4241F2CA" w:rsidR="00AC46A1" w:rsidRPr="003A3E95" w:rsidRDefault="00AC46A1" w:rsidP="003A3E95">
      <w:pPr>
        <w:pStyle w:val="IRISBullet"/>
        <w:rPr>
          <w:rFonts w:eastAsia="FuturaStd-Book"/>
        </w:rPr>
      </w:pPr>
      <w:r w:rsidRPr="003A3E95">
        <w:rPr>
          <w:rFonts w:eastAsia="FuturaStd-Book"/>
        </w:rPr>
        <w:t>Consider the first five minutes of a school day, where an</w:t>
      </w:r>
      <w:r w:rsidR="00641BA2">
        <w:rPr>
          <w:rFonts w:eastAsia="FuturaStd-Book"/>
        </w:rPr>
        <w:t xml:space="preserve"> educator might observe</w:t>
      </w:r>
      <w:r w:rsidRPr="003A3E95">
        <w:rPr>
          <w:rFonts w:eastAsia="FuturaStd-Book"/>
        </w:rPr>
        <w:t>…</w:t>
      </w:r>
      <w:r w:rsidR="00BC2439">
        <w:rPr>
          <w:rFonts w:eastAsia="FuturaStd-Book"/>
        </w:rPr>
        <w:t xml:space="preserve"> </w:t>
      </w:r>
      <w:r w:rsidRPr="003A3E95">
        <w:rPr>
          <w:rFonts w:eastAsia="FuturaStd-Book"/>
        </w:rPr>
        <w:t>[bullet</w:t>
      </w:r>
      <w:r w:rsidR="00BC2439">
        <w:rPr>
          <w:rFonts w:eastAsia="FuturaStd-Book"/>
        </w:rPr>
        <w:t xml:space="preserve"> points</w:t>
      </w:r>
      <w:r w:rsidRPr="003A3E95">
        <w:rPr>
          <w:rFonts w:eastAsia="FuturaStd-Book"/>
        </w:rPr>
        <w:t>]</w:t>
      </w:r>
    </w:p>
    <w:p w14:paraId="5C52BAF7" w14:textId="0A751970" w:rsidR="00AC46A1" w:rsidRPr="003A3E95" w:rsidRDefault="00AC46A1" w:rsidP="003A3E95">
      <w:pPr>
        <w:pStyle w:val="IRISBullet"/>
        <w:rPr>
          <w:rFonts w:eastAsia="FuturaStd-Book"/>
        </w:rPr>
      </w:pPr>
      <w:r w:rsidRPr="003A3E95">
        <w:rPr>
          <w:rFonts w:eastAsia="FuturaStd-Book"/>
        </w:rPr>
        <w:t>Research Shows [bullet</w:t>
      </w:r>
      <w:r w:rsidR="00BC2439">
        <w:rPr>
          <w:rFonts w:eastAsia="FuturaStd-Book"/>
        </w:rPr>
        <w:t xml:space="preserve"> points</w:t>
      </w:r>
      <w:r w:rsidRPr="003A3E95">
        <w:rPr>
          <w:rFonts w:eastAsia="FuturaStd-Book"/>
        </w:rPr>
        <w:t>]</w:t>
      </w:r>
    </w:p>
    <w:p w14:paraId="6CDB84EC" w14:textId="77777777" w:rsidR="00AC46A1" w:rsidRPr="003A3E95" w:rsidRDefault="00AC46A1" w:rsidP="003A3E95">
      <w:pPr>
        <w:pStyle w:val="IRISBullet"/>
        <w:rPr>
          <w:rFonts w:eastAsia="FuturaStd-Book"/>
        </w:rPr>
      </w:pPr>
      <w:r w:rsidRPr="003A3E95">
        <w:rPr>
          <w:rFonts w:eastAsia="FuturaStd-Book"/>
        </w:rPr>
        <w:t>Did You Know?</w:t>
      </w:r>
    </w:p>
    <w:p w14:paraId="124CD057" w14:textId="77777777" w:rsidR="003A3E95" w:rsidRDefault="00AC46A1" w:rsidP="003A3E95">
      <w:pPr>
        <w:pStyle w:val="IRISBullet"/>
        <w:rPr>
          <w:rFonts w:eastAsia="FuturaStd-Book"/>
        </w:rPr>
      </w:pPr>
      <w:r w:rsidRPr="003A3E95">
        <w:rPr>
          <w:rFonts w:eastAsia="FuturaStd-Book"/>
        </w:rPr>
        <w:t>For Your Information</w:t>
      </w:r>
    </w:p>
    <w:p w14:paraId="2BCFD36C" w14:textId="737CB586" w:rsidR="00AC46A1" w:rsidRPr="003A3E95" w:rsidRDefault="00AC46A1" w:rsidP="003A3E95">
      <w:pPr>
        <w:pStyle w:val="IRISBullet"/>
        <w:numPr>
          <w:ilvl w:val="1"/>
          <w:numId w:val="2"/>
        </w:numPr>
        <w:rPr>
          <w:rFonts w:eastAsia="FuturaStd-Book"/>
        </w:rPr>
      </w:pPr>
      <w:r w:rsidRPr="003A3E95">
        <w:rPr>
          <w:rFonts w:eastAsia="FuturaStd-Book"/>
          <w:szCs w:val="22"/>
          <w:lang w:bidi="en-US"/>
        </w:rPr>
        <w:t>Link: executive functioning [definition]</w:t>
      </w:r>
    </w:p>
    <w:p w14:paraId="5EEEA31C" w14:textId="77777777" w:rsidR="00AC46A1" w:rsidRDefault="00AC46A1" w:rsidP="00AC46A1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7B40CDA6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55EB8A6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DDE7BD1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3382861" w14:textId="77777777" w:rsidR="00AC46A1" w:rsidRPr="00FE5E2E" w:rsidRDefault="00AC46A1" w:rsidP="00AC46A1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p w14:paraId="1C71B3C8" w14:textId="77777777" w:rsidR="00AC46A1" w:rsidRDefault="00AC46A1" w:rsidP="003A3E95">
      <w:pPr>
        <w:pStyle w:val="IRISPageHeading"/>
        <w:rPr>
          <w:rFonts w:eastAsia="FuturaStd-Book"/>
          <w:szCs w:val="22"/>
          <w:lang w:bidi="en-US"/>
        </w:rPr>
      </w:pPr>
      <w:r>
        <w:t>Page 2: The ABC Model</w:t>
      </w:r>
    </w:p>
    <w:p w14:paraId="510ACF62" w14:textId="43D90F75" w:rsidR="00AC46A1" w:rsidRPr="00DA6E34" w:rsidRDefault="00AC46A1" w:rsidP="00DA6E34">
      <w:pPr>
        <w:pStyle w:val="IRISBullet"/>
        <w:rPr>
          <w:rFonts w:eastAsia="FuturaStd-Book"/>
        </w:rPr>
      </w:pPr>
      <w:r w:rsidRPr="00DA6E34">
        <w:rPr>
          <w:rFonts w:eastAsia="FuturaStd-Book"/>
        </w:rPr>
        <w:t>A variety of factors can interact to influence a student’s behavior</w:t>
      </w:r>
      <w:r w:rsidR="00641BA2">
        <w:rPr>
          <w:rFonts w:eastAsia="FuturaStd-Book"/>
        </w:rPr>
        <w:t>.</w:t>
      </w:r>
    </w:p>
    <w:p w14:paraId="26C2B746" w14:textId="77777777" w:rsidR="00AC46A1" w:rsidRPr="00DA6E34" w:rsidRDefault="00AC46A1" w:rsidP="00DA6E34">
      <w:pPr>
        <w:pStyle w:val="IRISBullet"/>
        <w:rPr>
          <w:rFonts w:eastAsia="FuturaStd-Book"/>
        </w:rPr>
      </w:pPr>
      <w:r w:rsidRPr="00DA6E34">
        <w:rPr>
          <w:rFonts w:eastAsia="FuturaStd-Book"/>
        </w:rPr>
        <w:t>Link: ABC model [definition]</w:t>
      </w:r>
    </w:p>
    <w:p w14:paraId="62A958EE" w14:textId="483030B8" w:rsidR="00DA6E34" w:rsidRDefault="00AC46A1" w:rsidP="00DA6E34">
      <w:pPr>
        <w:pStyle w:val="IRISBullet"/>
        <w:rPr>
          <w:rFonts w:eastAsia="FuturaStd-Book"/>
        </w:rPr>
      </w:pPr>
      <w:r w:rsidRPr="00DA6E34">
        <w:rPr>
          <w:rFonts w:eastAsia="FuturaStd-Book"/>
        </w:rPr>
        <w:t>The model separates behavioral occurrences into three</w:t>
      </w:r>
      <w:r w:rsidR="00641BA2">
        <w:rPr>
          <w:rFonts w:eastAsia="FuturaStd-Book"/>
        </w:rPr>
        <w:t xml:space="preserve"> components</w:t>
      </w:r>
      <w:r w:rsidRPr="00DA6E34">
        <w:rPr>
          <w:rFonts w:eastAsia="FuturaStd-Book"/>
        </w:rPr>
        <w:t>… [bullet</w:t>
      </w:r>
      <w:r w:rsidR="00BC2439">
        <w:rPr>
          <w:rFonts w:eastAsia="FuturaStd-Book"/>
        </w:rPr>
        <w:t xml:space="preserve"> points</w:t>
      </w:r>
      <w:r w:rsidRPr="00DA6E34">
        <w:rPr>
          <w:rFonts w:eastAsia="FuturaStd-Book"/>
        </w:rPr>
        <w:t>]</w:t>
      </w:r>
    </w:p>
    <w:p w14:paraId="3467917E" w14:textId="77777777" w:rsidR="00AC46A1" w:rsidRDefault="00AC46A1" w:rsidP="00DA6E34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Antecedent/Behavior/Consequence [table]</w:t>
      </w:r>
    </w:p>
    <w:p w14:paraId="1AD27823" w14:textId="77777777" w:rsidR="00DA6E34" w:rsidRDefault="00AC46A1" w:rsidP="00DA6E34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7410749F" w14:textId="526C2BA0" w:rsidR="00AC46A1" w:rsidRPr="00DA6E34" w:rsidRDefault="00AC46A1" w:rsidP="00DA6E34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E34">
        <w:rPr>
          <w:rFonts w:eastAsia="FuturaStd-Book"/>
          <w:szCs w:val="22"/>
          <w:lang w:bidi="en-US"/>
        </w:rPr>
        <w:t>Link: IRIS Interview: Cultural Influences on Behavior [web page]</w:t>
      </w:r>
    </w:p>
    <w:p w14:paraId="3656E5FB" w14:textId="77777777" w:rsidR="00AC46A1" w:rsidRPr="00DA6E34" w:rsidRDefault="00AC46A1" w:rsidP="00DA6E34">
      <w:pPr>
        <w:pStyle w:val="IRISBullet"/>
        <w:rPr>
          <w:rFonts w:eastAsia="FuturaStd-Book"/>
        </w:rPr>
      </w:pPr>
      <w:r w:rsidRPr="00DA6E34">
        <w:rPr>
          <w:rFonts w:eastAsia="FuturaStd-Book"/>
        </w:rPr>
        <w:t>Research Shows</w:t>
      </w:r>
    </w:p>
    <w:p w14:paraId="734581D9" w14:textId="590C0EB4" w:rsidR="00DA6E34" w:rsidRDefault="00AC46A1" w:rsidP="00DA6E34">
      <w:pPr>
        <w:pStyle w:val="IRISBullet"/>
        <w:rPr>
          <w:rFonts w:eastAsia="FuturaStd-Book"/>
        </w:rPr>
      </w:pPr>
      <w:r w:rsidRPr="00DA6E34">
        <w:rPr>
          <w:rFonts w:eastAsia="FuturaStd-Book"/>
        </w:rPr>
        <w:t>Activity</w:t>
      </w:r>
    </w:p>
    <w:p w14:paraId="277732EC" w14:textId="62A02CD4" w:rsidR="00AC46A1" w:rsidRPr="00DA6E34" w:rsidRDefault="00AC46A1" w:rsidP="00DA6E34">
      <w:pPr>
        <w:pStyle w:val="IRISBullet"/>
        <w:numPr>
          <w:ilvl w:val="1"/>
          <w:numId w:val="2"/>
        </w:numPr>
        <w:rPr>
          <w:rFonts w:eastAsia="FuturaStd-Book"/>
        </w:rPr>
      </w:pPr>
      <w:r w:rsidRPr="00DA6E34">
        <w:rPr>
          <w:rFonts w:eastAsia="FuturaStd-Book"/>
          <w:szCs w:val="22"/>
          <w:lang w:bidi="en-US"/>
        </w:rPr>
        <w:t>Antecedent/Behavior/Consequence [table]</w:t>
      </w:r>
    </w:p>
    <w:p w14:paraId="300F0D34" w14:textId="77777777" w:rsidR="00AC46A1" w:rsidRDefault="00AC46A1" w:rsidP="006D246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28A98A1A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AE597B4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4F9A7DC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BCAE979" w14:textId="77777777" w:rsidR="00FD56EE" w:rsidRDefault="00FD56EE" w:rsidP="00FD56EE">
      <w:pPr>
        <w:pStyle w:val="IRISPageHeading"/>
        <w:numPr>
          <w:ilvl w:val="0"/>
          <w:numId w:val="0"/>
        </w:numPr>
        <w:ind w:left="792"/>
      </w:pPr>
    </w:p>
    <w:p w14:paraId="7076FCEF" w14:textId="77777777" w:rsidR="006F56A7" w:rsidRDefault="006F56A7" w:rsidP="00FD56EE">
      <w:pPr>
        <w:pStyle w:val="IRISPageHeading"/>
        <w:numPr>
          <w:ilvl w:val="0"/>
          <w:numId w:val="0"/>
        </w:numPr>
        <w:ind w:left="792"/>
      </w:pPr>
    </w:p>
    <w:p w14:paraId="5FF7D8F3" w14:textId="77777777" w:rsidR="006F56A7" w:rsidRDefault="006F56A7" w:rsidP="00FD56EE">
      <w:pPr>
        <w:pStyle w:val="IRISPageHeading"/>
        <w:numPr>
          <w:ilvl w:val="0"/>
          <w:numId w:val="0"/>
        </w:numPr>
        <w:ind w:left="792"/>
      </w:pPr>
    </w:p>
    <w:p w14:paraId="4C7A6047" w14:textId="43A35399" w:rsidR="00AC46A1" w:rsidRPr="00511763" w:rsidRDefault="00AC46A1" w:rsidP="00DA6E34">
      <w:pPr>
        <w:pStyle w:val="IRISPageHeading"/>
      </w:pPr>
      <w:r w:rsidRPr="00511763">
        <w:lastRenderedPageBreak/>
        <w:t xml:space="preserve">Page </w:t>
      </w:r>
      <w:r>
        <w:t>3</w:t>
      </w:r>
      <w:r w:rsidRPr="00511763">
        <w:t xml:space="preserve">: </w:t>
      </w:r>
      <w:r>
        <w:t>Antecedents</w:t>
      </w:r>
    </w:p>
    <w:p w14:paraId="0DCC5C36" w14:textId="45DE1EAF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>Now that you have learned about the ABC model</w:t>
      </w:r>
      <w:r w:rsidR="00641BA2">
        <w:rPr>
          <w:rFonts w:eastAsia="FuturaStd-Book"/>
        </w:rPr>
        <w:t>, let’s take a closer look at antecedents.</w:t>
      </w:r>
    </w:p>
    <w:p w14:paraId="73FA43FA" w14:textId="16C9D39E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>Specifically, educators must understand that antecedents</w:t>
      </w:r>
      <w:r w:rsidR="00641BA2">
        <w:rPr>
          <w:rFonts w:eastAsia="FuturaStd-Book"/>
        </w:rPr>
        <w:t xml:space="preserve"> can influence student behavior by</w:t>
      </w:r>
      <w:r w:rsidRPr="006A3C6E">
        <w:rPr>
          <w:rFonts w:eastAsia="FuturaStd-Book"/>
        </w:rPr>
        <w:t>… [bullet</w:t>
      </w:r>
      <w:r w:rsidR="00BC2439">
        <w:rPr>
          <w:rFonts w:eastAsia="FuturaStd-Book"/>
        </w:rPr>
        <w:t xml:space="preserve"> points</w:t>
      </w:r>
      <w:r w:rsidRPr="006A3C6E">
        <w:rPr>
          <w:rFonts w:eastAsia="FuturaStd-Book"/>
        </w:rPr>
        <w:t>]</w:t>
      </w:r>
    </w:p>
    <w:p w14:paraId="6A2F64A0" w14:textId="77777777" w:rsid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>Signal Availability of Consequences</w:t>
      </w:r>
    </w:p>
    <w:p w14:paraId="7BC8F687" w14:textId="27478F2B" w:rsidR="006A3C6E" w:rsidRPr="006A3C6E" w:rsidRDefault="00024FE8" w:rsidP="006A3C6E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  <w:szCs w:val="22"/>
          <w:lang w:bidi="en-US"/>
        </w:rPr>
        <w:t>Did You Know?</w:t>
      </w:r>
    </w:p>
    <w:p w14:paraId="31853290" w14:textId="11AC0B3B" w:rsidR="006A3C6E" w:rsidRPr="006A3C6E" w:rsidRDefault="00AC46A1" w:rsidP="006A3C6E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 xml:space="preserve">Audio: Johanna </w:t>
      </w:r>
      <w:proofErr w:type="spellStart"/>
      <w:r w:rsidRPr="006A3C6E">
        <w:rPr>
          <w:rFonts w:eastAsia="FuturaStd-Book"/>
          <w:szCs w:val="22"/>
          <w:lang w:bidi="en-US"/>
        </w:rPr>
        <w:t>Staubitz</w:t>
      </w:r>
      <w:proofErr w:type="spellEnd"/>
      <w:r w:rsidRPr="006A3C6E">
        <w:rPr>
          <w:rFonts w:eastAsia="FuturaStd-Book"/>
          <w:szCs w:val="22"/>
          <w:lang w:bidi="en-US"/>
        </w:rPr>
        <w:t xml:space="preserve"> discusses and provides examples o</w:t>
      </w:r>
      <w:r w:rsidR="00BC2439">
        <w:rPr>
          <w:rFonts w:eastAsia="FuturaStd-Book"/>
          <w:szCs w:val="22"/>
          <w:lang w:bidi="en-US"/>
        </w:rPr>
        <w:t>f</w:t>
      </w:r>
      <w:r w:rsidR="00641BA2">
        <w:rPr>
          <w:rFonts w:eastAsia="FuturaStd-Book"/>
          <w:szCs w:val="22"/>
          <w:lang w:bidi="en-US"/>
        </w:rPr>
        <w:t xml:space="preserve"> both verbal and nonverbal antecedent signals.</w:t>
      </w:r>
    </w:p>
    <w:p w14:paraId="64EC0517" w14:textId="225F8530" w:rsidR="006A3C6E" w:rsidRPr="006A3C6E" w:rsidRDefault="00AC46A1" w:rsidP="006A3C6E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Audio: Barbara Allen discusses antecedents that occu</w:t>
      </w:r>
      <w:r w:rsidR="00BC2439">
        <w:rPr>
          <w:rFonts w:eastAsia="FuturaStd-Book"/>
          <w:szCs w:val="22"/>
          <w:lang w:bidi="en-US"/>
        </w:rPr>
        <w:t>r</w:t>
      </w:r>
      <w:r w:rsidR="00641BA2">
        <w:rPr>
          <w:rFonts w:eastAsia="FuturaStd-Book"/>
          <w:szCs w:val="22"/>
          <w:lang w:bidi="en-US"/>
        </w:rPr>
        <w:t xml:space="preserve"> outside of the classroom, in addition to providing two examples.</w:t>
      </w:r>
    </w:p>
    <w:p w14:paraId="77893C6F" w14:textId="77777777" w:rsidR="006A3C6E" w:rsidRPr="006A3C6E" w:rsidRDefault="00AC46A1" w:rsidP="006A3C6E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For Your Information</w:t>
      </w:r>
    </w:p>
    <w:p w14:paraId="02E1EA14" w14:textId="77777777" w:rsidR="006A3C6E" w:rsidRPr="006A3C6E" w:rsidRDefault="00AC46A1" w:rsidP="006A3C6E">
      <w:pPr>
        <w:pStyle w:val="IRISBullet"/>
        <w:numPr>
          <w:ilvl w:val="2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precorrection [definition]</w:t>
      </w:r>
    </w:p>
    <w:p w14:paraId="6AA60FBE" w14:textId="29758220" w:rsidR="00AC46A1" w:rsidRPr="006A3C6E" w:rsidRDefault="00AC46A1" w:rsidP="006A3C6E">
      <w:pPr>
        <w:pStyle w:val="IRISBullet"/>
        <w:numPr>
          <w:ilvl w:val="2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Virtual Instruction: Precorrection [</w:t>
      </w:r>
      <w:r w:rsidR="006D246B">
        <w:rPr>
          <w:rFonts w:eastAsia="FuturaStd-Book"/>
          <w:szCs w:val="22"/>
          <w:lang w:bidi="en-US"/>
        </w:rPr>
        <w:t xml:space="preserve">IRIS </w:t>
      </w:r>
      <w:r w:rsidRPr="006A3C6E">
        <w:rPr>
          <w:rFonts w:eastAsia="FuturaStd-Book"/>
          <w:szCs w:val="22"/>
          <w:lang w:bidi="en-US"/>
        </w:rPr>
        <w:t>Fundamental Skill Sheet]</w:t>
      </w:r>
    </w:p>
    <w:p w14:paraId="4DDFCB9F" w14:textId="77777777" w:rsidR="006A3C6E" w:rsidRDefault="00AC46A1" w:rsidP="006A3C6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 xml:space="preserve">Change the Value of </w:t>
      </w:r>
      <w:r w:rsidRPr="006A3C6E">
        <w:rPr>
          <w:rFonts w:eastAsia="FuturaStd-Book"/>
        </w:rPr>
        <w:t>Consequences</w:t>
      </w:r>
    </w:p>
    <w:p w14:paraId="6F81B5C1" w14:textId="09D37CE5" w:rsidR="006A3C6E" w:rsidRPr="006C68E7" w:rsidRDefault="006C68E7" w:rsidP="006A3C6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szCs w:val="22"/>
          <w:lang w:bidi="en-US"/>
        </w:rPr>
        <w:t>Scenario A</w:t>
      </w:r>
    </w:p>
    <w:p w14:paraId="519F6D7A" w14:textId="51E8A898" w:rsidR="006C68E7" w:rsidRPr="006A3C6E" w:rsidRDefault="006C68E7" w:rsidP="006A3C6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szCs w:val="22"/>
          <w:lang w:bidi="en-US"/>
        </w:rPr>
        <w:t>Scenario B</w:t>
      </w:r>
    </w:p>
    <w:p w14:paraId="74D7B476" w14:textId="79282453" w:rsidR="00AC46A1" w:rsidRPr="006A3C6E" w:rsidRDefault="00AC46A1" w:rsidP="006A3C6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6A3C6E">
        <w:rPr>
          <w:rFonts w:eastAsia="FuturaStd-Book"/>
          <w:szCs w:val="22"/>
          <w:lang w:bidi="en-US"/>
        </w:rPr>
        <w:t xml:space="preserve">Audio: Johanna </w:t>
      </w:r>
      <w:proofErr w:type="spellStart"/>
      <w:r w:rsidRPr="006A3C6E">
        <w:rPr>
          <w:rFonts w:eastAsia="FuturaStd-Book"/>
          <w:szCs w:val="22"/>
          <w:lang w:bidi="en-US"/>
        </w:rPr>
        <w:t>Staubitz</w:t>
      </w:r>
      <w:proofErr w:type="spellEnd"/>
      <w:r w:rsidRPr="006A3C6E">
        <w:rPr>
          <w:rFonts w:eastAsia="FuturaStd-Book"/>
          <w:szCs w:val="22"/>
          <w:lang w:bidi="en-US"/>
        </w:rPr>
        <w:t xml:space="preserve"> offers more examples of how</w:t>
      </w:r>
      <w:r w:rsidR="006C68E7">
        <w:rPr>
          <w:rFonts w:eastAsia="FuturaStd-Book"/>
          <w:szCs w:val="22"/>
          <w:lang w:bidi="en-US"/>
        </w:rPr>
        <w:t xml:space="preserve"> antecedents can impact the value of consequences.</w:t>
      </w:r>
    </w:p>
    <w:p w14:paraId="12330FDA" w14:textId="77777777" w:rsidR="00AC46A1" w:rsidRPr="0013106F" w:rsidRDefault="00AC46A1" w:rsidP="00AC46A1">
      <w:pPr>
        <w:tabs>
          <w:tab w:val="left" w:pos="920"/>
        </w:tabs>
        <w:spacing w:before="16"/>
        <w:ind w:left="719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31CE2EF2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61DEFE0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5881D05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7B497B2" w14:textId="77777777" w:rsidR="00AC46A1" w:rsidRPr="00E16745" w:rsidRDefault="00AC46A1" w:rsidP="00AC46A1">
      <w:pPr>
        <w:tabs>
          <w:tab w:val="left" w:pos="660"/>
        </w:tabs>
        <w:ind w:right="461"/>
        <w:rPr>
          <w:rFonts w:ascii="Arial" w:hAnsi="Arial" w:cs="Arial"/>
          <w:color w:val="4B008C"/>
        </w:rPr>
      </w:pPr>
    </w:p>
    <w:p w14:paraId="062C3E5E" w14:textId="77777777" w:rsidR="00AC46A1" w:rsidRPr="0087160A" w:rsidRDefault="00AC46A1" w:rsidP="006A3C6E">
      <w:pPr>
        <w:pStyle w:val="IRISPageHeading"/>
      </w:pPr>
      <w:r w:rsidRPr="0087160A">
        <w:t xml:space="preserve">Page 4: </w:t>
      </w:r>
      <w:r w:rsidRPr="006A3C6E">
        <w:t>Consequences</w:t>
      </w:r>
    </w:p>
    <w:p w14:paraId="7E646083" w14:textId="728A4C7A" w:rsidR="00CD2659" w:rsidRDefault="00CD2659" w:rsidP="006A3C6E">
      <w:pPr>
        <w:pStyle w:val="IRISBullet"/>
        <w:rPr>
          <w:rFonts w:eastAsia="FuturaStd-Book"/>
        </w:rPr>
      </w:pPr>
      <w:r>
        <w:rPr>
          <w:rFonts w:eastAsia="FuturaStd-Book"/>
        </w:rPr>
        <w:t xml:space="preserve">Now that you have learned about antecedents, let’s focus on consequences—or what students experience </w:t>
      </w:r>
      <w:proofErr w:type="gramStart"/>
      <w:r>
        <w:rPr>
          <w:rFonts w:eastAsia="FuturaStd-Book"/>
        </w:rPr>
        <w:t>as a result of</w:t>
      </w:r>
      <w:proofErr w:type="gramEnd"/>
      <w:r>
        <w:rPr>
          <w:rFonts w:eastAsia="FuturaStd-Book"/>
        </w:rPr>
        <w:t xml:space="preserve"> their behavior.</w:t>
      </w:r>
    </w:p>
    <w:p w14:paraId="6A614030" w14:textId="71059650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>Consequences can involve something being either… [bullet</w:t>
      </w:r>
      <w:r w:rsidR="00BC2439">
        <w:rPr>
          <w:rFonts w:eastAsia="FuturaStd-Book"/>
        </w:rPr>
        <w:t xml:space="preserve"> points</w:t>
      </w:r>
      <w:r w:rsidRPr="006A3C6E">
        <w:rPr>
          <w:rFonts w:eastAsia="FuturaStd-Book"/>
        </w:rPr>
        <w:t>]</w:t>
      </w:r>
    </w:p>
    <w:p w14:paraId="2FE85970" w14:textId="77777777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>For Your Information</w:t>
      </w:r>
    </w:p>
    <w:p w14:paraId="5C1584D5" w14:textId="2C21274A" w:rsidR="006A3C6E" w:rsidRPr="006A3C6E" w:rsidRDefault="00AC46A1" w:rsidP="00CD2659">
      <w:pPr>
        <w:pStyle w:val="IRISBullet"/>
        <w:rPr>
          <w:rFonts w:eastAsia="FuturaStd-Book"/>
        </w:rPr>
      </w:pPr>
      <w:r w:rsidRPr="006A3C6E">
        <w:rPr>
          <w:rFonts w:eastAsia="FuturaStd-Book"/>
          <w:lang w:bidi="en-US"/>
        </w:rPr>
        <w:t>Reinforcement</w:t>
      </w:r>
      <w:r w:rsidR="00CD2659">
        <w:rPr>
          <w:rFonts w:eastAsia="FuturaStd-Book"/>
          <w:lang w:bidi="en-US"/>
        </w:rPr>
        <w:t xml:space="preserve"> [drop-down menu]</w:t>
      </w:r>
    </w:p>
    <w:p w14:paraId="5A72851B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reinforcement [definition]</w:t>
      </w:r>
    </w:p>
    <w:p w14:paraId="17DBF18A" w14:textId="0078B361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In effect, reinforcement is the “payoff” of</w:t>
      </w:r>
      <w:r w:rsidR="004268F6">
        <w:rPr>
          <w:rFonts w:eastAsia="FuturaStd-Book"/>
          <w:szCs w:val="22"/>
          <w:lang w:bidi="en-US"/>
        </w:rPr>
        <w:t xml:space="preserve"> behavior and can occur due to…</w:t>
      </w:r>
      <w:r w:rsidRPr="006A3C6E">
        <w:rPr>
          <w:rFonts w:eastAsia="FuturaStd-Book"/>
          <w:szCs w:val="22"/>
          <w:lang w:bidi="en-US"/>
        </w:rPr>
        <w:t xml:space="preserve"> [bullet</w:t>
      </w:r>
      <w:r w:rsidR="00BC2439">
        <w:rPr>
          <w:rFonts w:eastAsia="FuturaStd-Book"/>
          <w:szCs w:val="22"/>
          <w:lang w:bidi="en-US"/>
        </w:rPr>
        <w:t xml:space="preserve"> points</w:t>
      </w:r>
      <w:r w:rsidRPr="006A3C6E">
        <w:rPr>
          <w:rFonts w:eastAsia="FuturaStd-Book"/>
          <w:szCs w:val="22"/>
          <w:lang w:bidi="en-US"/>
        </w:rPr>
        <w:t>]</w:t>
      </w:r>
    </w:p>
    <w:p w14:paraId="4F35EA03" w14:textId="4F19A909" w:rsidR="006A3C6E" w:rsidRPr="006A3C6E" w:rsidRDefault="00AC46A1" w:rsidP="00CD2659">
      <w:pPr>
        <w:pStyle w:val="IRISBullet"/>
        <w:numPr>
          <w:ilvl w:val="2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natural consequence [</w:t>
      </w:r>
      <w:r w:rsidR="00A760E1">
        <w:rPr>
          <w:rFonts w:eastAsia="FuturaStd-Book"/>
          <w:szCs w:val="22"/>
          <w:lang w:bidi="en-US"/>
        </w:rPr>
        <w:t>definition</w:t>
      </w:r>
      <w:r w:rsidRPr="006A3C6E">
        <w:rPr>
          <w:rFonts w:eastAsia="FuturaStd-Book"/>
          <w:szCs w:val="22"/>
          <w:lang w:bidi="en-US"/>
        </w:rPr>
        <w:t>]</w:t>
      </w:r>
    </w:p>
    <w:p w14:paraId="62C003F6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Behavior/Reinforcement/Change in Behavior [table]</w:t>
      </w:r>
    </w:p>
    <w:p w14:paraId="0976FE56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For Your Information</w:t>
      </w:r>
    </w:p>
    <w:p w14:paraId="772EAB1D" w14:textId="1691B70C" w:rsidR="006A3C6E" w:rsidRPr="006A3C6E" w:rsidRDefault="00AC46A1" w:rsidP="00CD2659">
      <w:pPr>
        <w:pStyle w:val="IRISBullet"/>
        <w:numPr>
          <w:ilvl w:val="2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Behavior-Specific Praise [</w:t>
      </w:r>
      <w:r w:rsidR="006D246B">
        <w:rPr>
          <w:rFonts w:eastAsia="FuturaStd-Book"/>
          <w:szCs w:val="22"/>
          <w:lang w:bidi="en-US"/>
        </w:rPr>
        <w:t xml:space="preserve">IRIS </w:t>
      </w:r>
      <w:r w:rsidRPr="006A3C6E">
        <w:rPr>
          <w:rFonts w:eastAsia="FuturaStd-Book"/>
          <w:szCs w:val="22"/>
          <w:lang w:bidi="en-US"/>
        </w:rPr>
        <w:t>Fundamental Skill Sheet]</w:t>
      </w:r>
    </w:p>
    <w:p w14:paraId="6E857ADD" w14:textId="5ECBF59A" w:rsidR="006A3C6E" w:rsidRPr="006A3C6E" w:rsidRDefault="00AC46A1" w:rsidP="00CD2659">
      <w:pPr>
        <w:pStyle w:val="IRISBullet"/>
        <w:numPr>
          <w:ilvl w:val="2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Virtual Instruction: Behavior-Specific Praise [</w:t>
      </w:r>
      <w:r w:rsidR="006D246B">
        <w:rPr>
          <w:rFonts w:eastAsia="FuturaStd-Book"/>
          <w:szCs w:val="22"/>
          <w:lang w:bidi="en-US"/>
        </w:rPr>
        <w:t xml:space="preserve">IRIS </w:t>
      </w:r>
      <w:r w:rsidRPr="006A3C6E">
        <w:rPr>
          <w:rFonts w:eastAsia="FuturaStd-Book"/>
          <w:szCs w:val="22"/>
          <w:lang w:bidi="en-US"/>
        </w:rPr>
        <w:t>Fundamental Skill Sheet]</w:t>
      </w:r>
    </w:p>
    <w:p w14:paraId="6B75F92E" w14:textId="0861ABBD" w:rsidR="006A3C6E" w:rsidRPr="006A3C6E" w:rsidRDefault="00AC46A1" w:rsidP="00CD2659">
      <w:pPr>
        <w:pStyle w:val="IRISBullet"/>
        <w:rPr>
          <w:rFonts w:eastAsia="FuturaStd-Book"/>
        </w:rPr>
      </w:pPr>
      <w:r w:rsidRPr="006A3C6E">
        <w:rPr>
          <w:rFonts w:eastAsia="FuturaStd-Book"/>
          <w:lang w:bidi="en-US"/>
        </w:rPr>
        <w:t>Punishment</w:t>
      </w:r>
      <w:r w:rsidR="00CD2659">
        <w:rPr>
          <w:rFonts w:eastAsia="FuturaStd-Book"/>
          <w:lang w:bidi="en-US"/>
        </w:rPr>
        <w:t xml:space="preserve"> [drop-down menu]</w:t>
      </w:r>
    </w:p>
    <w:p w14:paraId="0208212E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punishment [definition]</w:t>
      </w:r>
    </w:p>
    <w:p w14:paraId="7193054E" w14:textId="36269B1A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Like reinforcement, punishment can occur</w:t>
      </w:r>
      <w:r w:rsidR="004268F6">
        <w:rPr>
          <w:rFonts w:eastAsia="FuturaStd-Book"/>
          <w:szCs w:val="22"/>
          <w:lang w:bidi="en-US"/>
        </w:rPr>
        <w:t xml:space="preserve"> due to</w:t>
      </w:r>
      <w:r w:rsidRPr="006A3C6E">
        <w:rPr>
          <w:rFonts w:eastAsia="FuturaStd-Book"/>
          <w:szCs w:val="22"/>
          <w:lang w:bidi="en-US"/>
        </w:rPr>
        <w:t>… [bullet</w:t>
      </w:r>
      <w:r w:rsidR="00BC2439">
        <w:rPr>
          <w:rFonts w:eastAsia="FuturaStd-Book"/>
          <w:szCs w:val="22"/>
          <w:lang w:bidi="en-US"/>
        </w:rPr>
        <w:t xml:space="preserve"> points</w:t>
      </w:r>
      <w:r w:rsidRPr="006A3C6E">
        <w:rPr>
          <w:rFonts w:eastAsia="FuturaStd-Book"/>
          <w:szCs w:val="22"/>
          <w:lang w:bidi="en-US"/>
        </w:rPr>
        <w:t>]</w:t>
      </w:r>
    </w:p>
    <w:p w14:paraId="272D1308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Behavior/Punishment/Change in Behavior [table]</w:t>
      </w:r>
    </w:p>
    <w:p w14:paraId="134C51AA" w14:textId="01D97876" w:rsidR="006A3C6E" w:rsidRPr="006A3C6E" w:rsidRDefault="00AC46A1" w:rsidP="00CD2659">
      <w:pPr>
        <w:pStyle w:val="IRISBullet"/>
        <w:rPr>
          <w:rFonts w:eastAsia="FuturaStd-Book"/>
        </w:rPr>
      </w:pPr>
      <w:r w:rsidRPr="006A3C6E">
        <w:rPr>
          <w:rFonts w:eastAsia="FuturaStd-Book"/>
          <w:lang w:bidi="en-US"/>
        </w:rPr>
        <w:t>Extinction</w:t>
      </w:r>
      <w:r w:rsidR="00CD2659">
        <w:rPr>
          <w:rFonts w:eastAsia="FuturaStd-Book"/>
          <w:lang w:bidi="en-US"/>
        </w:rPr>
        <w:t xml:space="preserve"> [drop-down menu]</w:t>
      </w:r>
    </w:p>
    <w:p w14:paraId="5A12B0F1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Link: extinction [definition]</w:t>
      </w:r>
    </w:p>
    <w:p w14:paraId="611D93E3" w14:textId="77777777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t>For Your Information</w:t>
      </w:r>
    </w:p>
    <w:p w14:paraId="74CDE02E" w14:textId="5FFCAF7F" w:rsidR="006A3C6E" w:rsidRPr="006A3C6E" w:rsidRDefault="00AC46A1" w:rsidP="00CD2659">
      <w:pPr>
        <w:pStyle w:val="IRISBullet"/>
        <w:numPr>
          <w:ilvl w:val="1"/>
          <w:numId w:val="2"/>
        </w:numPr>
        <w:rPr>
          <w:rFonts w:eastAsia="FuturaStd-Book"/>
        </w:rPr>
      </w:pPr>
      <w:r w:rsidRPr="006A3C6E">
        <w:rPr>
          <w:rFonts w:eastAsia="FuturaStd-Book"/>
          <w:szCs w:val="22"/>
          <w:lang w:bidi="en-US"/>
        </w:rPr>
        <w:lastRenderedPageBreak/>
        <w:t>Moreover, extinction can be difficult to</w:t>
      </w:r>
      <w:r w:rsidR="004268F6">
        <w:rPr>
          <w:rFonts w:eastAsia="FuturaStd-Book"/>
          <w:szCs w:val="22"/>
          <w:lang w:bidi="en-US"/>
        </w:rPr>
        <w:t xml:space="preserve"> implement because it</w:t>
      </w:r>
      <w:r w:rsidRPr="006A3C6E">
        <w:rPr>
          <w:rFonts w:eastAsia="FuturaStd-Book"/>
          <w:szCs w:val="22"/>
          <w:lang w:bidi="en-US"/>
        </w:rPr>
        <w:t>… [</w:t>
      </w:r>
      <w:r w:rsidR="00BC2439">
        <w:rPr>
          <w:rFonts w:eastAsia="FuturaStd-Book"/>
          <w:szCs w:val="22"/>
          <w:lang w:bidi="en-US"/>
        </w:rPr>
        <w:t>bullet points</w:t>
      </w:r>
      <w:r w:rsidRPr="006A3C6E">
        <w:rPr>
          <w:rFonts w:eastAsia="FuturaStd-Book"/>
          <w:szCs w:val="22"/>
          <w:lang w:bidi="en-US"/>
        </w:rPr>
        <w:t>]</w:t>
      </w:r>
    </w:p>
    <w:p w14:paraId="08F687D7" w14:textId="31787283" w:rsidR="00AC46A1" w:rsidRPr="006A3C6E" w:rsidRDefault="00AC46A1" w:rsidP="00AA3DED">
      <w:pPr>
        <w:pStyle w:val="IRISBullet"/>
        <w:rPr>
          <w:rFonts w:eastAsia="FuturaStd-Book"/>
        </w:rPr>
      </w:pPr>
      <w:r w:rsidRPr="006A3C6E">
        <w:rPr>
          <w:rFonts w:eastAsia="FuturaStd-Book"/>
          <w:lang w:bidi="en-US"/>
        </w:rPr>
        <w:t>For Your Information</w:t>
      </w:r>
    </w:p>
    <w:p w14:paraId="74C5ED36" w14:textId="25C5ADB6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 xml:space="preserve">Audio: Johanna </w:t>
      </w:r>
      <w:proofErr w:type="spellStart"/>
      <w:r w:rsidRPr="006A3C6E">
        <w:rPr>
          <w:rFonts w:eastAsia="FuturaStd-Book"/>
        </w:rPr>
        <w:t>Staubitz</w:t>
      </w:r>
      <w:proofErr w:type="spellEnd"/>
      <w:r w:rsidRPr="006A3C6E">
        <w:rPr>
          <w:rFonts w:eastAsia="FuturaStd-Book"/>
        </w:rPr>
        <w:t xml:space="preserve"> explains how educators can use reinforcement</w:t>
      </w:r>
      <w:r w:rsidR="004268F6">
        <w:rPr>
          <w:rFonts w:eastAsia="FuturaStd-Book"/>
        </w:rPr>
        <w:t xml:space="preserve"> to facilitate behavior change and, at the same time, empower students to strengthen educator-student relationships.</w:t>
      </w:r>
    </w:p>
    <w:p w14:paraId="682A33F7" w14:textId="0B03B902" w:rsidR="00AC46A1" w:rsidRPr="006A3C6E" w:rsidRDefault="00AC46A1" w:rsidP="006A3C6E">
      <w:pPr>
        <w:pStyle w:val="IRISBullet"/>
        <w:rPr>
          <w:rFonts w:eastAsia="FuturaStd-Book"/>
        </w:rPr>
      </w:pPr>
      <w:r w:rsidRPr="006A3C6E">
        <w:rPr>
          <w:rFonts w:eastAsia="FuturaStd-Book"/>
        </w:rPr>
        <w:t xml:space="preserve">Audio: Johanna </w:t>
      </w:r>
      <w:proofErr w:type="spellStart"/>
      <w:r w:rsidRPr="006A3C6E">
        <w:rPr>
          <w:rFonts w:eastAsia="FuturaStd-Book"/>
        </w:rPr>
        <w:t>Staubitz</w:t>
      </w:r>
      <w:proofErr w:type="spellEnd"/>
      <w:r w:rsidRPr="006A3C6E">
        <w:rPr>
          <w:rFonts w:eastAsia="FuturaStd-Book"/>
        </w:rPr>
        <w:t xml:space="preserve"> offers more information on the unintended</w:t>
      </w:r>
      <w:r w:rsidR="004268F6">
        <w:rPr>
          <w:rFonts w:eastAsia="FuturaStd-Book"/>
        </w:rPr>
        <w:t xml:space="preserve"> outcomes of punishment.</w:t>
      </w:r>
    </w:p>
    <w:p w14:paraId="3618749B" w14:textId="77777777" w:rsidR="00AC46A1" w:rsidRPr="0087160A" w:rsidRDefault="00AC46A1" w:rsidP="006F56A7">
      <w:pPr>
        <w:pStyle w:val="IRISBullet"/>
        <w:numPr>
          <w:ilvl w:val="0"/>
          <w:numId w:val="0"/>
        </w:numPr>
        <w:ind w:left="1008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14E23D3F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AE12FD7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BF5198E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06930DC" w14:textId="77777777" w:rsidR="00AC46A1" w:rsidRPr="006A7CE4" w:rsidRDefault="00AC46A1" w:rsidP="00AC46A1">
      <w:pPr>
        <w:tabs>
          <w:tab w:val="left" w:pos="660"/>
        </w:tabs>
        <w:ind w:right="461"/>
        <w:rPr>
          <w:rFonts w:ascii="Arial" w:hAnsi="Arial" w:cs="Arial"/>
        </w:rPr>
      </w:pPr>
    </w:p>
    <w:p w14:paraId="4E843639" w14:textId="77777777" w:rsidR="00AC46A1" w:rsidRPr="00511763" w:rsidRDefault="00AC46A1" w:rsidP="006A3C6E">
      <w:pPr>
        <w:pStyle w:val="IRISPageHeading"/>
      </w:pPr>
      <w:r w:rsidRPr="00511763">
        <w:t xml:space="preserve">Page 5: </w:t>
      </w:r>
      <w:r>
        <w:t>Reinforcement</w:t>
      </w:r>
    </w:p>
    <w:p w14:paraId="4120FB6E" w14:textId="5CE825CD" w:rsidR="00AC46A1" w:rsidRDefault="00AC46A1" w:rsidP="006A3C6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As you just learned, educators can support behavioral change by</w:t>
      </w:r>
      <w:r w:rsidR="00EA667C">
        <w:rPr>
          <w:rFonts w:eastAsia="FuturaStd-Book"/>
          <w:lang w:bidi="en-US"/>
        </w:rPr>
        <w:t xml:space="preserve"> delivering reinforcement after students engage in desired behaviors.</w:t>
      </w:r>
    </w:p>
    <w:p w14:paraId="295A72D2" w14:textId="77777777" w:rsidR="00AC46A1" w:rsidRDefault="00AC46A1" w:rsidP="006A3C6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Features/Definition/Example [table]</w:t>
      </w:r>
    </w:p>
    <w:p w14:paraId="0DF39D30" w14:textId="6EF8AEDB" w:rsidR="00AC46A1" w:rsidRDefault="00AC46A1" w:rsidP="006A3C6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Barbara</w:t>
      </w:r>
      <w:r w:rsidR="00EA667C">
        <w:rPr>
          <w:rFonts w:eastAsia="FuturaStd-Book"/>
          <w:lang w:bidi="en-US"/>
        </w:rPr>
        <w:t xml:space="preserve"> </w:t>
      </w:r>
      <w:r>
        <w:rPr>
          <w:rFonts w:eastAsia="FuturaStd-Book"/>
          <w:lang w:bidi="en-US"/>
        </w:rPr>
        <w:t>Allen discusses that for reinforcers to be effective in</w:t>
      </w:r>
      <w:r w:rsidR="00EA667C">
        <w:rPr>
          <w:rFonts w:eastAsia="FuturaStd-Book"/>
          <w:lang w:bidi="en-US"/>
        </w:rPr>
        <w:t xml:space="preserve"> changing student behavior, they first must be meaningful to students.</w:t>
      </w:r>
    </w:p>
    <w:p w14:paraId="58AB1BE5" w14:textId="423E029D" w:rsidR="00DA6C1D" w:rsidRDefault="00AC46A1" w:rsidP="00DA6C1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Activity</w:t>
      </w:r>
    </w:p>
    <w:p w14:paraId="5B828F3D" w14:textId="550C7203" w:rsidR="00DA6C1D" w:rsidRPr="00DA6C1D" w:rsidRDefault="00AC46A1" w:rsidP="00DA6C1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>Help Max’s teacher think through his behavio</w:t>
      </w:r>
      <w:r w:rsidR="00EA667C">
        <w:rPr>
          <w:rFonts w:eastAsia="FuturaStd-Book"/>
          <w:szCs w:val="22"/>
          <w:lang w:bidi="en-US"/>
        </w:rPr>
        <w:t>r</w:t>
      </w:r>
      <w:r w:rsidRPr="00DA6C1D">
        <w:rPr>
          <w:rFonts w:eastAsia="FuturaStd-Book"/>
          <w:szCs w:val="22"/>
          <w:lang w:bidi="en-US"/>
        </w:rPr>
        <w:t xml:space="preserve"> [drop-down </w:t>
      </w:r>
      <w:r w:rsidR="00BC2439">
        <w:rPr>
          <w:rFonts w:eastAsia="FuturaStd-Book"/>
          <w:szCs w:val="22"/>
          <w:lang w:bidi="en-US"/>
        </w:rPr>
        <w:t>menu</w:t>
      </w:r>
      <w:r w:rsidRPr="00DA6C1D">
        <w:rPr>
          <w:rFonts w:eastAsia="FuturaStd-Book"/>
          <w:szCs w:val="22"/>
          <w:lang w:bidi="en-US"/>
        </w:rPr>
        <w:t>]</w:t>
      </w:r>
    </w:p>
    <w:p w14:paraId="41FAB9AB" w14:textId="5B8AA6AB" w:rsidR="00DA6C1D" w:rsidRPr="00DA6C1D" w:rsidRDefault="00AC46A1" w:rsidP="00EA667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 xml:space="preserve">Audio: Johanna </w:t>
      </w:r>
      <w:proofErr w:type="spellStart"/>
      <w:r w:rsidRPr="00DA6C1D">
        <w:rPr>
          <w:rFonts w:eastAsia="FuturaStd-Book"/>
          <w:szCs w:val="22"/>
          <w:lang w:bidi="en-US"/>
        </w:rPr>
        <w:t>Staubitz</w:t>
      </w:r>
      <w:proofErr w:type="spellEnd"/>
      <w:r w:rsidRPr="00DA6C1D">
        <w:rPr>
          <w:rFonts w:eastAsia="FuturaStd-Book"/>
          <w:szCs w:val="22"/>
          <w:lang w:bidi="en-US"/>
        </w:rPr>
        <w:t xml:space="preserve"> offers feedback</w:t>
      </w:r>
      <w:r w:rsidR="00EA667C">
        <w:rPr>
          <w:rFonts w:eastAsia="FuturaStd-Book"/>
          <w:szCs w:val="22"/>
          <w:lang w:bidi="en-US"/>
        </w:rPr>
        <w:t xml:space="preserve"> [drop-down menu]</w:t>
      </w:r>
    </w:p>
    <w:p w14:paraId="2F919B9D" w14:textId="2409ABE6" w:rsidR="00DA6C1D" w:rsidRPr="00DA6C1D" w:rsidRDefault="00AC46A1" w:rsidP="00DA6C1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>Help Sebastian’s teacher think through his</w:t>
      </w:r>
      <w:r w:rsidR="00EA667C">
        <w:rPr>
          <w:rFonts w:eastAsia="FuturaStd-Book"/>
          <w:szCs w:val="22"/>
          <w:lang w:bidi="en-US"/>
        </w:rPr>
        <w:t xml:space="preserve"> behavior</w:t>
      </w:r>
      <w:r w:rsidRPr="00DA6C1D">
        <w:rPr>
          <w:rFonts w:eastAsia="FuturaStd-Book"/>
          <w:szCs w:val="22"/>
          <w:lang w:bidi="en-US"/>
        </w:rPr>
        <w:t xml:space="preserve"> [drop-down </w:t>
      </w:r>
      <w:r w:rsidR="00BC2439">
        <w:rPr>
          <w:rFonts w:eastAsia="FuturaStd-Book"/>
          <w:szCs w:val="22"/>
          <w:lang w:bidi="en-US"/>
        </w:rPr>
        <w:t>menu</w:t>
      </w:r>
      <w:r w:rsidRPr="00DA6C1D">
        <w:rPr>
          <w:rFonts w:eastAsia="FuturaStd-Book"/>
          <w:szCs w:val="22"/>
          <w:lang w:bidi="en-US"/>
        </w:rPr>
        <w:t>]</w:t>
      </w:r>
    </w:p>
    <w:p w14:paraId="113CFB7D" w14:textId="12ED4E64" w:rsidR="00DA6C1D" w:rsidRPr="00DA6C1D" w:rsidRDefault="00AC46A1" w:rsidP="00EA667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 xml:space="preserve">Audio: Johanna </w:t>
      </w:r>
      <w:proofErr w:type="spellStart"/>
      <w:r w:rsidRPr="00DA6C1D">
        <w:rPr>
          <w:rFonts w:eastAsia="FuturaStd-Book"/>
          <w:szCs w:val="22"/>
          <w:lang w:bidi="en-US"/>
        </w:rPr>
        <w:t>Staubitz</w:t>
      </w:r>
      <w:proofErr w:type="spellEnd"/>
      <w:r w:rsidRPr="00DA6C1D">
        <w:rPr>
          <w:rFonts w:eastAsia="FuturaStd-Book"/>
          <w:szCs w:val="22"/>
          <w:lang w:bidi="en-US"/>
        </w:rPr>
        <w:t xml:space="preserve"> offers feedback</w:t>
      </w:r>
      <w:r w:rsidR="003971FD">
        <w:rPr>
          <w:rFonts w:eastAsia="FuturaStd-Book"/>
          <w:szCs w:val="22"/>
          <w:lang w:bidi="en-US"/>
        </w:rPr>
        <w:t xml:space="preserve"> [drop-down menu]</w:t>
      </w:r>
    </w:p>
    <w:p w14:paraId="533B2B56" w14:textId="22144BD5" w:rsidR="00DA6C1D" w:rsidRPr="00DA6C1D" w:rsidRDefault="00AC46A1" w:rsidP="00DA6C1D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>Help Zoe’s teacher think through her behavio</w:t>
      </w:r>
      <w:r w:rsidR="003971FD">
        <w:rPr>
          <w:rFonts w:eastAsia="FuturaStd-Book"/>
          <w:szCs w:val="22"/>
          <w:lang w:bidi="en-US"/>
        </w:rPr>
        <w:t>r</w:t>
      </w:r>
      <w:r w:rsidRPr="00DA6C1D">
        <w:rPr>
          <w:rFonts w:eastAsia="FuturaStd-Book"/>
          <w:szCs w:val="22"/>
          <w:lang w:bidi="en-US"/>
        </w:rPr>
        <w:t xml:space="preserve"> [drop-down </w:t>
      </w:r>
      <w:r w:rsidR="00BC2439">
        <w:rPr>
          <w:rFonts w:eastAsia="FuturaStd-Book"/>
          <w:szCs w:val="22"/>
          <w:lang w:bidi="en-US"/>
        </w:rPr>
        <w:t>menu</w:t>
      </w:r>
      <w:r w:rsidRPr="00DA6C1D">
        <w:rPr>
          <w:rFonts w:eastAsia="FuturaStd-Book"/>
          <w:szCs w:val="22"/>
          <w:lang w:bidi="en-US"/>
        </w:rPr>
        <w:t>]</w:t>
      </w:r>
    </w:p>
    <w:p w14:paraId="7732D1DE" w14:textId="1767A75D" w:rsidR="00AC46A1" w:rsidRPr="00BC2439" w:rsidRDefault="00AC46A1" w:rsidP="00EA667C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 w:rsidRPr="00DA6C1D">
        <w:rPr>
          <w:rFonts w:eastAsia="FuturaStd-Book"/>
          <w:szCs w:val="22"/>
          <w:lang w:bidi="en-US"/>
        </w:rPr>
        <w:t xml:space="preserve">Audio: Johanna </w:t>
      </w:r>
      <w:proofErr w:type="spellStart"/>
      <w:r w:rsidRPr="00DA6C1D">
        <w:rPr>
          <w:rFonts w:eastAsia="FuturaStd-Book"/>
          <w:szCs w:val="22"/>
          <w:lang w:bidi="en-US"/>
        </w:rPr>
        <w:t>Staubitz</w:t>
      </w:r>
      <w:proofErr w:type="spellEnd"/>
      <w:r w:rsidRPr="00DA6C1D">
        <w:rPr>
          <w:rFonts w:eastAsia="FuturaStd-Book"/>
          <w:szCs w:val="22"/>
          <w:lang w:bidi="en-US"/>
        </w:rPr>
        <w:t xml:space="preserve"> offers feedback</w:t>
      </w:r>
      <w:r w:rsidR="00EA667C">
        <w:rPr>
          <w:rFonts w:eastAsia="FuturaStd-Book"/>
          <w:szCs w:val="22"/>
          <w:lang w:bidi="en-US"/>
        </w:rPr>
        <w:t xml:space="preserve"> [drop-down menu]</w:t>
      </w:r>
    </w:p>
    <w:p w14:paraId="1A2227CD" w14:textId="77777777" w:rsidR="00BC2439" w:rsidRPr="00DA6C1D" w:rsidRDefault="00BC2439" w:rsidP="00BC2439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51E58843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D0CD1CF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FD9CEF6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26AD6F7" w14:textId="77777777" w:rsidR="00AC46A1" w:rsidRPr="00E345FE" w:rsidRDefault="00AC46A1" w:rsidP="00AC46A1">
      <w:pPr>
        <w:tabs>
          <w:tab w:val="left" w:pos="660"/>
        </w:tabs>
        <w:ind w:right="461"/>
        <w:rPr>
          <w:rFonts w:ascii="Arial" w:hAnsi="Arial" w:cs="Arial"/>
        </w:rPr>
      </w:pPr>
    </w:p>
    <w:p w14:paraId="57C5629F" w14:textId="77777777" w:rsidR="00AC46A1" w:rsidRPr="00511763" w:rsidRDefault="00AC46A1" w:rsidP="00DA6C1D">
      <w:pPr>
        <w:pStyle w:val="IRISPageHeading"/>
      </w:pPr>
      <w:r w:rsidRPr="00511763">
        <w:t xml:space="preserve">Page 6: </w:t>
      </w:r>
      <w:r w:rsidRPr="00DA6C1D">
        <w:t>Generalization</w:t>
      </w:r>
      <w:r>
        <w:t xml:space="preserve"> </w:t>
      </w:r>
    </w:p>
    <w:p w14:paraId="4A656400" w14:textId="1BA6E337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Understanding the ABC model—particularly the relationships among</w:t>
      </w:r>
      <w:r w:rsidR="00817706">
        <w:rPr>
          <w:rFonts w:eastAsia="FuturaStd-Book"/>
        </w:rPr>
        <w:t xml:space="preserve"> antecedents, behaviors, and consequences—can help educators interpret student behaviors and, when necessary, adjust the environment to change those behaviors.</w:t>
      </w:r>
    </w:p>
    <w:p w14:paraId="2EBA369B" w14:textId="76CA5039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Link: generalization [</w:t>
      </w:r>
      <w:r w:rsidR="00B86489">
        <w:rPr>
          <w:rFonts w:eastAsia="FuturaStd-Book"/>
        </w:rPr>
        <w:t>definition</w:t>
      </w:r>
      <w:r w:rsidRPr="00DA6C1D">
        <w:rPr>
          <w:rFonts w:eastAsia="FuturaStd-Book"/>
        </w:rPr>
        <w:t>]</w:t>
      </w:r>
    </w:p>
    <w:p w14:paraId="38CDB3A6" w14:textId="1C276BFB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Generalization includes… [</w:t>
      </w:r>
      <w:r w:rsidR="00BC2439">
        <w:rPr>
          <w:rFonts w:eastAsia="FuturaStd-Book"/>
        </w:rPr>
        <w:t>bullet points</w:t>
      </w:r>
      <w:r w:rsidRPr="00DA6C1D">
        <w:rPr>
          <w:rFonts w:eastAsia="FuturaStd-Book"/>
        </w:rPr>
        <w:t>]</w:t>
      </w:r>
    </w:p>
    <w:p w14:paraId="4671AAE4" w14:textId="77777777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For Your Information</w:t>
      </w:r>
    </w:p>
    <w:p w14:paraId="11B5C087" w14:textId="77777777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Student’s ability to/Example [table]</w:t>
      </w:r>
    </w:p>
    <w:p w14:paraId="04A7AA67" w14:textId="73547864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 xml:space="preserve">Audio: Johanna </w:t>
      </w:r>
      <w:proofErr w:type="spellStart"/>
      <w:r w:rsidRPr="00DA6C1D">
        <w:rPr>
          <w:rFonts w:eastAsia="FuturaStd-Book"/>
        </w:rPr>
        <w:t>Staubitz</w:t>
      </w:r>
      <w:proofErr w:type="spellEnd"/>
      <w:r w:rsidRPr="00DA6C1D">
        <w:rPr>
          <w:rFonts w:eastAsia="FuturaStd-Book"/>
        </w:rPr>
        <w:t xml:space="preserve"> offers more information on generalization</w:t>
      </w:r>
      <w:r w:rsidR="00817706">
        <w:rPr>
          <w:rFonts w:eastAsia="FuturaStd-Book"/>
        </w:rPr>
        <w:t>, including why it is often overlooked.</w:t>
      </w:r>
    </w:p>
    <w:p w14:paraId="2F40DD1A" w14:textId="5F4F3616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lastRenderedPageBreak/>
        <w:t xml:space="preserve">Audio: Johanna </w:t>
      </w:r>
      <w:proofErr w:type="spellStart"/>
      <w:r w:rsidRPr="00DA6C1D">
        <w:rPr>
          <w:rFonts w:eastAsia="FuturaStd-Book"/>
        </w:rPr>
        <w:t>Staubitz</w:t>
      </w:r>
      <w:proofErr w:type="spellEnd"/>
      <w:r w:rsidRPr="00DA6C1D">
        <w:rPr>
          <w:rFonts w:eastAsia="FuturaStd-Book"/>
        </w:rPr>
        <w:t xml:space="preserve"> provides guidance on how educators can</w:t>
      </w:r>
      <w:r w:rsidR="00817706">
        <w:rPr>
          <w:rFonts w:eastAsia="FuturaStd-Book"/>
        </w:rPr>
        <w:t xml:space="preserve"> facilitate generalization.</w:t>
      </w:r>
    </w:p>
    <w:p w14:paraId="666F0450" w14:textId="2AEF56C6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Audio: Barbara Allen discusses the importance of generalization</w:t>
      </w:r>
      <w:r w:rsidR="00817706">
        <w:rPr>
          <w:rFonts w:eastAsia="FuturaStd-Book"/>
        </w:rPr>
        <w:t>, in addition to providing examples of how she facilitates generalization with her students.</w:t>
      </w:r>
    </w:p>
    <w:p w14:paraId="4C05510C" w14:textId="77777777" w:rsidR="00AC46A1" w:rsidRPr="005D7DD2" w:rsidRDefault="00AC46A1" w:rsidP="00AC46A1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0D1D16" w:rsidRPr="00511763" w14:paraId="3149B424" w14:textId="77777777" w:rsidTr="008E0EE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3093498" w14:textId="77777777" w:rsidR="000D1D16" w:rsidRPr="00511763" w:rsidRDefault="000D1D16" w:rsidP="008E0EE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333B23D" w14:textId="77777777" w:rsidR="000D1D16" w:rsidRPr="00511763" w:rsidRDefault="000D1D16" w:rsidP="008E0EE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24917E8" w14:textId="3FF1538C" w:rsidR="00827289" w:rsidRDefault="00827289" w:rsidP="00827289">
      <w:pPr>
        <w:pStyle w:val="IRISPageHeading"/>
        <w:numPr>
          <w:ilvl w:val="0"/>
          <w:numId w:val="0"/>
        </w:numPr>
        <w:ind w:left="792"/>
      </w:pPr>
    </w:p>
    <w:p w14:paraId="6D852704" w14:textId="2B49337D" w:rsidR="00AC46A1" w:rsidRPr="00511763" w:rsidRDefault="00AC46A1" w:rsidP="00DA6C1D">
      <w:pPr>
        <w:pStyle w:val="IRISPageHeading"/>
      </w:pPr>
      <w:r w:rsidRPr="00511763">
        <w:t xml:space="preserve">Page </w:t>
      </w:r>
      <w:r>
        <w:t>7</w:t>
      </w:r>
      <w:r w:rsidRPr="00511763">
        <w:t xml:space="preserve">: References &amp; </w:t>
      </w:r>
      <w:r w:rsidRPr="00DA6C1D">
        <w:t>Additional</w:t>
      </w:r>
      <w:r w:rsidRPr="00511763">
        <w:t xml:space="preserve"> Resources</w:t>
      </w:r>
    </w:p>
    <w:p w14:paraId="34B72B2A" w14:textId="1D4D1BC9" w:rsidR="008F2CD9" w:rsidRPr="008F2CD9" w:rsidRDefault="008F2CD9" w:rsidP="008F2CD9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836A9D5" w14:textId="18E56DEF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References</w:t>
      </w:r>
    </w:p>
    <w:p w14:paraId="4523119B" w14:textId="2991EA4B" w:rsidR="00BC2439" w:rsidRPr="00D42925" w:rsidRDefault="00AC46A1" w:rsidP="00D42925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Additional Resources</w:t>
      </w:r>
    </w:p>
    <w:p w14:paraId="22E7C7CC" w14:textId="77777777" w:rsidR="00AC46A1" w:rsidRPr="00511763" w:rsidRDefault="00AC46A1" w:rsidP="00DA6C1D">
      <w:pPr>
        <w:pStyle w:val="IRISPageHeading"/>
      </w:pPr>
      <w:r w:rsidRPr="00511763">
        <w:t xml:space="preserve">Page </w:t>
      </w:r>
      <w:r>
        <w:t>8</w:t>
      </w:r>
      <w:r w:rsidRPr="00511763">
        <w:t xml:space="preserve">: </w:t>
      </w:r>
      <w:r w:rsidRPr="00DA6C1D">
        <w:t>Credits</w:t>
      </w:r>
    </w:p>
    <w:p w14:paraId="30E8942F" w14:textId="77777777" w:rsidR="00AC46A1" w:rsidRPr="00511763" w:rsidRDefault="00AC46A1" w:rsidP="00DA6C1D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Content Experts</w:t>
      </w:r>
    </w:p>
    <w:p w14:paraId="658995F4" w14:textId="77777777" w:rsidR="00AC46A1" w:rsidRDefault="00AC46A1" w:rsidP="00DA6C1D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Module Developers</w:t>
      </w:r>
    </w:p>
    <w:p w14:paraId="6A4AAB66" w14:textId="77777777" w:rsidR="00AC46A1" w:rsidRPr="00511763" w:rsidRDefault="00AC46A1" w:rsidP="00DA6C1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Module Production Team</w:t>
      </w:r>
    </w:p>
    <w:p w14:paraId="4D9E4843" w14:textId="77777777" w:rsidR="00AC46A1" w:rsidRPr="00511763" w:rsidRDefault="00AC46A1" w:rsidP="00DA6C1D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Media</w:t>
      </w:r>
    </w:p>
    <w:p w14:paraId="4C4714DF" w14:textId="77777777" w:rsidR="00AC46A1" w:rsidRPr="0008455E" w:rsidRDefault="00AC46A1" w:rsidP="00DA6C1D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Expert Interviews</w:t>
      </w:r>
    </w:p>
    <w:p w14:paraId="5DF88361" w14:textId="77777777" w:rsidR="00AC46A1" w:rsidRPr="00511763" w:rsidRDefault="00AC46A1" w:rsidP="00DA6C1D">
      <w:pPr>
        <w:pStyle w:val="IRISSectionHeading"/>
      </w:pPr>
      <w:r w:rsidRPr="00511763">
        <w:t>Wrap Up</w:t>
      </w:r>
    </w:p>
    <w:p w14:paraId="21D50E4F" w14:textId="77777777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Summary of the module</w:t>
      </w:r>
    </w:p>
    <w:p w14:paraId="0592C006" w14:textId="77777777" w:rsidR="00AC46A1" w:rsidRPr="00DA6C1D" w:rsidRDefault="00AC46A1" w:rsidP="00DA6C1D">
      <w:pPr>
        <w:pStyle w:val="IRISBullet"/>
        <w:rPr>
          <w:rFonts w:eastAsia="FuturaStd-Book"/>
        </w:rPr>
      </w:pPr>
      <w:r w:rsidRPr="00DA6C1D">
        <w:rPr>
          <w:rFonts w:eastAsia="FuturaStd-Book"/>
        </w:rPr>
        <w:t>Antecedent/Behavior/Consequence [table]</w:t>
      </w:r>
    </w:p>
    <w:p w14:paraId="69DD590E" w14:textId="77777777" w:rsidR="00AC46A1" w:rsidRPr="00DA6C1D" w:rsidRDefault="00AC46A1" w:rsidP="00DA6C1D">
      <w:pPr>
        <w:pStyle w:val="IRISBullet"/>
        <w:rPr>
          <w:rFonts w:eastAsia="FuturaStd-Book"/>
        </w:rPr>
        <w:sectPr w:rsidR="00AC46A1" w:rsidRPr="00DA6C1D" w:rsidSect="00AE70C9">
          <w:footerReference w:type="default" r:id="rId9"/>
          <w:type w:val="continuous"/>
          <w:pgSz w:w="12240" w:h="15840"/>
          <w:pgMar w:top="720" w:right="720" w:bottom="720" w:left="720" w:header="720" w:footer="144" w:gutter="0"/>
          <w:cols w:space="720"/>
          <w:docGrid w:linePitch="326"/>
        </w:sectPr>
      </w:pPr>
      <w:r w:rsidRPr="00DA6C1D">
        <w:rPr>
          <w:rFonts w:eastAsia="FuturaStd-Book"/>
        </w:rPr>
        <w:t>Revisiting Initial Thoughts</w:t>
      </w:r>
    </w:p>
    <w:p w14:paraId="6BAE54BC" w14:textId="77777777" w:rsidR="00AC46A1" w:rsidRPr="00C75D4D" w:rsidRDefault="00AC46A1" w:rsidP="00AC46A1">
      <w:pPr>
        <w:tabs>
          <w:tab w:val="left" w:pos="920"/>
        </w:tabs>
        <w:spacing w:before="16"/>
        <w:ind w:right="460"/>
        <w:rPr>
          <w:rFonts w:ascii="Arial" w:hAnsi="Arial" w:cs="Arial"/>
          <w:sz w:val="18"/>
        </w:rPr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C46A1" w:rsidRPr="00511763" w14:paraId="31193DC6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19F5AAA8" w14:textId="77777777" w:rsidR="00AC46A1" w:rsidRPr="00511763" w:rsidRDefault="00AC46A1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0A0BA57" w14:textId="77777777" w:rsidR="00AC46A1" w:rsidRPr="00511763" w:rsidRDefault="00AC46A1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063A82D" w14:textId="5BB92EEB" w:rsidR="00AC46A1" w:rsidRPr="00511763" w:rsidRDefault="00AC46A1" w:rsidP="00DA6C1D">
      <w:pPr>
        <w:pStyle w:val="IRISSectionHeading"/>
      </w:pPr>
      <w:r w:rsidRPr="00DA6C1D">
        <w:t>Assessment</w:t>
      </w:r>
    </w:p>
    <w:p w14:paraId="7A37A41E" w14:textId="77777777" w:rsidR="00AC46A1" w:rsidRDefault="00AC46A1" w:rsidP="00DA6C1D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43A00C52" w14:textId="77777777" w:rsidR="00AC46A1" w:rsidRDefault="00AC46A1" w:rsidP="00D42925">
      <w:pPr>
        <w:pStyle w:val="IRISBullet"/>
        <w:numPr>
          <w:ilvl w:val="0"/>
          <w:numId w:val="0"/>
        </w:numPr>
        <w:ind w:left="1008"/>
        <w:rPr>
          <w:rFonts w:eastAsia="FuturaStd-Book"/>
          <w:lang w:bidi="en-US"/>
        </w:rPr>
      </w:pPr>
    </w:p>
    <w:p w14:paraId="3DF557BD" w14:textId="77777777" w:rsidR="00752397" w:rsidRDefault="00752397" w:rsidP="00D42925">
      <w:pPr>
        <w:pStyle w:val="IRISBullet"/>
        <w:numPr>
          <w:ilvl w:val="0"/>
          <w:numId w:val="0"/>
        </w:numPr>
        <w:ind w:left="1008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AC46A1" w:rsidRPr="00511763" w14:paraId="0C0A5BD1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E0579C8" w14:textId="77777777" w:rsidR="00AC46A1" w:rsidRPr="00511763" w:rsidRDefault="00AC46A1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EF742B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35D15C8" w14:textId="77777777" w:rsidR="00827289" w:rsidRPr="00827289" w:rsidRDefault="00827289" w:rsidP="00827289">
            <w:pPr>
              <w:rPr>
                <w:rFonts w:ascii="Arial" w:hAnsi="Arial" w:cs="Arial"/>
              </w:rPr>
            </w:pPr>
          </w:p>
          <w:p w14:paraId="631DDF3F" w14:textId="77777777" w:rsidR="00827289" w:rsidRPr="00827289" w:rsidRDefault="00827289" w:rsidP="00827289">
            <w:pPr>
              <w:rPr>
                <w:rFonts w:ascii="Arial" w:hAnsi="Arial" w:cs="Arial"/>
              </w:rPr>
            </w:pPr>
          </w:p>
        </w:tc>
      </w:tr>
    </w:tbl>
    <w:p w14:paraId="685B6A7C" w14:textId="26E7786B" w:rsidR="0090350A" w:rsidRPr="009411EE" w:rsidRDefault="0090350A" w:rsidP="006A2285">
      <w:pPr>
        <w:pStyle w:val="IRISBullet"/>
        <w:numPr>
          <w:ilvl w:val="0"/>
          <w:numId w:val="0"/>
        </w:numPr>
        <w:rPr>
          <w:rFonts w:eastAsia="FuturaStd-Book"/>
          <w:lang w:bidi="en-US"/>
        </w:rPr>
      </w:pPr>
    </w:p>
    <w:sectPr w:rsidR="0090350A" w:rsidRPr="009411EE" w:rsidSect="005F14AA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AFF7" w14:textId="77777777" w:rsidR="007E67CC" w:rsidRDefault="007E67CC" w:rsidP="00B00A09">
      <w:r>
        <w:separator/>
      </w:r>
    </w:p>
  </w:endnote>
  <w:endnote w:type="continuationSeparator" w:id="0">
    <w:p w14:paraId="2BFE3E72" w14:textId="77777777" w:rsidR="007E67CC" w:rsidRDefault="007E67CC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panose1 w:val="020B0604020202020204"/>
    <w:charset w:val="00"/>
    <w:family w:val="auto"/>
    <w:pitch w:val="variable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43079043"/>
      <w:docPartObj>
        <w:docPartGallery w:val="Page Numbers (Bottom of Page)"/>
        <w:docPartUnique/>
      </w:docPartObj>
    </w:sdtPr>
    <w:sdtContent>
      <w:p w14:paraId="5B157C4D" w14:textId="77777777" w:rsidR="00827289" w:rsidRDefault="00827289" w:rsidP="00827289">
        <w:pPr>
          <w:pStyle w:val="Footer"/>
          <w:framePr w:h="245" w:hRule="exact" w:wrap="none" w:vAnchor="text" w:hAnchor="page" w:x="11429" w:y="5"/>
          <w:rPr>
            <w:rStyle w:val="PageNumber"/>
          </w:rPr>
        </w:pPr>
        <w:r w:rsidRPr="007A7FC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A7FC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A7FC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A7FC5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7A7FC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3949CD2" w14:textId="2FD18E36" w:rsidR="00D42925" w:rsidRDefault="00827289" w:rsidP="00C65278">
    <w:pPr>
      <w:pStyle w:val="BodyText"/>
      <w:spacing w:line="14" w:lineRule="auto"/>
      <w:ind w:right="360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2DE1F13" wp14:editId="3F99F187">
              <wp:simplePos x="0" y="0"/>
              <wp:positionH relativeFrom="column">
                <wp:posOffset>-121285</wp:posOffset>
              </wp:positionH>
              <wp:positionV relativeFrom="paragraph">
                <wp:posOffset>-66472</wp:posOffset>
              </wp:positionV>
              <wp:extent cx="7075170" cy="0"/>
              <wp:effectExtent l="0" t="0" r="11430" b="12700"/>
              <wp:wrapNone/>
              <wp:docPr id="1140626882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92A11" id="Line 7" o:spid="_x0000_s1026" alt="&quot;&quot;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-5.25pt" to="547.55pt,-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" strokecolor="#f1b038" strokeweight=".5pt">
              <o:lock v:ext="edit" shapetype="f"/>
            </v:line>
          </w:pict>
        </mc:Fallback>
      </mc:AlternateContent>
    </w:r>
  </w:p>
  <w:p w14:paraId="5182D2CF" w14:textId="0CD38D5A" w:rsidR="00827289" w:rsidRPr="00D511B4" w:rsidRDefault="00827289" w:rsidP="00827289">
    <w:pPr>
      <w:pStyle w:val="Footer"/>
      <w:ind w:right="360"/>
      <w:jc w:val="center"/>
      <w:rPr>
        <w:rFonts w:ascii="Arial" w:hAnsi="Arial" w:cs="Arial"/>
        <w:sz w:val="20"/>
        <w:szCs w:val="20"/>
      </w:rPr>
    </w:pPr>
    <w:r w:rsidRPr="00D511B4">
      <w:rPr>
        <w:rFonts w:ascii="Arial" w:hAnsi="Arial" w:cs="Arial"/>
        <w:sz w:val="20"/>
        <w:szCs w:val="20"/>
      </w:rPr>
      <w:t>iris.peabody.vanderbilt.edu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F16127D" w14:textId="7C12F935" w:rsidR="00D42925" w:rsidRPr="00C75D4D" w:rsidRDefault="00D42925" w:rsidP="00827289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69558613"/>
      <w:docPartObj>
        <w:docPartGallery w:val="Page Numbers (Bottom of Page)"/>
        <w:docPartUnique/>
      </w:docPartObj>
    </w:sdtPr>
    <w:sdtContent>
      <w:p w14:paraId="7EA7E7F4" w14:textId="35E0FFB2" w:rsidR="005F14AA" w:rsidRDefault="005F14AA" w:rsidP="005F14AA">
        <w:pPr>
          <w:pStyle w:val="Footer"/>
          <w:framePr w:wrap="none" w:vAnchor="text" w:hAnchor="margin" w:xAlign="right" w:y="83"/>
          <w:rPr>
            <w:rStyle w:val="PageNumber"/>
          </w:rPr>
        </w:pPr>
        <w:r w:rsidRPr="005F14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5F14A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5F14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5F14AA">
          <w:rPr>
            <w:rStyle w:val="PageNumber"/>
            <w:rFonts w:ascii="Arial" w:hAnsi="Arial" w:cs="Arial"/>
            <w:noProof/>
            <w:sz w:val="20"/>
            <w:szCs w:val="20"/>
          </w:rPr>
          <w:t>6</w:t>
        </w:r>
        <w:r w:rsidRPr="005F14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2046F7F5" w14:textId="1D2019C2" w:rsidR="00AF2F63" w:rsidRDefault="005F14AA" w:rsidP="005F14AA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9476289" wp14:editId="3F62FF83">
              <wp:simplePos x="0" y="0"/>
              <wp:positionH relativeFrom="column">
                <wp:posOffset>1898015</wp:posOffset>
              </wp:positionH>
              <wp:positionV relativeFrom="paragraph">
                <wp:posOffset>37465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164FA" w14:textId="4B2D9BAF" w:rsidR="005F14AA" w:rsidRPr="00EF742B" w:rsidRDefault="005F14AA" w:rsidP="005F14A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EF742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EF742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EF742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559B8FD4" w14:textId="77777777" w:rsidR="005F14AA" w:rsidRPr="00EF742B" w:rsidRDefault="005F14AA" w:rsidP="005F14AA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4762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45pt;margin-top:2.95pt;width:378.2pt;height:45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" filled="f" stroked="f" strokeweight=".5pt">
              <v:textbox>
                <w:txbxContent>
                  <w:p w14:paraId="285164FA" w14:textId="4B2D9BAF" w:rsidR="005F14AA" w:rsidRPr="00EF742B" w:rsidRDefault="005F14AA" w:rsidP="005F14AA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EF742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EF742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EF742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559B8FD4" w14:textId="77777777" w:rsidR="005F14AA" w:rsidRPr="00EF742B" w:rsidRDefault="005F14AA" w:rsidP="005F14AA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4864" behindDoc="0" locked="0" layoutInCell="1" allowOverlap="1" wp14:anchorId="2030D979" wp14:editId="665E6A05">
          <wp:simplePos x="0" y="0"/>
          <wp:positionH relativeFrom="column">
            <wp:posOffset>1366520</wp:posOffset>
          </wp:positionH>
          <wp:positionV relativeFrom="paragraph">
            <wp:posOffset>70485</wp:posOffset>
          </wp:positionV>
          <wp:extent cx="409575" cy="342900"/>
          <wp:effectExtent l="0" t="0" r="0" b="0"/>
          <wp:wrapNone/>
          <wp:docPr id="203335292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35292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85888" behindDoc="0" locked="0" layoutInCell="1" allowOverlap="1" wp14:anchorId="49FF0DA5" wp14:editId="0E61004A">
          <wp:simplePos x="0" y="0"/>
          <wp:positionH relativeFrom="column">
            <wp:posOffset>-130810</wp:posOffset>
          </wp:positionH>
          <wp:positionV relativeFrom="paragraph">
            <wp:posOffset>70485</wp:posOffset>
          </wp:positionV>
          <wp:extent cx="431165" cy="304800"/>
          <wp:effectExtent l="0" t="0" r="635" b="0"/>
          <wp:wrapNone/>
          <wp:docPr id="488174780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74780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86912" behindDoc="0" locked="0" layoutInCell="1" allowOverlap="1" wp14:anchorId="27350708" wp14:editId="1012C795">
          <wp:simplePos x="0" y="0"/>
          <wp:positionH relativeFrom="column">
            <wp:posOffset>374650</wp:posOffset>
          </wp:positionH>
          <wp:positionV relativeFrom="paragraph">
            <wp:posOffset>149860</wp:posOffset>
          </wp:positionV>
          <wp:extent cx="763270" cy="203200"/>
          <wp:effectExtent l="0" t="0" r="0" b="0"/>
          <wp:wrapNone/>
          <wp:docPr id="1517483331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83331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CCDCC94" wp14:editId="3B7F5F1E">
              <wp:simplePos x="0" y="0"/>
              <wp:positionH relativeFrom="column">
                <wp:posOffset>-124460</wp:posOffset>
              </wp:positionH>
              <wp:positionV relativeFrom="paragraph">
                <wp:posOffset>-11761</wp:posOffset>
              </wp:positionV>
              <wp:extent cx="7075170" cy="0"/>
              <wp:effectExtent l="0" t="0" r="11430" b="12700"/>
              <wp:wrapNone/>
              <wp:docPr id="1034993588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231B4" id="Line 7" o:spid="_x0000_s1026" alt="&quot;&quot;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pt,-.95pt" to="547.3pt,-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UvIr/3wAAAA8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C8B96" w14:textId="77777777" w:rsidR="007E67CC" w:rsidRDefault="007E67CC" w:rsidP="00B00A09">
      <w:r>
        <w:separator/>
      </w:r>
    </w:p>
  </w:footnote>
  <w:footnote w:type="continuationSeparator" w:id="0">
    <w:p w14:paraId="2C6CACB4" w14:textId="77777777" w:rsidR="007E67CC" w:rsidRDefault="007E67CC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5E3E25"/>
    <w:multiLevelType w:val="hybridMultilevel"/>
    <w:tmpl w:val="C7744B3E"/>
    <w:lvl w:ilvl="0" w:tplc="FFFFFFFF">
      <w:numFmt w:val="bullet"/>
      <w:lvlText w:val="❖"/>
      <w:lvlJc w:val="left"/>
      <w:pPr>
        <w:ind w:left="1080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A112D022">
      <w:numFmt w:val="bullet"/>
      <w:lvlText w:val="•"/>
      <w:lvlJc w:val="left"/>
      <w:pPr>
        <w:ind w:left="2280" w:hanging="336"/>
      </w:pPr>
      <w:rPr>
        <w:rFonts w:hint="default"/>
      </w:rPr>
    </w:lvl>
    <w:lvl w:ilvl="7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5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0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2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6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40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4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2"/>
  </w:num>
  <w:num w:numId="2" w16cid:durableId="1876308458">
    <w:abstractNumId w:val="16"/>
  </w:num>
  <w:num w:numId="3" w16cid:durableId="1943806237">
    <w:abstractNumId w:val="1"/>
  </w:num>
  <w:num w:numId="4" w16cid:durableId="174616430">
    <w:abstractNumId w:val="43"/>
  </w:num>
  <w:num w:numId="5" w16cid:durableId="525557834">
    <w:abstractNumId w:val="29"/>
  </w:num>
  <w:num w:numId="6" w16cid:durableId="559093578">
    <w:abstractNumId w:val="6"/>
  </w:num>
  <w:num w:numId="7" w16cid:durableId="1875193748">
    <w:abstractNumId w:val="60"/>
  </w:num>
  <w:num w:numId="8" w16cid:durableId="871963574">
    <w:abstractNumId w:val="28"/>
  </w:num>
  <w:num w:numId="9" w16cid:durableId="592469906">
    <w:abstractNumId w:val="38"/>
  </w:num>
  <w:num w:numId="10" w16cid:durableId="823467221">
    <w:abstractNumId w:val="4"/>
  </w:num>
  <w:num w:numId="11" w16cid:durableId="811481777">
    <w:abstractNumId w:val="17"/>
  </w:num>
  <w:num w:numId="12" w16cid:durableId="1336835277">
    <w:abstractNumId w:val="5"/>
  </w:num>
  <w:num w:numId="13" w16cid:durableId="725104121">
    <w:abstractNumId w:val="15"/>
  </w:num>
  <w:num w:numId="14" w16cid:durableId="1113480588">
    <w:abstractNumId w:val="8"/>
  </w:num>
  <w:num w:numId="15" w16cid:durableId="1573739672">
    <w:abstractNumId w:val="37"/>
  </w:num>
  <w:num w:numId="16" w16cid:durableId="1522428092">
    <w:abstractNumId w:val="20"/>
  </w:num>
  <w:num w:numId="17" w16cid:durableId="110706292">
    <w:abstractNumId w:val="0"/>
  </w:num>
  <w:num w:numId="18" w16cid:durableId="1927568579">
    <w:abstractNumId w:val="53"/>
  </w:num>
  <w:num w:numId="19" w16cid:durableId="2050375089">
    <w:abstractNumId w:val="56"/>
  </w:num>
  <w:num w:numId="20" w16cid:durableId="1550267240">
    <w:abstractNumId w:val="34"/>
  </w:num>
  <w:num w:numId="21" w16cid:durableId="607351760">
    <w:abstractNumId w:val="31"/>
  </w:num>
  <w:num w:numId="22" w16cid:durableId="1060441444">
    <w:abstractNumId w:val="46"/>
  </w:num>
  <w:num w:numId="23" w16cid:durableId="363140322">
    <w:abstractNumId w:val="52"/>
  </w:num>
  <w:num w:numId="24" w16cid:durableId="101416750">
    <w:abstractNumId w:val="50"/>
  </w:num>
  <w:num w:numId="25" w16cid:durableId="400910284">
    <w:abstractNumId w:val="9"/>
  </w:num>
  <w:num w:numId="26" w16cid:durableId="1166287178">
    <w:abstractNumId w:val="2"/>
  </w:num>
  <w:num w:numId="27" w16cid:durableId="840854435">
    <w:abstractNumId w:val="39"/>
  </w:num>
  <w:num w:numId="28" w16cid:durableId="2066950094">
    <w:abstractNumId w:val="35"/>
  </w:num>
  <w:num w:numId="29" w16cid:durableId="1068917512">
    <w:abstractNumId w:val="3"/>
  </w:num>
  <w:num w:numId="30" w16cid:durableId="660623214">
    <w:abstractNumId w:val="41"/>
  </w:num>
  <w:num w:numId="31" w16cid:durableId="385376388">
    <w:abstractNumId w:val="30"/>
  </w:num>
  <w:num w:numId="32" w16cid:durableId="242957119">
    <w:abstractNumId w:val="23"/>
  </w:num>
  <w:num w:numId="33" w16cid:durableId="1270040973">
    <w:abstractNumId w:val="25"/>
  </w:num>
  <w:num w:numId="34" w16cid:durableId="1608925949">
    <w:abstractNumId w:val="42"/>
  </w:num>
  <w:num w:numId="35" w16cid:durableId="490828923">
    <w:abstractNumId w:val="27"/>
  </w:num>
  <w:num w:numId="36" w16cid:durableId="841893311">
    <w:abstractNumId w:val="57"/>
  </w:num>
  <w:num w:numId="37" w16cid:durableId="341056041">
    <w:abstractNumId w:val="7"/>
  </w:num>
  <w:num w:numId="38" w16cid:durableId="57897234">
    <w:abstractNumId w:val="14"/>
  </w:num>
  <w:num w:numId="39" w16cid:durableId="1570455783">
    <w:abstractNumId w:val="19"/>
  </w:num>
  <w:num w:numId="40" w16cid:durableId="1281379761">
    <w:abstractNumId w:val="13"/>
  </w:num>
  <w:num w:numId="41" w16cid:durableId="1308169420">
    <w:abstractNumId w:val="59"/>
  </w:num>
  <w:num w:numId="42" w16cid:durableId="2033916703">
    <w:abstractNumId w:val="11"/>
  </w:num>
  <w:num w:numId="43" w16cid:durableId="338310137">
    <w:abstractNumId w:val="47"/>
  </w:num>
  <w:num w:numId="44" w16cid:durableId="1391999227">
    <w:abstractNumId w:val="40"/>
  </w:num>
  <w:num w:numId="45" w16cid:durableId="462432226">
    <w:abstractNumId w:val="45"/>
  </w:num>
  <w:num w:numId="46" w16cid:durableId="295067006">
    <w:abstractNumId w:val="18"/>
  </w:num>
  <w:num w:numId="47" w16cid:durableId="2134401463">
    <w:abstractNumId w:val="44"/>
  </w:num>
  <w:num w:numId="48" w16cid:durableId="1426532146">
    <w:abstractNumId w:val="21"/>
  </w:num>
  <w:num w:numId="49" w16cid:durableId="699161990">
    <w:abstractNumId w:val="24"/>
  </w:num>
  <w:num w:numId="50" w16cid:durableId="125658249">
    <w:abstractNumId w:val="55"/>
  </w:num>
  <w:num w:numId="51" w16cid:durableId="791023706">
    <w:abstractNumId w:val="54"/>
  </w:num>
  <w:num w:numId="52" w16cid:durableId="1317759543">
    <w:abstractNumId w:val="33"/>
  </w:num>
  <w:num w:numId="53" w16cid:durableId="940189105">
    <w:abstractNumId w:val="10"/>
  </w:num>
  <w:num w:numId="54" w16cid:durableId="610092072">
    <w:abstractNumId w:val="36"/>
  </w:num>
  <w:num w:numId="55" w16cid:durableId="968167558">
    <w:abstractNumId w:val="58"/>
  </w:num>
  <w:num w:numId="56" w16cid:durableId="2060087690">
    <w:abstractNumId w:val="32"/>
  </w:num>
  <w:num w:numId="57" w16cid:durableId="142818184">
    <w:abstractNumId w:val="48"/>
  </w:num>
  <w:num w:numId="58" w16cid:durableId="1767533598">
    <w:abstractNumId w:val="22"/>
  </w:num>
  <w:num w:numId="59" w16cid:durableId="144706962">
    <w:abstractNumId w:val="51"/>
  </w:num>
  <w:num w:numId="60" w16cid:durableId="1657102512">
    <w:abstractNumId w:val="26"/>
  </w:num>
  <w:num w:numId="61" w16cid:durableId="150170319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40DD"/>
    <w:rsid w:val="000154A8"/>
    <w:rsid w:val="00024FE8"/>
    <w:rsid w:val="00030DEE"/>
    <w:rsid w:val="000356C1"/>
    <w:rsid w:val="00040B08"/>
    <w:rsid w:val="00041041"/>
    <w:rsid w:val="00041AC1"/>
    <w:rsid w:val="000456BC"/>
    <w:rsid w:val="000538C0"/>
    <w:rsid w:val="000550A7"/>
    <w:rsid w:val="000667D2"/>
    <w:rsid w:val="000719CF"/>
    <w:rsid w:val="00074A30"/>
    <w:rsid w:val="00084030"/>
    <w:rsid w:val="000851A6"/>
    <w:rsid w:val="00087A66"/>
    <w:rsid w:val="000B09C4"/>
    <w:rsid w:val="000C2DFD"/>
    <w:rsid w:val="000D1D16"/>
    <w:rsid w:val="000E2767"/>
    <w:rsid w:val="000E4B7D"/>
    <w:rsid w:val="000F1B58"/>
    <w:rsid w:val="000F2E1C"/>
    <w:rsid w:val="000F3034"/>
    <w:rsid w:val="00101A87"/>
    <w:rsid w:val="00101C48"/>
    <w:rsid w:val="001049A5"/>
    <w:rsid w:val="00104C6A"/>
    <w:rsid w:val="00110D8F"/>
    <w:rsid w:val="00115155"/>
    <w:rsid w:val="00116136"/>
    <w:rsid w:val="00121534"/>
    <w:rsid w:val="00121B89"/>
    <w:rsid w:val="00140D58"/>
    <w:rsid w:val="001514C8"/>
    <w:rsid w:val="00161479"/>
    <w:rsid w:val="00163DBA"/>
    <w:rsid w:val="00192208"/>
    <w:rsid w:val="001A7657"/>
    <w:rsid w:val="001B16BE"/>
    <w:rsid w:val="001B1DD9"/>
    <w:rsid w:val="001B334D"/>
    <w:rsid w:val="001B3A65"/>
    <w:rsid w:val="001B452B"/>
    <w:rsid w:val="001D2BE8"/>
    <w:rsid w:val="001E1D3A"/>
    <w:rsid w:val="00201477"/>
    <w:rsid w:val="00212F6D"/>
    <w:rsid w:val="002146C1"/>
    <w:rsid w:val="00222DB4"/>
    <w:rsid w:val="00223505"/>
    <w:rsid w:val="00223C23"/>
    <w:rsid w:val="00246245"/>
    <w:rsid w:val="00255909"/>
    <w:rsid w:val="00255CCD"/>
    <w:rsid w:val="00257F70"/>
    <w:rsid w:val="00263369"/>
    <w:rsid w:val="00266361"/>
    <w:rsid w:val="002668A7"/>
    <w:rsid w:val="00272086"/>
    <w:rsid w:val="00280EC1"/>
    <w:rsid w:val="00291A80"/>
    <w:rsid w:val="0029320A"/>
    <w:rsid w:val="002A24DC"/>
    <w:rsid w:val="002A55F4"/>
    <w:rsid w:val="002B1E7D"/>
    <w:rsid w:val="002B70F0"/>
    <w:rsid w:val="002C2C51"/>
    <w:rsid w:val="002C3869"/>
    <w:rsid w:val="002D4750"/>
    <w:rsid w:val="002E4692"/>
    <w:rsid w:val="002E4F99"/>
    <w:rsid w:val="002F12FC"/>
    <w:rsid w:val="002F1BC4"/>
    <w:rsid w:val="002F3802"/>
    <w:rsid w:val="002F7498"/>
    <w:rsid w:val="002F7B2C"/>
    <w:rsid w:val="00302383"/>
    <w:rsid w:val="00303072"/>
    <w:rsid w:val="00310B95"/>
    <w:rsid w:val="003158E8"/>
    <w:rsid w:val="00316EEC"/>
    <w:rsid w:val="00330BA2"/>
    <w:rsid w:val="00331C01"/>
    <w:rsid w:val="003359B2"/>
    <w:rsid w:val="00336B85"/>
    <w:rsid w:val="00337AAC"/>
    <w:rsid w:val="00340606"/>
    <w:rsid w:val="00343E9B"/>
    <w:rsid w:val="00347FFA"/>
    <w:rsid w:val="00367FB2"/>
    <w:rsid w:val="0037616A"/>
    <w:rsid w:val="003971FD"/>
    <w:rsid w:val="003A3E95"/>
    <w:rsid w:val="003B6830"/>
    <w:rsid w:val="003C3381"/>
    <w:rsid w:val="003C5439"/>
    <w:rsid w:val="003D5AD8"/>
    <w:rsid w:val="003F65F9"/>
    <w:rsid w:val="003F7126"/>
    <w:rsid w:val="00404365"/>
    <w:rsid w:val="00413376"/>
    <w:rsid w:val="00421C5A"/>
    <w:rsid w:val="004268F6"/>
    <w:rsid w:val="00426ECA"/>
    <w:rsid w:val="00437288"/>
    <w:rsid w:val="00437785"/>
    <w:rsid w:val="00445F70"/>
    <w:rsid w:val="00447981"/>
    <w:rsid w:val="00447B1B"/>
    <w:rsid w:val="00451820"/>
    <w:rsid w:val="0045647E"/>
    <w:rsid w:val="00463E60"/>
    <w:rsid w:val="00464016"/>
    <w:rsid w:val="00464164"/>
    <w:rsid w:val="004648BB"/>
    <w:rsid w:val="00467CBC"/>
    <w:rsid w:val="00470908"/>
    <w:rsid w:val="00477AD6"/>
    <w:rsid w:val="00486E47"/>
    <w:rsid w:val="00492F03"/>
    <w:rsid w:val="00495970"/>
    <w:rsid w:val="004A1F69"/>
    <w:rsid w:val="004B7F20"/>
    <w:rsid w:val="004C28E1"/>
    <w:rsid w:val="004C5294"/>
    <w:rsid w:val="004D113A"/>
    <w:rsid w:val="004D1E63"/>
    <w:rsid w:val="004D5327"/>
    <w:rsid w:val="004D73AA"/>
    <w:rsid w:val="004E4ADD"/>
    <w:rsid w:val="004F2A4A"/>
    <w:rsid w:val="005063A6"/>
    <w:rsid w:val="00506481"/>
    <w:rsid w:val="0050789E"/>
    <w:rsid w:val="00515A1E"/>
    <w:rsid w:val="0051743E"/>
    <w:rsid w:val="00536E97"/>
    <w:rsid w:val="00554057"/>
    <w:rsid w:val="00554B98"/>
    <w:rsid w:val="00556286"/>
    <w:rsid w:val="00562666"/>
    <w:rsid w:val="00563208"/>
    <w:rsid w:val="00564635"/>
    <w:rsid w:val="00586387"/>
    <w:rsid w:val="005A7534"/>
    <w:rsid w:val="005B0E37"/>
    <w:rsid w:val="005B7694"/>
    <w:rsid w:val="005C12DD"/>
    <w:rsid w:val="005C5CB6"/>
    <w:rsid w:val="005D13D5"/>
    <w:rsid w:val="005D3466"/>
    <w:rsid w:val="005E4134"/>
    <w:rsid w:val="005E4FEF"/>
    <w:rsid w:val="005E5EE1"/>
    <w:rsid w:val="005E71A1"/>
    <w:rsid w:val="005F14AA"/>
    <w:rsid w:val="005F3E7A"/>
    <w:rsid w:val="00601AC3"/>
    <w:rsid w:val="0060614F"/>
    <w:rsid w:val="00606B3F"/>
    <w:rsid w:val="006104C9"/>
    <w:rsid w:val="00613141"/>
    <w:rsid w:val="006204AB"/>
    <w:rsid w:val="006226A3"/>
    <w:rsid w:val="006361CC"/>
    <w:rsid w:val="00637384"/>
    <w:rsid w:val="00641BA2"/>
    <w:rsid w:val="00642F40"/>
    <w:rsid w:val="0064481F"/>
    <w:rsid w:val="00667D50"/>
    <w:rsid w:val="00680BD5"/>
    <w:rsid w:val="00684271"/>
    <w:rsid w:val="00684613"/>
    <w:rsid w:val="00695514"/>
    <w:rsid w:val="006A2285"/>
    <w:rsid w:val="006A3C6E"/>
    <w:rsid w:val="006A6077"/>
    <w:rsid w:val="006A6B54"/>
    <w:rsid w:val="006B571A"/>
    <w:rsid w:val="006B66CB"/>
    <w:rsid w:val="006C4F4D"/>
    <w:rsid w:val="006C657E"/>
    <w:rsid w:val="006C68E7"/>
    <w:rsid w:val="006C7E34"/>
    <w:rsid w:val="006D246B"/>
    <w:rsid w:val="006E04F0"/>
    <w:rsid w:val="006E535B"/>
    <w:rsid w:val="006F56A7"/>
    <w:rsid w:val="006F6C0B"/>
    <w:rsid w:val="006F727A"/>
    <w:rsid w:val="00704658"/>
    <w:rsid w:val="00714D70"/>
    <w:rsid w:val="0072036C"/>
    <w:rsid w:val="00725B35"/>
    <w:rsid w:val="00741179"/>
    <w:rsid w:val="00743A23"/>
    <w:rsid w:val="00745AC9"/>
    <w:rsid w:val="007462AF"/>
    <w:rsid w:val="00751DAB"/>
    <w:rsid w:val="00752397"/>
    <w:rsid w:val="007707D6"/>
    <w:rsid w:val="00776A41"/>
    <w:rsid w:val="0078325E"/>
    <w:rsid w:val="00783F24"/>
    <w:rsid w:val="0078542A"/>
    <w:rsid w:val="007A7FC5"/>
    <w:rsid w:val="007B665A"/>
    <w:rsid w:val="007C2D5F"/>
    <w:rsid w:val="007C4A4C"/>
    <w:rsid w:val="007C7047"/>
    <w:rsid w:val="007D50A3"/>
    <w:rsid w:val="007E624C"/>
    <w:rsid w:val="007E67CC"/>
    <w:rsid w:val="007E6C59"/>
    <w:rsid w:val="00803F5A"/>
    <w:rsid w:val="00817706"/>
    <w:rsid w:val="008226D7"/>
    <w:rsid w:val="0082577A"/>
    <w:rsid w:val="00827289"/>
    <w:rsid w:val="0085451E"/>
    <w:rsid w:val="008671E0"/>
    <w:rsid w:val="00870FC2"/>
    <w:rsid w:val="008874E2"/>
    <w:rsid w:val="00890952"/>
    <w:rsid w:val="008B317A"/>
    <w:rsid w:val="008E3351"/>
    <w:rsid w:val="008F148B"/>
    <w:rsid w:val="008F2CD9"/>
    <w:rsid w:val="008F2FEC"/>
    <w:rsid w:val="008F359D"/>
    <w:rsid w:val="0090350A"/>
    <w:rsid w:val="00920E5E"/>
    <w:rsid w:val="00921B5F"/>
    <w:rsid w:val="00923A67"/>
    <w:rsid w:val="0093210C"/>
    <w:rsid w:val="00933501"/>
    <w:rsid w:val="009411EE"/>
    <w:rsid w:val="009679BF"/>
    <w:rsid w:val="009874AF"/>
    <w:rsid w:val="009B0397"/>
    <w:rsid w:val="009B1188"/>
    <w:rsid w:val="009C3958"/>
    <w:rsid w:val="009C492A"/>
    <w:rsid w:val="009C6066"/>
    <w:rsid w:val="009C6D4E"/>
    <w:rsid w:val="009D7320"/>
    <w:rsid w:val="009E5FBB"/>
    <w:rsid w:val="009F28A3"/>
    <w:rsid w:val="009F2F0C"/>
    <w:rsid w:val="00A02DBE"/>
    <w:rsid w:val="00A053C3"/>
    <w:rsid w:val="00A076B9"/>
    <w:rsid w:val="00A2038E"/>
    <w:rsid w:val="00A24A1D"/>
    <w:rsid w:val="00A33CBA"/>
    <w:rsid w:val="00A3740B"/>
    <w:rsid w:val="00A452BC"/>
    <w:rsid w:val="00A47AA8"/>
    <w:rsid w:val="00A512C7"/>
    <w:rsid w:val="00A6327F"/>
    <w:rsid w:val="00A719C1"/>
    <w:rsid w:val="00A727FB"/>
    <w:rsid w:val="00A75142"/>
    <w:rsid w:val="00A760E1"/>
    <w:rsid w:val="00AA1EA3"/>
    <w:rsid w:val="00AA3DED"/>
    <w:rsid w:val="00AA699A"/>
    <w:rsid w:val="00AB67AD"/>
    <w:rsid w:val="00AC1603"/>
    <w:rsid w:val="00AC46A1"/>
    <w:rsid w:val="00AE02B6"/>
    <w:rsid w:val="00AE06A2"/>
    <w:rsid w:val="00AE56B3"/>
    <w:rsid w:val="00AE70C9"/>
    <w:rsid w:val="00AF2F63"/>
    <w:rsid w:val="00AF36D2"/>
    <w:rsid w:val="00B00A09"/>
    <w:rsid w:val="00B10D84"/>
    <w:rsid w:val="00B15BE9"/>
    <w:rsid w:val="00B175D8"/>
    <w:rsid w:val="00B256DA"/>
    <w:rsid w:val="00B261C1"/>
    <w:rsid w:val="00B3061F"/>
    <w:rsid w:val="00B4122B"/>
    <w:rsid w:val="00B52D45"/>
    <w:rsid w:val="00B54417"/>
    <w:rsid w:val="00B548C4"/>
    <w:rsid w:val="00B6454F"/>
    <w:rsid w:val="00B65361"/>
    <w:rsid w:val="00B733E0"/>
    <w:rsid w:val="00B86489"/>
    <w:rsid w:val="00BB3560"/>
    <w:rsid w:val="00BC2439"/>
    <w:rsid w:val="00BD1A55"/>
    <w:rsid w:val="00BE28C7"/>
    <w:rsid w:val="00BF5805"/>
    <w:rsid w:val="00C2473B"/>
    <w:rsid w:val="00C27B77"/>
    <w:rsid w:val="00C463A1"/>
    <w:rsid w:val="00C53335"/>
    <w:rsid w:val="00C72AF7"/>
    <w:rsid w:val="00C760A9"/>
    <w:rsid w:val="00C85A5A"/>
    <w:rsid w:val="00C87ACE"/>
    <w:rsid w:val="00CA0AA1"/>
    <w:rsid w:val="00CB23F5"/>
    <w:rsid w:val="00CB4632"/>
    <w:rsid w:val="00CC30AE"/>
    <w:rsid w:val="00CD0EBA"/>
    <w:rsid w:val="00CD2659"/>
    <w:rsid w:val="00CD732B"/>
    <w:rsid w:val="00CE02FB"/>
    <w:rsid w:val="00CE21A3"/>
    <w:rsid w:val="00D141C2"/>
    <w:rsid w:val="00D24E0F"/>
    <w:rsid w:val="00D35F87"/>
    <w:rsid w:val="00D42925"/>
    <w:rsid w:val="00D43F3F"/>
    <w:rsid w:val="00D46437"/>
    <w:rsid w:val="00D4759E"/>
    <w:rsid w:val="00D50C97"/>
    <w:rsid w:val="00D511B4"/>
    <w:rsid w:val="00D527B3"/>
    <w:rsid w:val="00D708DE"/>
    <w:rsid w:val="00D77265"/>
    <w:rsid w:val="00D81C7B"/>
    <w:rsid w:val="00D95C48"/>
    <w:rsid w:val="00DA6C1D"/>
    <w:rsid w:val="00DA6E34"/>
    <w:rsid w:val="00DB20EC"/>
    <w:rsid w:val="00DC0E40"/>
    <w:rsid w:val="00DC1806"/>
    <w:rsid w:val="00DD645A"/>
    <w:rsid w:val="00DE5759"/>
    <w:rsid w:val="00DE5C30"/>
    <w:rsid w:val="00DF0237"/>
    <w:rsid w:val="00DF18F9"/>
    <w:rsid w:val="00DF2081"/>
    <w:rsid w:val="00DF252C"/>
    <w:rsid w:val="00E007C3"/>
    <w:rsid w:val="00E0517E"/>
    <w:rsid w:val="00E06EEE"/>
    <w:rsid w:val="00E114DE"/>
    <w:rsid w:val="00E15954"/>
    <w:rsid w:val="00E27287"/>
    <w:rsid w:val="00E8036A"/>
    <w:rsid w:val="00E91E73"/>
    <w:rsid w:val="00E941BB"/>
    <w:rsid w:val="00E943F2"/>
    <w:rsid w:val="00E971D2"/>
    <w:rsid w:val="00EA088E"/>
    <w:rsid w:val="00EA6459"/>
    <w:rsid w:val="00EA667C"/>
    <w:rsid w:val="00EA799A"/>
    <w:rsid w:val="00EB6F89"/>
    <w:rsid w:val="00EC302B"/>
    <w:rsid w:val="00EC50ED"/>
    <w:rsid w:val="00EF493F"/>
    <w:rsid w:val="00EF742B"/>
    <w:rsid w:val="00F0115D"/>
    <w:rsid w:val="00F11AC3"/>
    <w:rsid w:val="00F16951"/>
    <w:rsid w:val="00F2596D"/>
    <w:rsid w:val="00F27640"/>
    <w:rsid w:val="00F31DDD"/>
    <w:rsid w:val="00F4062A"/>
    <w:rsid w:val="00F537F5"/>
    <w:rsid w:val="00F5524B"/>
    <w:rsid w:val="00F5572C"/>
    <w:rsid w:val="00F65981"/>
    <w:rsid w:val="00F71572"/>
    <w:rsid w:val="00F715C3"/>
    <w:rsid w:val="00F719BC"/>
    <w:rsid w:val="00F8221E"/>
    <w:rsid w:val="00F8298E"/>
    <w:rsid w:val="00F82EDB"/>
    <w:rsid w:val="00FA71C5"/>
    <w:rsid w:val="00FB61D1"/>
    <w:rsid w:val="00FB7235"/>
    <w:rsid w:val="00FC63E2"/>
    <w:rsid w:val="00FD56EE"/>
    <w:rsid w:val="00FD6635"/>
    <w:rsid w:val="00FE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FC5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A7FC5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C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C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C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C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C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C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C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C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C5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C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C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C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C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C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C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C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7A7FC5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7A7FC5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7A7FC5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7A7FC5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A7FC5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7A7FC5"/>
  </w:style>
  <w:style w:type="paragraph" w:customStyle="1" w:styleId="int-thought1">
    <w:name w:val="int-thought1"/>
    <w:basedOn w:val="Normal"/>
    <w:rsid w:val="007A7FC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A7FC5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FC5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FC5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A7FC5"/>
  </w:style>
  <w:style w:type="paragraph" w:customStyle="1" w:styleId="IRISPageHeading">
    <w:name w:val="IRIS Page Heading"/>
    <w:basedOn w:val="ListParagraph"/>
    <w:qFormat/>
    <w:rsid w:val="007A7FC5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7A7FC5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7A7FC5"/>
  </w:style>
  <w:style w:type="character" w:customStyle="1" w:styleId="BodyTextChar">
    <w:name w:val="Body Text Char"/>
    <w:basedOn w:val="DefaultParagraphFont"/>
    <w:link w:val="BodyText"/>
    <w:uiPriority w:val="1"/>
    <w:rsid w:val="007A7FC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A7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7FC5"/>
    <w:rPr>
      <w:i/>
      <w:iCs/>
    </w:rPr>
  </w:style>
  <w:style w:type="paragraph" w:customStyle="1" w:styleId="IRISBodyBullets">
    <w:name w:val="IRIS Body Bullets"/>
    <w:basedOn w:val="Normal"/>
    <w:uiPriority w:val="99"/>
    <w:rsid w:val="007A7FC5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7A7FC5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7A7FC5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FC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A7FC5"/>
    <w:rPr>
      <w:b/>
      <w:bCs/>
    </w:rPr>
  </w:style>
  <w:style w:type="numbering" w:customStyle="1" w:styleId="CurrentList1">
    <w:name w:val="Current List1"/>
    <w:uiPriority w:val="99"/>
    <w:rsid w:val="007A7FC5"/>
    <w:pPr>
      <w:numPr>
        <w:numId w:val="56"/>
      </w:numPr>
    </w:pPr>
  </w:style>
  <w:style w:type="numbering" w:customStyle="1" w:styleId="CurrentList2">
    <w:name w:val="Current List2"/>
    <w:uiPriority w:val="99"/>
    <w:rsid w:val="007A7FC5"/>
    <w:pPr>
      <w:numPr>
        <w:numId w:val="57"/>
      </w:numPr>
    </w:pPr>
  </w:style>
  <w:style w:type="numbering" w:customStyle="1" w:styleId="CurrentList3">
    <w:name w:val="Current List3"/>
    <w:uiPriority w:val="99"/>
    <w:rsid w:val="007A7FC5"/>
    <w:pPr>
      <w:numPr>
        <w:numId w:val="58"/>
      </w:numPr>
    </w:pPr>
  </w:style>
  <w:style w:type="numbering" w:customStyle="1" w:styleId="CurrentList4">
    <w:name w:val="Current List4"/>
    <w:uiPriority w:val="99"/>
    <w:rsid w:val="007A7FC5"/>
    <w:pPr>
      <w:numPr>
        <w:numId w:val="59"/>
      </w:numPr>
    </w:pPr>
  </w:style>
  <w:style w:type="numbering" w:customStyle="1" w:styleId="CurrentList5">
    <w:name w:val="Current List5"/>
    <w:uiPriority w:val="99"/>
    <w:rsid w:val="007A7FC5"/>
    <w:pPr>
      <w:numPr>
        <w:numId w:val="60"/>
      </w:numPr>
    </w:pPr>
  </w:style>
  <w:style w:type="numbering" w:customStyle="1" w:styleId="CurrentList6">
    <w:name w:val="Current List6"/>
    <w:uiPriority w:val="99"/>
    <w:rsid w:val="007A7FC5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49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41</cp:revision>
  <dcterms:created xsi:type="dcterms:W3CDTF">2024-02-29T21:37:00Z</dcterms:created>
  <dcterms:modified xsi:type="dcterms:W3CDTF">2024-12-11T17:54:00Z</dcterms:modified>
</cp:coreProperties>
</file>