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AC87CEE" w:rsidR="009C492A" w:rsidRDefault="00606925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D9432" wp14:editId="0EAA9911">
                <wp:simplePos x="0" y="0"/>
                <wp:positionH relativeFrom="column">
                  <wp:posOffset>0</wp:posOffset>
                </wp:positionH>
                <wp:positionV relativeFrom="paragraph">
                  <wp:posOffset>111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C3ABB" w14:textId="77777777" w:rsidR="00606925" w:rsidRPr="00692CCF" w:rsidRDefault="00606925" w:rsidP="00606925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60BB3" w14:textId="6047E4F3" w:rsidR="00606925" w:rsidRPr="00B75715" w:rsidRDefault="005C5366" w:rsidP="0060692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Teaching English Language Learners</w:t>
                              </w:r>
                              <w:r w:rsidR="00606925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11B9DEE" w14:textId="015D8CC0" w:rsidR="00606925" w:rsidRPr="00692CCF" w:rsidRDefault="005C5366" w:rsidP="00606925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Effective Instructional Practices</w:t>
                              </w:r>
                            </w:p>
                            <w:p w14:paraId="0B868D61" w14:textId="77777777" w:rsidR="00606925" w:rsidRPr="00B75715" w:rsidRDefault="00606925" w:rsidP="0060692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3EA7484" w14:textId="77777777" w:rsidR="00606925" w:rsidRPr="00B75715" w:rsidRDefault="00606925" w:rsidP="0060692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484C139" w14:textId="77777777" w:rsidR="00606925" w:rsidRPr="00B75715" w:rsidRDefault="00606925" w:rsidP="0060692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3F5764F" w14:textId="77777777" w:rsidR="00606925" w:rsidRPr="00B75715" w:rsidRDefault="00606925" w:rsidP="0060692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D943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F3C3ABB" w14:textId="77777777" w:rsidR="00606925" w:rsidRPr="00692CCF" w:rsidRDefault="00606925" w:rsidP="00606925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4A60BB3" w14:textId="6047E4F3" w:rsidR="00606925" w:rsidRPr="00B75715" w:rsidRDefault="005C5366" w:rsidP="00606925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Teaching English Language Learners</w:t>
                        </w:r>
                        <w:r w:rsidR="00606925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11B9DEE" w14:textId="015D8CC0" w:rsidR="00606925" w:rsidRPr="00692CCF" w:rsidRDefault="005C5366" w:rsidP="00606925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Effective Instructional Practices</w:t>
                        </w:r>
                      </w:p>
                      <w:p w14:paraId="0B868D61" w14:textId="77777777" w:rsidR="00606925" w:rsidRPr="00B75715" w:rsidRDefault="00606925" w:rsidP="0060692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3EA7484" w14:textId="77777777" w:rsidR="00606925" w:rsidRPr="00B75715" w:rsidRDefault="00606925" w:rsidP="0060692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484C139" w14:textId="77777777" w:rsidR="00606925" w:rsidRPr="00B75715" w:rsidRDefault="00606925" w:rsidP="0060692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3F5764F" w14:textId="77777777" w:rsidR="00606925" w:rsidRPr="00B75715" w:rsidRDefault="00606925" w:rsidP="0060692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078492A5" w14:textId="16476EA8" w:rsidR="000A7306" w:rsidRPr="002161B4" w:rsidRDefault="009C492A" w:rsidP="002161B4">
      <w:pPr>
        <w:pStyle w:val="IRISBullet"/>
      </w:pPr>
      <w:r w:rsidRPr="002161B4">
        <w:t xml:space="preserve">Module Description: </w:t>
      </w:r>
      <w:r w:rsidR="002161B4" w:rsidRPr="002161B4">
        <w:t>This module helps teachers understand second language acquisition, the importance of academic English, and instructional practices that will enhance learning for English Learners (est. completion time: 2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0C1206E9" w:rsidR="009C492A" w:rsidRPr="002161B4" w:rsidRDefault="009C492A" w:rsidP="002161B4">
      <w:pPr>
        <w:pStyle w:val="IRISBullet"/>
        <w:rPr>
          <w:rFonts w:eastAsia="FuturaStd-Book"/>
        </w:rPr>
      </w:pPr>
      <w:r w:rsidRPr="002161B4">
        <w:rPr>
          <w:rFonts w:eastAsia="FuturaStd-Book"/>
        </w:rPr>
        <w:t>Video:</w:t>
      </w:r>
      <w:r w:rsidR="002A67A2" w:rsidRPr="002161B4">
        <w:t xml:space="preserve"> </w:t>
      </w:r>
      <w:r w:rsidR="002161B4" w:rsidRPr="002161B4">
        <w:t>In this simulation, you’ve recently moved with your family to</w:t>
      </w:r>
      <w:r w:rsidR="00D95072" w:rsidRPr="002161B4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0A7306" w:rsidRDefault="009C492A" w:rsidP="000A7306">
      <w:pPr>
        <w:pStyle w:val="IRISSectionHeading"/>
      </w:pPr>
      <w:r w:rsidRPr="000A7306">
        <w:t>Initial Thoughts</w:t>
      </w:r>
    </w:p>
    <w:p w14:paraId="5101B47B" w14:textId="77777777" w:rsidR="002161B4" w:rsidRPr="002161B4" w:rsidRDefault="002161B4" w:rsidP="002161B4">
      <w:pPr>
        <w:pStyle w:val="IRISBullet"/>
      </w:pPr>
      <w:r w:rsidRPr="002161B4">
        <w:rPr>
          <w:rStyle w:val="int-thought"/>
          <w:rFonts w:eastAsiaTheme="majorEastAsia"/>
        </w:rPr>
        <w:t>What do teachers need to know about students who are learning to speak English?</w:t>
      </w:r>
    </w:p>
    <w:p w14:paraId="4975A567" w14:textId="77777777" w:rsidR="002161B4" w:rsidRPr="002161B4" w:rsidRDefault="002161B4" w:rsidP="002161B4">
      <w:pPr>
        <w:pStyle w:val="IRISBullet"/>
      </w:pPr>
      <w:r w:rsidRPr="002161B4">
        <w:t>What are some general instructional practices that can be beneficial to students who are learning to speak English?</w:t>
      </w:r>
    </w:p>
    <w:p w14:paraId="41574EA3" w14:textId="77777777" w:rsidR="002161B4" w:rsidRPr="002161B4" w:rsidRDefault="002161B4" w:rsidP="002161B4">
      <w:pPr>
        <w:pStyle w:val="IRISBullet"/>
      </w:pPr>
      <w:r w:rsidRPr="002161B4">
        <w:t>What should teachers consider when testing students who are learning to speak English?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E37D35">
            <w:pPr>
              <w:rPr>
                <w:rFonts w:ascii="Arial" w:hAnsi="Arial" w:cs="Arial"/>
              </w:rPr>
            </w:pPr>
          </w:p>
        </w:tc>
      </w:tr>
    </w:tbl>
    <w:p w14:paraId="3F675C23" w14:textId="791DD78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95F563D" w14:textId="77777777" w:rsidR="002161B4" w:rsidRPr="002161B4" w:rsidRDefault="002161B4" w:rsidP="002161B4">
      <w:pPr>
        <w:pStyle w:val="IRISBullet"/>
      </w:pPr>
      <w:r w:rsidRPr="002161B4">
        <w:t xml:space="preserve">Be able to define English language </w:t>
      </w:r>
      <w:proofErr w:type="gramStart"/>
      <w:r w:rsidRPr="002161B4">
        <w:t>learner</w:t>
      </w:r>
      <w:proofErr w:type="gramEnd"/>
    </w:p>
    <w:p w14:paraId="097C405A" w14:textId="77777777" w:rsidR="002161B4" w:rsidRPr="002161B4" w:rsidRDefault="002161B4" w:rsidP="002161B4">
      <w:pPr>
        <w:pStyle w:val="IRISBullet"/>
      </w:pPr>
      <w:r w:rsidRPr="002161B4">
        <w:t>Understand levels of language proficiency</w:t>
      </w:r>
    </w:p>
    <w:p w14:paraId="7EBD6D2C" w14:textId="77777777" w:rsidR="002161B4" w:rsidRPr="002161B4" w:rsidRDefault="002161B4" w:rsidP="002161B4">
      <w:pPr>
        <w:pStyle w:val="IRISBullet"/>
      </w:pPr>
      <w:r w:rsidRPr="002161B4">
        <w:t xml:space="preserve">Know instructional strategies that are effective when teaching English language </w:t>
      </w:r>
      <w:proofErr w:type="gramStart"/>
      <w:r w:rsidRPr="002161B4">
        <w:t>learners</w:t>
      </w:r>
      <w:proofErr w:type="gramEnd"/>
    </w:p>
    <w:p w14:paraId="44121ED4" w14:textId="77777777" w:rsidR="002161B4" w:rsidRPr="002161B4" w:rsidRDefault="002161B4" w:rsidP="002161B4">
      <w:pPr>
        <w:pStyle w:val="IRISBullet"/>
      </w:pPr>
      <w:r w:rsidRPr="002161B4">
        <w:t xml:space="preserve">Understand the implications for assessing English language </w:t>
      </w:r>
      <w:proofErr w:type="gramStart"/>
      <w:r w:rsidRPr="002161B4">
        <w:t>learners</w:t>
      </w:r>
      <w:proofErr w:type="gramEnd"/>
    </w:p>
    <w:p w14:paraId="242BDB94" w14:textId="30AEBD4F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0DF04300" w:rsidR="009C492A" w:rsidRPr="00511763" w:rsidRDefault="009C492A" w:rsidP="009C492A">
      <w:pPr>
        <w:pStyle w:val="IRISPageHeading"/>
      </w:pPr>
      <w:r w:rsidRPr="00511763">
        <w:t xml:space="preserve">Page 1: </w:t>
      </w:r>
      <w:r w:rsidR="002161B4">
        <w:t>English Language Learners</w:t>
      </w:r>
    </w:p>
    <w:p w14:paraId="3BC33C97" w14:textId="417E8088" w:rsidR="0046648D" w:rsidRDefault="002161B4" w:rsidP="002161B4">
      <w:pPr>
        <w:pStyle w:val="IRISBullet"/>
      </w:pPr>
      <w:r>
        <w:t xml:space="preserve">The term </w:t>
      </w:r>
      <w:r w:rsidRPr="002161B4">
        <w:rPr>
          <w:i/>
          <w:iCs/>
        </w:rPr>
        <w:t>English language learners</w:t>
      </w:r>
      <w:r>
        <w:t xml:space="preserve"> (ELL), or </w:t>
      </w:r>
      <w:r w:rsidRPr="002161B4">
        <w:rPr>
          <w:i/>
          <w:iCs/>
        </w:rPr>
        <w:t>English learners</w:t>
      </w:r>
      <w:r>
        <w:t xml:space="preserve"> (EL)…</w:t>
      </w:r>
    </w:p>
    <w:p w14:paraId="3CC496EB" w14:textId="0A587B8E" w:rsidR="002161B4" w:rsidRDefault="002161B4" w:rsidP="002161B4">
      <w:pPr>
        <w:pStyle w:val="IRISBullet"/>
      </w:pPr>
      <w:r>
        <w:t>Research Shows</w:t>
      </w:r>
    </w:p>
    <w:p w14:paraId="1490FEB3" w14:textId="64B075E0" w:rsidR="002161B4" w:rsidRDefault="002161B4" w:rsidP="002161B4">
      <w:pPr>
        <w:pStyle w:val="IRISBullet"/>
      </w:pPr>
      <w:r>
        <w:t>In fact, ELLs are a diverse group with distinct… [bullet points]</w:t>
      </w:r>
    </w:p>
    <w:p w14:paraId="039D73A9" w14:textId="7FD39FF1" w:rsidR="002161B4" w:rsidRDefault="002161B4" w:rsidP="002161B4">
      <w:pPr>
        <w:pStyle w:val="IRISBullet"/>
      </w:pPr>
      <w:r>
        <w:t>Familiarity with English</w:t>
      </w:r>
    </w:p>
    <w:p w14:paraId="0335C2B5" w14:textId="7E6C53EC" w:rsidR="002161B4" w:rsidRDefault="002161B4" w:rsidP="002161B4">
      <w:pPr>
        <w:pStyle w:val="IRISBullet"/>
      </w:pPr>
      <w:r>
        <w:t>School Experiences</w:t>
      </w:r>
    </w:p>
    <w:p w14:paraId="51580EC8" w14:textId="25A11354" w:rsidR="002161B4" w:rsidRDefault="002161B4" w:rsidP="002161B4">
      <w:pPr>
        <w:pStyle w:val="IRISBullet"/>
      </w:pPr>
      <w:r>
        <w:t>Socioeconomic Status</w:t>
      </w:r>
    </w:p>
    <w:p w14:paraId="5CD8F6D8" w14:textId="3770601D" w:rsidR="002161B4" w:rsidRDefault="002161B4" w:rsidP="002161B4">
      <w:pPr>
        <w:pStyle w:val="IRISBullet"/>
        <w:numPr>
          <w:ilvl w:val="1"/>
          <w:numId w:val="2"/>
        </w:numPr>
      </w:pPr>
      <w:r>
        <w:t>Audio: Leonard Baca, Director of the BUENO Center for…</w:t>
      </w:r>
    </w:p>
    <w:p w14:paraId="1821A9BF" w14:textId="3B4561AD" w:rsidR="002161B4" w:rsidRDefault="002161B4" w:rsidP="002161B4">
      <w:pPr>
        <w:pStyle w:val="IRISBullet"/>
        <w:numPr>
          <w:ilvl w:val="1"/>
          <w:numId w:val="2"/>
        </w:numPr>
      </w:pPr>
      <w:r>
        <w:t>For Your Information</w:t>
      </w:r>
    </w:p>
    <w:p w14:paraId="57A0CC2C" w14:textId="3DC87403" w:rsidR="002161B4" w:rsidRDefault="002161B4" w:rsidP="002161B4">
      <w:pPr>
        <w:pStyle w:val="IRISBullet"/>
        <w:numPr>
          <w:ilvl w:val="1"/>
          <w:numId w:val="2"/>
        </w:numPr>
      </w:pPr>
      <w:r>
        <w:t>Activity</w:t>
      </w:r>
    </w:p>
    <w:p w14:paraId="7442ECE8" w14:textId="596CA579" w:rsidR="002161B4" w:rsidRDefault="002161B4" w:rsidP="002161B4">
      <w:pPr>
        <w:pStyle w:val="IRISBullet"/>
        <w:numPr>
          <w:ilvl w:val="2"/>
          <w:numId w:val="2"/>
        </w:numPr>
      </w:pPr>
      <w:r>
        <w:t>Fact/Myth [drop-down menu</w:t>
      </w:r>
      <w:r w:rsidR="00D26C41">
        <w:t>s</w:t>
      </w:r>
      <w:r>
        <w:t>]</w:t>
      </w:r>
    </w:p>
    <w:p w14:paraId="159FB0F0" w14:textId="3814E71A" w:rsidR="002161B4" w:rsidRPr="00C24FDE" w:rsidRDefault="002161B4" w:rsidP="002161B4">
      <w:pPr>
        <w:pStyle w:val="IRISBullet"/>
        <w:numPr>
          <w:ilvl w:val="2"/>
          <w:numId w:val="2"/>
        </w:numPr>
      </w:pPr>
      <w:r>
        <w:t>Fact/Myth [drop-down menu</w:t>
      </w:r>
      <w:r w:rsidR="00D26C41">
        <w:t>s</w:t>
      </w:r>
      <w:r>
        <w:t>]</w:t>
      </w:r>
    </w:p>
    <w:p w14:paraId="2A53A741" w14:textId="14F2A99D" w:rsidR="002161B4" w:rsidRPr="00C24FDE" w:rsidRDefault="002161B4" w:rsidP="002161B4">
      <w:pPr>
        <w:pStyle w:val="IRISBullet"/>
        <w:numPr>
          <w:ilvl w:val="2"/>
          <w:numId w:val="2"/>
        </w:numPr>
      </w:pPr>
      <w:r>
        <w:t>Fact/Myth [drop-down menu</w:t>
      </w:r>
      <w:r w:rsidR="00D26C41">
        <w:t>s</w:t>
      </w:r>
      <w:r>
        <w:t>]</w:t>
      </w:r>
    </w:p>
    <w:p w14:paraId="664427B3" w14:textId="3C61A55B" w:rsidR="002161B4" w:rsidRPr="00C24FDE" w:rsidRDefault="002161B4" w:rsidP="002161B4">
      <w:pPr>
        <w:pStyle w:val="IRISBullet"/>
        <w:numPr>
          <w:ilvl w:val="2"/>
          <w:numId w:val="2"/>
        </w:numPr>
      </w:pPr>
      <w:r>
        <w:t>Fact/Myth [drop-down menu</w:t>
      </w:r>
      <w:r w:rsidR="00D26C41">
        <w:t>s</w:t>
      </w:r>
      <w:r>
        <w:t>]</w:t>
      </w:r>
    </w:p>
    <w:p w14:paraId="72B1448C" w14:textId="77777777" w:rsidR="002161B4" w:rsidRPr="00C24FDE" w:rsidRDefault="002161B4" w:rsidP="00E37D35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185223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7101DF25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>Page 2:</w:t>
      </w:r>
      <w:r w:rsidR="00347AB5">
        <w:t xml:space="preserve"> </w:t>
      </w:r>
      <w:r w:rsidR="009A3FE7">
        <w:t>Second Language Acquisition</w:t>
      </w:r>
    </w:p>
    <w:p w14:paraId="3981C782" w14:textId="3ECCBDBE" w:rsidR="00347AB5" w:rsidRDefault="009A3FE7" w:rsidP="009A3FE7">
      <w:pPr>
        <w:pStyle w:val="IRISBullet"/>
      </w:pPr>
      <w:r>
        <w:t>Because English language learners are expected to acquire…</w:t>
      </w:r>
    </w:p>
    <w:p w14:paraId="12E5B323" w14:textId="4ADBB641" w:rsidR="009A3FE7" w:rsidRDefault="009A3FE7" w:rsidP="009A3FE7">
      <w:pPr>
        <w:pStyle w:val="IRISBullet"/>
      </w:pPr>
      <w:r>
        <w:t>Teachers and administrators who do not understand… [bullet points]</w:t>
      </w:r>
    </w:p>
    <w:p w14:paraId="12CAF2BF" w14:textId="5A1EC9C3" w:rsidR="009A3FE7" w:rsidRDefault="009A3FE7" w:rsidP="009A3FE7">
      <w:pPr>
        <w:pStyle w:val="IRISBullet"/>
      </w:pPr>
      <w:r>
        <w:t>Stage 1 – Silent/Receptive or Preproduction [drop-down menu]</w:t>
      </w:r>
    </w:p>
    <w:p w14:paraId="2F91B302" w14:textId="10E462AC" w:rsidR="009A3FE7" w:rsidRDefault="009A3FE7" w:rsidP="009A3FE7">
      <w:pPr>
        <w:pStyle w:val="IRISBullet"/>
      </w:pPr>
      <w:r>
        <w:t>Step 2 – Early Production [drop-down menu]</w:t>
      </w:r>
    </w:p>
    <w:p w14:paraId="26521164" w14:textId="2F0590ED" w:rsidR="009A3FE7" w:rsidRDefault="009A3FE7" w:rsidP="009A3FE7">
      <w:pPr>
        <w:pStyle w:val="IRISBullet"/>
      </w:pPr>
      <w:r>
        <w:t>Step 3 – Speech Emergence [drop-down menu]</w:t>
      </w:r>
    </w:p>
    <w:p w14:paraId="7AB6AE90" w14:textId="1B67B99A" w:rsidR="009A3FE7" w:rsidRDefault="009A3FE7" w:rsidP="009A3FE7">
      <w:pPr>
        <w:pStyle w:val="IRISBullet"/>
      </w:pPr>
      <w:r>
        <w:t>Step 4 – Intermediate Language Proficiency [drop-down menu]</w:t>
      </w:r>
    </w:p>
    <w:p w14:paraId="42D4772C" w14:textId="675219E5" w:rsidR="009A3FE7" w:rsidRDefault="009A3FE7" w:rsidP="009A3FE7">
      <w:pPr>
        <w:pStyle w:val="IRISBullet"/>
      </w:pPr>
      <w:r>
        <w:t>Step 5 – Advanced Language Proficiency [drop-down menu]</w:t>
      </w:r>
    </w:p>
    <w:p w14:paraId="5FA27763" w14:textId="198554EC" w:rsidR="009A3FE7" w:rsidRDefault="009A3FE7" w:rsidP="009A3FE7">
      <w:pPr>
        <w:pStyle w:val="IRISBullet"/>
      </w:pPr>
      <w:r>
        <w:t>For Your Information</w:t>
      </w:r>
    </w:p>
    <w:p w14:paraId="43DDBD9D" w14:textId="11A114B8" w:rsidR="009A3FE7" w:rsidRDefault="009A3FE7" w:rsidP="009A3FE7">
      <w:pPr>
        <w:pStyle w:val="IRISBullet"/>
      </w:pPr>
      <w:r>
        <w:t xml:space="preserve">Audio: Listen as Janette </w:t>
      </w:r>
      <w:proofErr w:type="spellStart"/>
      <w:r>
        <w:t>Klingner</w:t>
      </w:r>
      <w:proofErr w:type="spellEnd"/>
      <w:r>
        <w:t xml:space="preserve"> suggests that some social…</w:t>
      </w:r>
    </w:p>
    <w:p w14:paraId="21332AC9" w14:textId="32C124EC" w:rsidR="009A3FE7" w:rsidRDefault="009A3FE7" w:rsidP="009A3FE7">
      <w:pPr>
        <w:pStyle w:val="IRISBullet"/>
      </w:pPr>
      <w:r>
        <w:t>Activity</w:t>
      </w:r>
    </w:p>
    <w:p w14:paraId="6E3E5846" w14:textId="2B9CCABA" w:rsidR="009A3FE7" w:rsidRDefault="009A3FE7" w:rsidP="009A3FE7">
      <w:pPr>
        <w:pStyle w:val="IRISBullet"/>
        <w:numPr>
          <w:ilvl w:val="1"/>
          <w:numId w:val="2"/>
        </w:numPr>
      </w:pPr>
      <w:r>
        <w:t>Video: Watch the video of an ELL student and her teacher…</w:t>
      </w:r>
    </w:p>
    <w:p w14:paraId="37F6AFB3" w14:textId="10F1A458" w:rsidR="009A3FE7" w:rsidRDefault="009A3FE7" w:rsidP="009A3FE7">
      <w:pPr>
        <w:pStyle w:val="IRISBullet"/>
        <w:numPr>
          <w:ilvl w:val="1"/>
          <w:numId w:val="2"/>
        </w:numPr>
      </w:pPr>
      <w:r>
        <w:t>Link: BICS [drop-down menu]</w:t>
      </w:r>
    </w:p>
    <w:p w14:paraId="5B24C0A9" w14:textId="544426E1" w:rsidR="009A3FE7" w:rsidRDefault="009A3FE7" w:rsidP="009A3FE7">
      <w:pPr>
        <w:pStyle w:val="IRISBullet"/>
        <w:numPr>
          <w:ilvl w:val="1"/>
          <w:numId w:val="2"/>
        </w:numPr>
      </w:pPr>
      <w:r>
        <w:t>Link: CALP [drop-down menu]</w:t>
      </w:r>
    </w:p>
    <w:p w14:paraId="38EF9942" w14:textId="77777777" w:rsidR="009A3FE7" w:rsidRPr="00E31FFF" w:rsidRDefault="009A3FE7" w:rsidP="009A3FE7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C401C9E" w:rsidR="007F38C4" w:rsidRDefault="007F38C4" w:rsidP="00185223">
      <w:pPr>
        <w:pStyle w:val="IRISPageHeading"/>
        <w:numPr>
          <w:ilvl w:val="0"/>
          <w:numId w:val="0"/>
        </w:numPr>
        <w:ind w:left="792"/>
      </w:pPr>
    </w:p>
    <w:p w14:paraId="7583D754" w14:textId="6D417BD6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DE7173">
        <w:t>Programs and Personnel</w:t>
      </w:r>
    </w:p>
    <w:p w14:paraId="32DA4FEC" w14:textId="06E78F75" w:rsidR="00252014" w:rsidRDefault="00DE7173" w:rsidP="00DE7173">
      <w:pPr>
        <w:pStyle w:val="IRISBullet"/>
        <w:rPr>
          <w:rFonts w:eastAsia="FuturaStd-Book"/>
        </w:rPr>
      </w:pPr>
      <w:r>
        <w:rPr>
          <w:rFonts w:eastAsia="FuturaStd-Book"/>
        </w:rPr>
        <w:t>Programs for ELL students include a wide range of instructional…</w:t>
      </w:r>
    </w:p>
    <w:p w14:paraId="041E3BAD" w14:textId="2C4628ED" w:rsidR="00DE7173" w:rsidRDefault="00DE7173" w:rsidP="00DE7173">
      <w:pPr>
        <w:pStyle w:val="IRISBullet"/>
        <w:rPr>
          <w:rFonts w:eastAsia="FuturaStd-Book"/>
        </w:rPr>
      </w:pPr>
      <w:r>
        <w:rPr>
          <w:rFonts w:eastAsia="FuturaStd-Book"/>
        </w:rPr>
        <w:t>Two-Way Immersion/Development Bilingual Education [table]</w:t>
      </w:r>
    </w:p>
    <w:p w14:paraId="0F480435" w14:textId="4D017C15" w:rsidR="00DE7173" w:rsidRDefault="00DE7173" w:rsidP="00DE7173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for more [drop-down menu]</w:t>
      </w:r>
    </w:p>
    <w:p w14:paraId="45E53ED4" w14:textId="77777777" w:rsidR="00DE7173" w:rsidRPr="00347FAF" w:rsidRDefault="00DE7173" w:rsidP="00DE7173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for more [drop-down menu]</w:t>
      </w:r>
    </w:p>
    <w:p w14:paraId="06A81340" w14:textId="77777777" w:rsidR="00DE7173" w:rsidRPr="00347FAF" w:rsidRDefault="00DE7173" w:rsidP="00DE7173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for more [drop-down menu]</w:t>
      </w:r>
    </w:p>
    <w:p w14:paraId="78F7359E" w14:textId="77777777" w:rsidR="00DE7173" w:rsidRPr="00347FAF" w:rsidRDefault="00DE7173" w:rsidP="00DE7173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for more [drop-down menu]</w:t>
      </w:r>
    </w:p>
    <w:p w14:paraId="4AFF7982" w14:textId="6E011E37" w:rsidR="00DE7173" w:rsidRDefault="00DE7173" w:rsidP="00DE7173">
      <w:pPr>
        <w:pStyle w:val="IRISBullet"/>
        <w:rPr>
          <w:rFonts w:eastAsia="FuturaStd-Book"/>
        </w:rPr>
      </w:pPr>
      <w:r>
        <w:rPr>
          <w:rFonts w:eastAsia="FuturaStd-Book"/>
        </w:rPr>
        <w:t>Although a range of programs exists for providing… [bullet points]</w:t>
      </w:r>
    </w:p>
    <w:p w14:paraId="2C597895" w14:textId="3B7A588A" w:rsidR="00DE7173" w:rsidRDefault="00DE7173" w:rsidP="00DE7173">
      <w:pPr>
        <w:pStyle w:val="IRISBullet"/>
        <w:rPr>
          <w:rFonts w:eastAsia="FuturaStd-Book"/>
        </w:rPr>
      </w:pPr>
      <w:r>
        <w:rPr>
          <w:rFonts w:eastAsia="FuturaStd-Book"/>
        </w:rPr>
        <w:t>Research Shows</w:t>
      </w:r>
    </w:p>
    <w:p w14:paraId="1E6005E8" w14:textId="4BB25336" w:rsidR="00DE7173" w:rsidRDefault="00DE7173" w:rsidP="00DE7173">
      <w:pPr>
        <w:pStyle w:val="IRISBullet"/>
        <w:rPr>
          <w:rFonts w:eastAsia="FuturaStd-Book"/>
        </w:rPr>
      </w:pPr>
      <w:r>
        <w:rPr>
          <w:rFonts w:eastAsia="FuturaStd-Book"/>
        </w:rPr>
        <w:t>Personnel</w:t>
      </w:r>
    </w:p>
    <w:p w14:paraId="0FC75DD1" w14:textId="26D69B2C" w:rsidR="00DE7173" w:rsidRDefault="00DE7173" w:rsidP="00DE7173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Ideally, general education teachers may work with… [bullet points]</w:t>
      </w:r>
    </w:p>
    <w:p w14:paraId="1121DA3E" w14:textId="77777777" w:rsidR="000F3E22" w:rsidRPr="00347FAF" w:rsidRDefault="000F3E22" w:rsidP="000F3E2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Click for more [drop-down menu]</w:t>
      </w:r>
    </w:p>
    <w:p w14:paraId="5ABE46ED" w14:textId="77777777" w:rsidR="000F3E22" w:rsidRPr="00347FAF" w:rsidRDefault="000F3E22" w:rsidP="000F3E2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Click for more [drop-down menu]</w:t>
      </w:r>
    </w:p>
    <w:p w14:paraId="50B3DA19" w14:textId="77777777" w:rsidR="000F3E22" w:rsidRPr="00347FAF" w:rsidRDefault="000F3E22" w:rsidP="000F3E2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Click for more [drop-down menu]</w:t>
      </w:r>
    </w:p>
    <w:p w14:paraId="704FDA8A" w14:textId="31815249" w:rsidR="000F3E22" w:rsidRDefault="000F3E22" w:rsidP="000F3E2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For example, bilingual and ESL teachers can… [bullet points]</w:t>
      </w:r>
    </w:p>
    <w:p w14:paraId="7D72E5C2" w14:textId="0C40726A" w:rsidR="000F3E22" w:rsidRDefault="000F3E22" w:rsidP="000F3E2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These paraprofessionals can… [bullet points]</w:t>
      </w:r>
    </w:p>
    <w:p w14:paraId="7644D7E2" w14:textId="77777777" w:rsidR="000F3E22" w:rsidRPr="00347FAF" w:rsidRDefault="000F3E22" w:rsidP="000F3E22">
      <w:pPr>
        <w:pStyle w:val="IRISBullet"/>
        <w:numPr>
          <w:ilvl w:val="0"/>
          <w:numId w:val="0"/>
        </w:numPr>
        <w:ind w:left="216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185223">
      <w:pPr>
        <w:pStyle w:val="IRISPageHeading"/>
        <w:numPr>
          <w:ilvl w:val="0"/>
          <w:numId w:val="0"/>
        </w:numPr>
        <w:ind w:left="792"/>
      </w:pPr>
    </w:p>
    <w:p w14:paraId="14066478" w14:textId="5C262309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DD7D65">
        <w:t>Sheltered Instruction</w:t>
      </w:r>
    </w:p>
    <w:p w14:paraId="1E6C413B" w14:textId="70F032DF" w:rsidR="00436126" w:rsidRPr="00A071B2" w:rsidRDefault="00A071B2" w:rsidP="00DD7D65">
      <w:pPr>
        <w:pStyle w:val="IRISBullet"/>
        <w:rPr>
          <w:rFonts w:eastAsia="FuturaStd-Book"/>
          <w:lang w:bidi="en-US"/>
        </w:rPr>
      </w:pPr>
      <w:r>
        <w:t>It is important to remember that language instruction for ELLs should…</w:t>
      </w:r>
    </w:p>
    <w:p w14:paraId="29B20611" w14:textId="0DFB26AB" w:rsidR="00A071B2" w:rsidRPr="00A071B2" w:rsidRDefault="00A071B2" w:rsidP="00DD7D65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It can be used… [bullet points]</w:t>
      </w:r>
    </w:p>
    <w:p w14:paraId="68923163" w14:textId="31FD3577" w:rsidR="00A071B2" w:rsidRPr="00A071B2" w:rsidRDefault="00A071B2" w:rsidP="00DD7D65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Science Objective/English Language Objective [table]</w:t>
      </w:r>
    </w:p>
    <w:p w14:paraId="3A811DDB" w14:textId="60E3A47F" w:rsidR="00A071B2" w:rsidRPr="00A071B2" w:rsidRDefault="00A071B2" w:rsidP="00DD7D65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For Your Information</w:t>
      </w:r>
    </w:p>
    <w:p w14:paraId="316F98CF" w14:textId="01CB4A33" w:rsidR="00A071B2" w:rsidRPr="00A071B2" w:rsidRDefault="00A071B2" w:rsidP="00DD7D65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Comprehensible Input</w:t>
      </w:r>
    </w:p>
    <w:p w14:paraId="2CB153AA" w14:textId="757EAD53" w:rsidR="00A071B2" w:rsidRP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Teachers who provide comprehensible input know… [bullet points]</w:t>
      </w:r>
    </w:p>
    <w:p w14:paraId="0EEB4A7D" w14:textId="34146D7A" w:rsidR="00A071B2" w:rsidRP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Audio: Leonard Baca, Director of the BUENO Center…</w:t>
      </w:r>
    </w:p>
    <w:p w14:paraId="5F782AFF" w14:textId="7BA374E1" w:rsidR="00A071B2" w:rsidRP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Supports for Comprehensible Input [table]</w:t>
      </w:r>
    </w:p>
    <w:p w14:paraId="20DCC226" w14:textId="4358EC88" w:rsidR="00A071B2" w:rsidRPr="00A071B2" w:rsidRDefault="00A071B2" w:rsidP="00A071B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syntax [definition]</w:t>
      </w:r>
    </w:p>
    <w:p w14:paraId="7D1FC427" w14:textId="69C0B496" w:rsidR="00A071B2" w:rsidRPr="00A071B2" w:rsidRDefault="00A071B2" w:rsidP="00A071B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cognates [definition]</w:t>
      </w:r>
    </w:p>
    <w:p w14:paraId="01EF06EE" w14:textId="279F8B3B" w:rsidR="00A071B2" w:rsidRPr="00A071B2" w:rsidRDefault="00A071B2" w:rsidP="00A071B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idioms [definition]</w:t>
      </w:r>
    </w:p>
    <w:p w14:paraId="403F575C" w14:textId="36FD53C0" w:rsidR="00A071B2" w:rsidRPr="00A071B2" w:rsidRDefault="00A071B2" w:rsidP="00A071B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referents [definition]</w:t>
      </w:r>
    </w:p>
    <w:p w14:paraId="14D0249E" w14:textId="59127B62" w:rsidR="00A071B2" w:rsidRP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Keep in Mind</w:t>
      </w:r>
    </w:p>
    <w:p w14:paraId="6389BB70" w14:textId="5688D991" w:rsidR="00A071B2" w:rsidRP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Video: View the video to see a teacher providing a lesson without…</w:t>
      </w:r>
    </w:p>
    <w:p w14:paraId="78166CB8" w14:textId="26D35CB9" w:rsidR="00A071B2" w:rsidRP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Video: Watch the video to see the teacher providing the same…</w:t>
      </w:r>
    </w:p>
    <w:p w14:paraId="27721892" w14:textId="210DF15E" w:rsidR="00A071B2" w:rsidRP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lastRenderedPageBreak/>
        <w:t>Activity</w:t>
      </w:r>
    </w:p>
    <w:p w14:paraId="7C725FD6" w14:textId="3181D80F" w:rsidR="00A071B2" w:rsidRPr="00A071B2" w:rsidRDefault="00A071B2" w:rsidP="00A071B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Click for feedback [drop-down menu]</w:t>
      </w:r>
    </w:p>
    <w:p w14:paraId="1124B084" w14:textId="0A4B9F92" w:rsidR="00A071B2" w:rsidRPr="00A071B2" w:rsidRDefault="00A071B2" w:rsidP="00A071B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Click for feedback [drop-down menu]</w:t>
      </w:r>
    </w:p>
    <w:p w14:paraId="24066DA5" w14:textId="6B657369" w:rsidR="00A071B2" w:rsidRDefault="00A071B2" w:rsidP="00A071B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Culturally Responsive Instruction</w:t>
      </w:r>
    </w:p>
    <w:p w14:paraId="3D64218E" w14:textId="7A220F62" w:rsid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Communicates High Expectations [drop-down menu]</w:t>
      </w:r>
    </w:p>
    <w:p w14:paraId="4B6C85ED" w14:textId="4C6D01B0" w:rsid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Promotes Learning within the Context of Culture [drop-down menu]</w:t>
      </w:r>
    </w:p>
    <w:p w14:paraId="0801C1A3" w14:textId="71067957" w:rsid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Uses Culturally Mediated Instruction [drop-down menu]</w:t>
      </w:r>
    </w:p>
    <w:p w14:paraId="1D63FCBF" w14:textId="6DE39208" w:rsid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Facilitates Learning [drop-down menu]</w:t>
      </w:r>
    </w:p>
    <w:p w14:paraId="430C8F4D" w14:textId="0BD20E25" w:rsidR="00A071B2" w:rsidRDefault="00A071B2" w:rsidP="00A071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Uses Student-Centered Instruction [drop-down menu]</w:t>
      </w:r>
    </w:p>
    <w:p w14:paraId="767813D2" w14:textId="77777777" w:rsidR="00A071B2" w:rsidRPr="007F0CFA" w:rsidRDefault="00A071B2" w:rsidP="00A071B2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467485" w14:textId="77777777" w:rsidR="00765992" w:rsidRDefault="00765992" w:rsidP="00765992">
      <w:pPr>
        <w:pStyle w:val="IRISPageHeading"/>
        <w:numPr>
          <w:ilvl w:val="0"/>
          <w:numId w:val="0"/>
        </w:numPr>
        <w:ind w:left="1483"/>
      </w:pPr>
    </w:p>
    <w:p w14:paraId="73E73153" w14:textId="607EF1A3" w:rsidR="001D70A9" w:rsidRDefault="001D70A9" w:rsidP="00C769EE">
      <w:pPr>
        <w:pStyle w:val="IRISPageHeading"/>
      </w:pPr>
      <w:r>
        <w:t xml:space="preserve">Page 5: </w:t>
      </w:r>
      <w:r w:rsidR="00B579DB">
        <w:t>Contextual Supports</w:t>
      </w:r>
    </w:p>
    <w:p w14:paraId="76D708B1" w14:textId="0524D714" w:rsidR="008B6CB5" w:rsidRDefault="00B579DB" w:rsidP="00B579DB">
      <w:pPr>
        <w:pStyle w:val="IRISBullet"/>
      </w:pPr>
      <w:r>
        <w:t>As we discussed above, it is important for teachers to know their…</w:t>
      </w:r>
    </w:p>
    <w:p w14:paraId="6783DFA1" w14:textId="139C4322" w:rsidR="00B579DB" w:rsidRDefault="00B579DB" w:rsidP="00B579DB">
      <w:pPr>
        <w:pStyle w:val="IRISBullet"/>
      </w:pPr>
      <w:r>
        <w:t xml:space="preserve">Video: In the movie below, Janette </w:t>
      </w:r>
      <w:proofErr w:type="spellStart"/>
      <w:r>
        <w:t>Klingner</w:t>
      </w:r>
      <w:proofErr w:type="spellEnd"/>
      <w:r>
        <w:t xml:space="preserve"> talks about how this…</w:t>
      </w:r>
    </w:p>
    <w:p w14:paraId="58A18602" w14:textId="2BF6CB14" w:rsidR="00B579DB" w:rsidRDefault="00B579DB" w:rsidP="00B579DB">
      <w:pPr>
        <w:pStyle w:val="IRISBullet"/>
      </w:pPr>
      <w:r>
        <w:t>Activity</w:t>
      </w:r>
    </w:p>
    <w:p w14:paraId="75D5AAB0" w14:textId="016911F2" w:rsidR="00B579DB" w:rsidRDefault="00B579DB" w:rsidP="00B579DB">
      <w:pPr>
        <w:pStyle w:val="IRISBullet"/>
        <w:numPr>
          <w:ilvl w:val="1"/>
          <w:numId w:val="2"/>
        </w:numPr>
      </w:pPr>
      <w:r>
        <w:t>Challenge Video</w:t>
      </w:r>
    </w:p>
    <w:p w14:paraId="1AFFD47F" w14:textId="1E432B0A" w:rsidR="00B579DB" w:rsidRDefault="00B579DB" w:rsidP="00B579DB">
      <w:pPr>
        <w:pStyle w:val="IRISBullet"/>
        <w:numPr>
          <w:ilvl w:val="1"/>
          <w:numId w:val="2"/>
        </w:numPr>
      </w:pPr>
      <w:r>
        <w:t>Link: Click for feedback [drop-down menu]</w:t>
      </w:r>
    </w:p>
    <w:p w14:paraId="7AD11C1F" w14:textId="77777777" w:rsidR="00B579DB" w:rsidRDefault="00B579DB" w:rsidP="00B579D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F20A2" w:rsidRPr="00511763" w14:paraId="615B4A0A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0B88EE6" w14:textId="77777777" w:rsidR="00FF20A2" w:rsidRPr="00511763" w:rsidRDefault="00FF20A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4ECEAA" w14:textId="77777777" w:rsidR="00FF20A2" w:rsidRPr="00511763" w:rsidRDefault="00FF20A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C9C3C0D" w14:textId="77777777" w:rsidR="00FF20A2" w:rsidRDefault="00FF20A2" w:rsidP="00185223">
      <w:pPr>
        <w:pStyle w:val="IRISPageHeading"/>
        <w:numPr>
          <w:ilvl w:val="0"/>
          <w:numId w:val="0"/>
        </w:numPr>
        <w:ind w:left="792"/>
      </w:pPr>
    </w:p>
    <w:p w14:paraId="121100D3" w14:textId="07CD6006" w:rsidR="00D10F6B" w:rsidRDefault="00D10F6B" w:rsidP="00C769EE">
      <w:pPr>
        <w:pStyle w:val="IRISPageHeading"/>
      </w:pPr>
      <w:r>
        <w:t xml:space="preserve">Page 6: </w:t>
      </w:r>
      <w:r w:rsidR="00B579DB">
        <w:t>Activate Background Knowledge</w:t>
      </w:r>
    </w:p>
    <w:p w14:paraId="1A366C08" w14:textId="731275CF" w:rsidR="008B6CB5" w:rsidRDefault="00B579DB" w:rsidP="00B579DB">
      <w:pPr>
        <w:pStyle w:val="IRISBullet"/>
      </w:pPr>
      <w:r>
        <w:t>Among the more effective instructional techniques available to…</w:t>
      </w:r>
    </w:p>
    <w:p w14:paraId="4646FFB8" w14:textId="21C4BC06" w:rsidR="00B579DB" w:rsidRDefault="00B579DB" w:rsidP="00B579DB">
      <w:pPr>
        <w:pStyle w:val="IRISBullet"/>
      </w:pPr>
      <w:r>
        <w:t>Activating background knowledge can… [bullet points]</w:t>
      </w:r>
    </w:p>
    <w:p w14:paraId="7DE74378" w14:textId="34E9A1E6" w:rsidR="00B579DB" w:rsidRDefault="00B579DB" w:rsidP="00B579DB">
      <w:pPr>
        <w:pStyle w:val="IRISBullet"/>
      </w:pPr>
      <w:r>
        <w:t>What Teachers Can Do</w:t>
      </w:r>
    </w:p>
    <w:p w14:paraId="4E2728B0" w14:textId="77777777" w:rsidR="003222ED" w:rsidRDefault="003222ED" w:rsidP="003222E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10F6B" w:rsidRPr="00511763" w14:paraId="7FF9C473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BDAD9F8" w14:textId="77777777" w:rsidR="00D10F6B" w:rsidRPr="00511763" w:rsidRDefault="00D10F6B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E8D329" w14:textId="77777777" w:rsidR="00D10F6B" w:rsidRPr="00511763" w:rsidRDefault="00D10F6B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F30D23" w14:textId="3C94BF4C" w:rsidR="008B6CB5" w:rsidRDefault="008B6CB5" w:rsidP="00185223">
      <w:pPr>
        <w:pStyle w:val="IRISPageHeading"/>
        <w:numPr>
          <w:ilvl w:val="0"/>
          <w:numId w:val="0"/>
        </w:numPr>
        <w:ind w:left="792"/>
      </w:pPr>
    </w:p>
    <w:p w14:paraId="7C70446B" w14:textId="77777777" w:rsidR="00185223" w:rsidRDefault="00185223" w:rsidP="00185223">
      <w:pPr>
        <w:pStyle w:val="IRISPageHeading"/>
        <w:numPr>
          <w:ilvl w:val="0"/>
          <w:numId w:val="0"/>
        </w:numPr>
        <w:ind w:left="792"/>
      </w:pPr>
    </w:p>
    <w:p w14:paraId="162E94F2" w14:textId="77777777" w:rsidR="00185223" w:rsidRDefault="00185223" w:rsidP="00185223">
      <w:pPr>
        <w:pStyle w:val="IRISPageHeading"/>
        <w:numPr>
          <w:ilvl w:val="0"/>
          <w:numId w:val="0"/>
        </w:numPr>
        <w:ind w:left="792"/>
      </w:pPr>
    </w:p>
    <w:p w14:paraId="1657EBE2" w14:textId="6E2C7C7D" w:rsidR="00847162" w:rsidRDefault="00847162" w:rsidP="00C769EE">
      <w:pPr>
        <w:pStyle w:val="IRISPageHeading"/>
      </w:pPr>
      <w:r>
        <w:t xml:space="preserve">Page 7: </w:t>
      </w:r>
      <w:r w:rsidR="00B579DB">
        <w:t>Teach Vocabulary</w:t>
      </w:r>
    </w:p>
    <w:p w14:paraId="2DE4B625" w14:textId="4C45E3B3" w:rsidR="001E330F" w:rsidRDefault="00B579DB" w:rsidP="00B579DB">
      <w:pPr>
        <w:pStyle w:val="IRISBullet"/>
      </w:pPr>
      <w:r w:rsidRPr="00B579DB">
        <w:rPr>
          <w:i/>
          <w:iCs/>
        </w:rPr>
        <w:t>Vocabulary instruction</w:t>
      </w:r>
      <w:r>
        <w:t xml:space="preserve"> is another beneficial practice that teachers can…</w:t>
      </w:r>
    </w:p>
    <w:p w14:paraId="37AC49C2" w14:textId="1AAE96CD" w:rsidR="00B579DB" w:rsidRDefault="00B579DB" w:rsidP="00B579DB">
      <w:pPr>
        <w:pStyle w:val="IRISBullet"/>
      </w:pPr>
      <w:r>
        <w:t>Audio: Kathy Escamilla describes how a math word problem can be…</w:t>
      </w:r>
    </w:p>
    <w:p w14:paraId="5EC50D9D" w14:textId="12B12B1D" w:rsidR="00B45A27" w:rsidRDefault="00B45A27" w:rsidP="00B579DB">
      <w:pPr>
        <w:pStyle w:val="IRISBullet"/>
      </w:pPr>
      <w:r>
        <w:t>Vocabulary Usage [table]</w:t>
      </w:r>
    </w:p>
    <w:p w14:paraId="0556957C" w14:textId="2C42BE2C" w:rsidR="00B45A27" w:rsidRDefault="00B45A27" w:rsidP="00B45A27">
      <w:pPr>
        <w:pStyle w:val="IRISBullet"/>
        <w:numPr>
          <w:ilvl w:val="1"/>
          <w:numId w:val="2"/>
        </w:numPr>
      </w:pPr>
      <w:r>
        <w:t>Link: academic vocabulary [definition]</w:t>
      </w:r>
    </w:p>
    <w:p w14:paraId="1D33E561" w14:textId="6233D9BB" w:rsidR="00B45A27" w:rsidRDefault="00B45A27" w:rsidP="00B45A27">
      <w:pPr>
        <w:pStyle w:val="IRISBullet"/>
      </w:pPr>
      <w:r>
        <w:t>What Teachers Can Do</w:t>
      </w:r>
    </w:p>
    <w:p w14:paraId="551E898C" w14:textId="59A85159" w:rsidR="00B45A27" w:rsidRDefault="00B45A27" w:rsidP="00B45A27">
      <w:pPr>
        <w:pStyle w:val="IRISBullet"/>
      </w:pPr>
      <w:r>
        <w:t>Activity</w:t>
      </w:r>
    </w:p>
    <w:p w14:paraId="6FEA844C" w14:textId="249FDBEF" w:rsidR="00B45A27" w:rsidRDefault="00B45A27" w:rsidP="00B45A27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44BE8" w:rsidRPr="00511763" w14:paraId="7475773E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AEF10FA" w14:textId="77777777" w:rsidR="00B44BE8" w:rsidRPr="00511763" w:rsidRDefault="00B44BE8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06B0397" w14:textId="77777777" w:rsidR="00B44BE8" w:rsidRPr="00511763" w:rsidRDefault="00B44BE8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F5AB40C" w14:textId="77777777" w:rsidR="00B44BE8" w:rsidRDefault="00B44BE8" w:rsidP="00185223">
      <w:pPr>
        <w:pStyle w:val="IRISPageHeading"/>
        <w:numPr>
          <w:ilvl w:val="0"/>
          <w:numId w:val="0"/>
        </w:numPr>
        <w:ind w:left="792"/>
      </w:pPr>
    </w:p>
    <w:p w14:paraId="6F89EA7B" w14:textId="1C2CEDA0" w:rsidR="00D64A3F" w:rsidRDefault="00D64A3F" w:rsidP="00C769EE">
      <w:pPr>
        <w:pStyle w:val="IRISPageHeading"/>
      </w:pPr>
      <w:r>
        <w:t xml:space="preserve">Page 8: </w:t>
      </w:r>
      <w:r w:rsidR="00B45A27">
        <w:t>Teach Comprehension Strategies</w:t>
      </w:r>
    </w:p>
    <w:p w14:paraId="2EBE7328" w14:textId="4F843D8A" w:rsidR="00FB7F86" w:rsidRDefault="00B45A27" w:rsidP="00B45A27">
      <w:pPr>
        <w:pStyle w:val="IRISBullet"/>
      </w:pPr>
      <w:r>
        <w:t>Reading comprehension influences whether ELL students can…</w:t>
      </w:r>
    </w:p>
    <w:p w14:paraId="046F24D0" w14:textId="457C857A" w:rsidR="00B45A27" w:rsidRDefault="00B45A27" w:rsidP="00B45A27">
      <w:pPr>
        <w:pStyle w:val="IRISBullet"/>
      </w:pPr>
      <w:r>
        <w:t>Reading-Comprehension Usage [table]</w:t>
      </w:r>
    </w:p>
    <w:p w14:paraId="4E2CC901" w14:textId="4C1DAE27" w:rsidR="00B45A27" w:rsidRDefault="00B45A27" w:rsidP="00B45A27">
      <w:pPr>
        <w:pStyle w:val="IRISBullet"/>
      </w:pPr>
      <w:r>
        <w:t>What Teachers Can Do</w:t>
      </w:r>
    </w:p>
    <w:p w14:paraId="419E9283" w14:textId="77777777" w:rsidR="00B45A27" w:rsidRDefault="00B45A27" w:rsidP="00B45A2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532E2" w:rsidRPr="00511763" w14:paraId="163842ED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E809176" w14:textId="77777777" w:rsidR="001532E2" w:rsidRPr="00511763" w:rsidRDefault="001532E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559199C" w14:textId="77777777" w:rsidR="001532E2" w:rsidRPr="00511763" w:rsidRDefault="001532E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77D2ACA" w14:textId="77777777" w:rsidR="00D22C68" w:rsidRDefault="00D22C68" w:rsidP="00FB7F86">
      <w:pPr>
        <w:pStyle w:val="IRISPageHeading"/>
        <w:numPr>
          <w:ilvl w:val="0"/>
          <w:numId w:val="0"/>
        </w:numPr>
      </w:pPr>
    </w:p>
    <w:p w14:paraId="43B06B49" w14:textId="0B1EE674" w:rsidR="00987DD6" w:rsidRDefault="00987DD6" w:rsidP="00C769EE">
      <w:pPr>
        <w:pStyle w:val="IRISPageHeading"/>
      </w:pPr>
      <w:r>
        <w:t>Page 9: Differentiate Instruction</w:t>
      </w:r>
    </w:p>
    <w:p w14:paraId="0F386D7B" w14:textId="041D93BA" w:rsidR="00987DD6" w:rsidRDefault="00987DD6" w:rsidP="00987DD6">
      <w:pPr>
        <w:pStyle w:val="IRISBullet"/>
      </w:pPr>
      <w:r>
        <w:t>Another way to support English language learners is to differentiate…</w:t>
      </w:r>
    </w:p>
    <w:p w14:paraId="3E03FD05" w14:textId="6AD8E457" w:rsidR="00987DD6" w:rsidRDefault="00987DD6" w:rsidP="00987DD6">
      <w:pPr>
        <w:pStyle w:val="IRISBullet"/>
      </w:pPr>
      <w:r>
        <w:t>This requires teachers to provide options in the ways they… [bullet points]</w:t>
      </w:r>
    </w:p>
    <w:p w14:paraId="6C661BB1" w14:textId="2D3CBE7C" w:rsidR="00987DD6" w:rsidRDefault="00987DD6" w:rsidP="00987DD6">
      <w:pPr>
        <w:pStyle w:val="IRISBullet"/>
      </w:pPr>
      <w:r>
        <w:t>What Teachers Can Do</w:t>
      </w:r>
    </w:p>
    <w:p w14:paraId="3BA91F62" w14:textId="29D4EAAE" w:rsidR="00987DD6" w:rsidRDefault="00987DD6" w:rsidP="00987DD6">
      <w:pPr>
        <w:pStyle w:val="IRISBullet"/>
        <w:numPr>
          <w:ilvl w:val="1"/>
          <w:numId w:val="2"/>
        </w:numPr>
      </w:pPr>
      <w:r>
        <w:t>Link: realia [definition]</w:t>
      </w:r>
    </w:p>
    <w:p w14:paraId="5D15457D" w14:textId="04C738C4" w:rsidR="00987DD6" w:rsidRDefault="00987DD6" w:rsidP="00987DD6">
      <w:pPr>
        <w:pStyle w:val="IRISBullet"/>
        <w:numPr>
          <w:ilvl w:val="1"/>
          <w:numId w:val="2"/>
        </w:numPr>
      </w:pPr>
      <w:r>
        <w:t>Link: flexible grouping [definition]</w:t>
      </w:r>
    </w:p>
    <w:p w14:paraId="56D8501F" w14:textId="561D47A5" w:rsidR="00987DD6" w:rsidRDefault="00987DD6" w:rsidP="00987DD6">
      <w:pPr>
        <w:pStyle w:val="IRISBullet"/>
      </w:pPr>
      <w:r>
        <w:t xml:space="preserve">Audio: Janette </w:t>
      </w:r>
      <w:proofErr w:type="spellStart"/>
      <w:r>
        <w:t>Klingner</w:t>
      </w:r>
      <w:proofErr w:type="spellEnd"/>
      <w:r>
        <w:t xml:space="preserve"> talks about the benefit of grouping for ELLS.</w:t>
      </w:r>
    </w:p>
    <w:p w14:paraId="3FA90937" w14:textId="77777777" w:rsidR="00987DD6" w:rsidRDefault="00987DD6" w:rsidP="00987DD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87DD6" w:rsidRPr="00511763" w14:paraId="61010492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452B287" w14:textId="77777777" w:rsidR="00987DD6" w:rsidRPr="00511763" w:rsidRDefault="00987DD6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397C8D9" w14:textId="77777777" w:rsidR="00987DD6" w:rsidRPr="00511763" w:rsidRDefault="00987DD6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9BBBD9" w14:textId="77777777" w:rsidR="003222ED" w:rsidRDefault="003222ED" w:rsidP="003222ED">
      <w:pPr>
        <w:pStyle w:val="IRISPageHeading"/>
        <w:numPr>
          <w:ilvl w:val="0"/>
          <w:numId w:val="0"/>
        </w:numPr>
        <w:ind w:left="792"/>
      </w:pPr>
    </w:p>
    <w:p w14:paraId="2BDAE361" w14:textId="312564E0" w:rsidR="001F24AC" w:rsidRDefault="001F24AC" w:rsidP="00C769EE">
      <w:pPr>
        <w:pStyle w:val="IRISPageHeading"/>
      </w:pPr>
      <w:r>
        <w:lastRenderedPageBreak/>
        <w:t>Page 10: Provide Opportunities for Students to Practice</w:t>
      </w:r>
    </w:p>
    <w:p w14:paraId="2B43C66C" w14:textId="4F8E359E" w:rsidR="001F24AC" w:rsidRDefault="001F24AC" w:rsidP="001F24AC">
      <w:pPr>
        <w:pStyle w:val="IRISBullet"/>
      </w:pPr>
      <w:r>
        <w:t xml:space="preserve">Teachers can support ELLs by </w:t>
      </w:r>
      <w:r w:rsidRPr="001F24AC">
        <w:rPr>
          <w:i/>
          <w:iCs/>
        </w:rPr>
        <w:t>providing opportunities to practice</w:t>
      </w:r>
      <w:r>
        <w:t>…</w:t>
      </w:r>
    </w:p>
    <w:p w14:paraId="65C29493" w14:textId="271E5F7E" w:rsidR="001F24AC" w:rsidRDefault="001F24AC" w:rsidP="001F24AC">
      <w:pPr>
        <w:pStyle w:val="IRISBullet"/>
      </w:pPr>
      <w:r>
        <w:t>What Teachers Can Do</w:t>
      </w:r>
    </w:p>
    <w:p w14:paraId="2F631EF8" w14:textId="77777777" w:rsidR="001F24AC" w:rsidRDefault="001F24AC" w:rsidP="001F24A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F24AC" w:rsidRPr="00511763" w14:paraId="4D923545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D78E924" w14:textId="77777777" w:rsidR="001F24AC" w:rsidRPr="00511763" w:rsidRDefault="001F24AC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294B289" w14:textId="77777777" w:rsidR="001F24AC" w:rsidRPr="00511763" w:rsidRDefault="001F24AC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317C43" w14:textId="77777777" w:rsidR="001F24AC" w:rsidRDefault="001F24AC" w:rsidP="00185223">
      <w:pPr>
        <w:pStyle w:val="IRISPageHeading"/>
        <w:numPr>
          <w:ilvl w:val="0"/>
          <w:numId w:val="0"/>
        </w:numPr>
        <w:ind w:left="792"/>
      </w:pPr>
    </w:p>
    <w:p w14:paraId="2507E01A" w14:textId="78DC9F4D" w:rsidR="007E65D1" w:rsidRDefault="007E65D1" w:rsidP="00C769EE">
      <w:pPr>
        <w:pStyle w:val="IRISPageHeading"/>
      </w:pPr>
      <w:r>
        <w:t>Page 11: Measure Performance</w:t>
      </w:r>
    </w:p>
    <w:p w14:paraId="7D5D4E4A" w14:textId="02D1F61F" w:rsidR="007E65D1" w:rsidRDefault="007E65D1" w:rsidP="007E65D1">
      <w:pPr>
        <w:pStyle w:val="IRISBullet"/>
      </w:pPr>
      <w:r>
        <w:t>Just as they do for all students, teachers should regularly monitor…</w:t>
      </w:r>
    </w:p>
    <w:p w14:paraId="4488BEA8" w14:textId="0F9F0533" w:rsidR="007E65D1" w:rsidRDefault="007E65D1" w:rsidP="007E65D1">
      <w:pPr>
        <w:pStyle w:val="IRISBullet"/>
      </w:pPr>
      <w:r>
        <w:t>Keep in Mind</w:t>
      </w:r>
    </w:p>
    <w:p w14:paraId="5CD8F3DA" w14:textId="7761EB76" w:rsidR="007E65D1" w:rsidRDefault="007E65D1" w:rsidP="007E65D1">
      <w:pPr>
        <w:pStyle w:val="IRISBullet"/>
      </w:pPr>
      <w:r>
        <w:t>Classroom Assessment</w:t>
      </w:r>
    </w:p>
    <w:p w14:paraId="5E253EFF" w14:textId="31E39CB8" w:rsidR="007E65D1" w:rsidRDefault="007E65D1" w:rsidP="007E65D1">
      <w:pPr>
        <w:pStyle w:val="IRISBullet"/>
        <w:numPr>
          <w:ilvl w:val="1"/>
          <w:numId w:val="2"/>
        </w:numPr>
      </w:pPr>
      <w:proofErr w:type="gramStart"/>
      <w:r>
        <w:t>In order to</w:t>
      </w:r>
      <w:proofErr w:type="gramEnd"/>
      <w:r>
        <w:t xml:space="preserve"> create a semantic map, the students… [bullet points]</w:t>
      </w:r>
    </w:p>
    <w:p w14:paraId="12A5E46A" w14:textId="787AA19C" w:rsidR="007E65D1" w:rsidRDefault="007E65D1" w:rsidP="007E65D1">
      <w:pPr>
        <w:pStyle w:val="IRISBullet"/>
      </w:pPr>
      <w:r>
        <w:t>Standardized Assessments</w:t>
      </w:r>
    </w:p>
    <w:p w14:paraId="1B244AA5" w14:textId="60D161AE" w:rsidR="007E65D1" w:rsidRDefault="007E65D1" w:rsidP="007E65D1">
      <w:pPr>
        <w:pStyle w:val="IRISBullet"/>
        <w:numPr>
          <w:ilvl w:val="1"/>
          <w:numId w:val="2"/>
        </w:numPr>
      </w:pPr>
      <w:r>
        <w:t>What Teachers Can Do</w:t>
      </w:r>
    </w:p>
    <w:p w14:paraId="3A6E0359" w14:textId="77777777" w:rsidR="007E65D1" w:rsidRDefault="007E65D1" w:rsidP="007E65D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76796" w:rsidRPr="00511763" w14:paraId="7FE42F90" w14:textId="77777777" w:rsidTr="002B03D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82E76F5" w14:textId="77777777" w:rsidR="00D76796" w:rsidRPr="00511763" w:rsidRDefault="00D76796" w:rsidP="002B03D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9968E76" w14:textId="77777777" w:rsidR="00D76796" w:rsidRPr="00511763" w:rsidRDefault="00D76796" w:rsidP="002B03D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B991CCE" w14:textId="77777777" w:rsidR="007E65D1" w:rsidRDefault="007E65D1" w:rsidP="00185223">
      <w:pPr>
        <w:pStyle w:val="IRISPageHeading"/>
        <w:numPr>
          <w:ilvl w:val="0"/>
          <w:numId w:val="0"/>
        </w:numPr>
        <w:ind w:left="792"/>
      </w:pPr>
    </w:p>
    <w:p w14:paraId="10246798" w14:textId="6DD009DB" w:rsidR="009C492A" w:rsidRPr="00DB5990" w:rsidRDefault="00F4204B" w:rsidP="00C769EE">
      <w:pPr>
        <w:pStyle w:val="IRISPageHeading"/>
      </w:pPr>
      <w:r>
        <w:t xml:space="preserve">Page </w:t>
      </w:r>
      <w:r w:rsidR="007E65D1">
        <w:t>12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23971251" w14:textId="75F49B1A" w:rsidR="00E8158B" w:rsidRPr="00E8158B" w:rsidRDefault="009C492A" w:rsidP="00185223">
      <w:pPr>
        <w:pStyle w:val="IRISBullet"/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4E46E335" w:rsidR="00280234" w:rsidRPr="00191498" w:rsidRDefault="009C492A" w:rsidP="00E8158B">
      <w:pPr>
        <w:pStyle w:val="IRISPageHeading"/>
      </w:pPr>
      <w:r w:rsidRPr="00A513BE">
        <w:t>Page</w:t>
      </w:r>
      <w:r w:rsidRPr="00511763">
        <w:t xml:space="preserve"> </w:t>
      </w:r>
      <w:r w:rsidR="00495CE5">
        <w:t>1</w:t>
      </w:r>
      <w:r w:rsidR="007E65D1">
        <w:t>3</w:t>
      </w:r>
      <w:r w:rsidRPr="00511763">
        <w:t xml:space="preserve">: </w:t>
      </w:r>
      <w:r>
        <w:t>Credits</w:t>
      </w:r>
    </w:p>
    <w:p w14:paraId="616797D3" w14:textId="3227AC8C" w:rsidR="006A620A" w:rsidRPr="00F04AAC" w:rsidRDefault="00C24FDE" w:rsidP="00D7294D">
      <w:pPr>
        <w:pStyle w:val="IRISBullet"/>
        <w:rPr>
          <w:lang w:bidi="en-US"/>
        </w:rPr>
      </w:pPr>
      <w:r>
        <w:rPr>
          <w:rFonts w:eastAsia="FuturaStd-Book"/>
        </w:rPr>
        <w:t xml:space="preserve">Content </w:t>
      </w:r>
      <w:r w:rsidR="007E65D1">
        <w:rPr>
          <w:rFonts w:eastAsia="FuturaStd-Book"/>
        </w:rPr>
        <w:t>Developer</w:t>
      </w:r>
    </w:p>
    <w:p w14:paraId="49AA4B77" w14:textId="080D7A9B" w:rsidR="00F04AAC" w:rsidRPr="007E65D1" w:rsidRDefault="007E65D1" w:rsidP="00D7294D">
      <w:pPr>
        <w:pStyle w:val="IRISBullet"/>
        <w:rPr>
          <w:lang w:bidi="en-US"/>
        </w:rPr>
      </w:pPr>
      <w:r>
        <w:rPr>
          <w:rFonts w:eastAsia="FuturaStd-Book"/>
        </w:rPr>
        <w:t>Content</w:t>
      </w:r>
      <w:r w:rsidR="00F04AAC">
        <w:rPr>
          <w:rFonts w:eastAsia="FuturaStd-Book"/>
        </w:rPr>
        <w:t xml:space="preserve"> </w:t>
      </w:r>
      <w:r>
        <w:rPr>
          <w:rFonts w:eastAsia="FuturaStd-Book"/>
        </w:rPr>
        <w:t>Contributor</w:t>
      </w:r>
    </w:p>
    <w:p w14:paraId="24C4819C" w14:textId="0C7833F8" w:rsidR="007E65D1" w:rsidRPr="00D7294D" w:rsidRDefault="007E65D1" w:rsidP="00D7294D">
      <w:pPr>
        <w:pStyle w:val="IRISBullet"/>
        <w:rPr>
          <w:lang w:bidi="en-US"/>
        </w:rPr>
      </w:pPr>
      <w:r>
        <w:rPr>
          <w:lang w:bidi="en-US"/>
        </w:rPr>
        <w:t>Module Developer</w:t>
      </w:r>
    </w:p>
    <w:p w14:paraId="1B356F1F" w14:textId="5A1AC06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40755010" w14:textId="77777777" w:rsidR="00327D4A" w:rsidRDefault="00D7294D" w:rsidP="00CD479C">
      <w:pPr>
        <w:pStyle w:val="IRISBullet"/>
        <w:rPr>
          <w:rFonts w:eastAsia="FuturaStd-Book"/>
        </w:rPr>
        <w:sectPr w:rsidR="00327D4A" w:rsidSect="005909DC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D22C68">
        <w:rPr>
          <w:rFonts w:eastAsia="FuturaStd-Book"/>
        </w:rPr>
        <w:t>Medi</w:t>
      </w:r>
      <w:r w:rsidR="001532E2" w:rsidRPr="00D22C68">
        <w:rPr>
          <w:rFonts w:eastAsia="FuturaStd-Book"/>
        </w:rPr>
        <w:t>a</w:t>
      </w:r>
    </w:p>
    <w:p w14:paraId="770B56CB" w14:textId="267B6964" w:rsidR="005B0C89" w:rsidRPr="00D22C68" w:rsidRDefault="005B0C89" w:rsidP="00D22C68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77AAAB7E" w14:textId="1A41196E" w:rsidR="007E65D1" w:rsidRDefault="007E65D1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Video: </w:t>
      </w:r>
      <w:r w:rsidR="006F7820">
        <w:rPr>
          <w:rFonts w:eastAsia="FuturaStd-Book"/>
          <w:lang w:bidi="en-US"/>
        </w:rPr>
        <w:t>Watch the lesson now and see whether your understanding has…</w:t>
      </w:r>
    </w:p>
    <w:p w14:paraId="5D2877D8" w14:textId="7620E9C9" w:rsidR="00327D4A" w:rsidRDefault="00327D4A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Leonard Baca, Director of the BUENO Center for Multicultural…</w:t>
      </w:r>
    </w:p>
    <w:p w14:paraId="38F8A0AA" w14:textId="51F2D7A0" w:rsidR="00327D4A" w:rsidRPr="00D76796" w:rsidRDefault="00D411DB" w:rsidP="00D76796">
      <w:pPr>
        <w:pStyle w:val="IRISBullet"/>
        <w:rPr>
          <w:rFonts w:eastAsia="FuturaStd-Book"/>
          <w:lang w:bidi="en-US"/>
        </w:rPr>
      </w:pPr>
      <w:r w:rsidRPr="00327D4A">
        <w:rPr>
          <w:rFonts w:eastAsia="FuturaStd-Book"/>
          <w:lang w:bidi="en-US"/>
        </w:rPr>
        <w:t>Revisiting Initial Thoughts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15E8E031" w:rsidR="009C492A" w:rsidRPr="00511763" w:rsidRDefault="009C492A" w:rsidP="00A36C85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1224BDA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221C11C7" w:rsidR="0090350A" w:rsidRPr="00E37D35" w:rsidRDefault="009C492A" w:rsidP="00A36C85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E37D35" w:rsidSect="005909DC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5CC0" w14:textId="77777777" w:rsidR="005909DC" w:rsidRDefault="005909DC" w:rsidP="00B00A09">
      <w:r>
        <w:separator/>
      </w:r>
    </w:p>
  </w:endnote>
  <w:endnote w:type="continuationSeparator" w:id="0">
    <w:p w14:paraId="4602DD5A" w14:textId="77777777" w:rsidR="005909DC" w:rsidRDefault="005909DC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CA3E" w14:textId="77777777" w:rsidR="000174E0" w:rsidRPr="00D511B4" w:rsidRDefault="000174E0" w:rsidP="000174E0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882CB4C" w14:textId="77777777" w:rsidR="00D22C68" w:rsidRPr="00B00A09" w:rsidRDefault="00D22C68" w:rsidP="00D22C68">
        <w:pPr>
          <w:pStyle w:val="Footer"/>
          <w:framePr w:wrap="none" w:vAnchor="text" w:hAnchor="page" w:x="12038" w:y="85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642E0640" w:rsidR="004F4A11" w:rsidRDefault="004F4A11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117198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8D1AEB8" w14:textId="77777777" w:rsidR="00D22C68" w:rsidRPr="00B00A09" w:rsidRDefault="00D22C68" w:rsidP="00495CE5">
        <w:pPr>
          <w:pStyle w:val="Footer"/>
          <w:framePr w:wrap="none" w:vAnchor="text" w:hAnchor="page" w:x="12038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F28B0D8" w14:textId="19B9A382" w:rsidR="00D22C68" w:rsidRDefault="00D76796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24792" wp14:editId="522A64E3">
              <wp:simplePos x="0" y="0"/>
              <wp:positionH relativeFrom="column">
                <wp:posOffset>-93980</wp:posOffset>
              </wp:positionH>
              <wp:positionV relativeFrom="paragraph">
                <wp:posOffset>-449580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97242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4pt" to="549.7pt,-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+21Cpu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B39DC" wp14:editId="5E202DBD">
              <wp:simplePos x="0" y="0"/>
              <wp:positionH relativeFrom="column">
                <wp:posOffset>-17768</wp:posOffset>
              </wp:positionH>
              <wp:positionV relativeFrom="paragraph">
                <wp:posOffset>-360045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3E7798" id="Group 8" o:spid="_x0000_s1026" style="position:absolute;margin-left:-1.4pt;margin-top:-28.3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DMgP8n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8310" w14:textId="77777777" w:rsidR="005909DC" w:rsidRDefault="005909DC" w:rsidP="00B00A09">
      <w:r>
        <w:separator/>
      </w:r>
    </w:p>
  </w:footnote>
  <w:footnote w:type="continuationSeparator" w:id="0">
    <w:p w14:paraId="309A9B84" w14:textId="77777777" w:rsidR="005909DC" w:rsidRDefault="005909DC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7C54E9"/>
    <w:multiLevelType w:val="multilevel"/>
    <w:tmpl w:val="5C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4A7900"/>
    <w:multiLevelType w:val="multilevel"/>
    <w:tmpl w:val="8BA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730227"/>
    <w:multiLevelType w:val="multilevel"/>
    <w:tmpl w:val="95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4" w15:restartNumberingAfterBreak="0">
    <w:nsid w:val="42672E34"/>
    <w:multiLevelType w:val="multilevel"/>
    <w:tmpl w:val="7A7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4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6C77A7"/>
    <w:multiLevelType w:val="multilevel"/>
    <w:tmpl w:val="332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F2C5A6E"/>
    <w:multiLevelType w:val="multilevel"/>
    <w:tmpl w:val="E31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9"/>
  </w:num>
  <w:num w:numId="2" w16cid:durableId="1876308458">
    <w:abstractNumId w:val="26"/>
  </w:num>
  <w:num w:numId="3" w16cid:durableId="1943806237">
    <w:abstractNumId w:val="1"/>
  </w:num>
  <w:num w:numId="4" w16cid:durableId="174616430">
    <w:abstractNumId w:val="62"/>
  </w:num>
  <w:num w:numId="5" w16cid:durableId="525557834">
    <w:abstractNumId w:val="43"/>
  </w:num>
  <w:num w:numId="6" w16cid:durableId="559093578">
    <w:abstractNumId w:val="8"/>
  </w:num>
  <w:num w:numId="7" w16cid:durableId="1875193748">
    <w:abstractNumId w:val="84"/>
  </w:num>
  <w:num w:numId="8" w16cid:durableId="871963574">
    <w:abstractNumId w:val="42"/>
  </w:num>
  <w:num w:numId="9" w16cid:durableId="592469906">
    <w:abstractNumId w:val="57"/>
  </w:num>
  <w:num w:numId="10" w16cid:durableId="823467221">
    <w:abstractNumId w:val="6"/>
  </w:num>
  <w:num w:numId="11" w16cid:durableId="811481777">
    <w:abstractNumId w:val="27"/>
  </w:num>
  <w:num w:numId="12" w16cid:durableId="1336835277">
    <w:abstractNumId w:val="7"/>
  </w:num>
  <w:num w:numId="13" w16cid:durableId="725104121">
    <w:abstractNumId w:val="24"/>
  </w:num>
  <w:num w:numId="14" w16cid:durableId="1113480588">
    <w:abstractNumId w:val="10"/>
  </w:num>
  <w:num w:numId="15" w16cid:durableId="1573739672">
    <w:abstractNumId w:val="55"/>
  </w:num>
  <w:num w:numId="16" w16cid:durableId="1522428092">
    <w:abstractNumId w:val="31"/>
  </w:num>
  <w:num w:numId="17" w16cid:durableId="110706292">
    <w:abstractNumId w:val="0"/>
  </w:num>
  <w:num w:numId="18" w16cid:durableId="1927568579">
    <w:abstractNumId w:val="74"/>
  </w:num>
  <w:num w:numId="19" w16cid:durableId="2050375089">
    <w:abstractNumId w:val="78"/>
  </w:num>
  <w:num w:numId="20" w16cid:durableId="1550267240">
    <w:abstractNumId w:val="51"/>
  </w:num>
  <w:num w:numId="21" w16cid:durableId="607351760">
    <w:abstractNumId w:val="46"/>
  </w:num>
  <w:num w:numId="22" w16cid:durableId="1060441444">
    <w:abstractNumId w:val="65"/>
  </w:num>
  <w:num w:numId="23" w16cid:durableId="363140322">
    <w:abstractNumId w:val="73"/>
  </w:num>
  <w:num w:numId="24" w16cid:durableId="101416750">
    <w:abstractNumId w:val="70"/>
  </w:num>
  <w:num w:numId="25" w16cid:durableId="400910284">
    <w:abstractNumId w:val="11"/>
  </w:num>
  <w:num w:numId="26" w16cid:durableId="1166287178">
    <w:abstractNumId w:val="5"/>
  </w:num>
  <w:num w:numId="27" w16cid:durableId="840854435">
    <w:abstractNumId w:val="58"/>
  </w:num>
  <w:num w:numId="28" w16cid:durableId="2066950094">
    <w:abstractNumId w:val="53"/>
  </w:num>
  <w:num w:numId="29" w16cid:durableId="660623214">
    <w:abstractNumId w:val="60"/>
  </w:num>
  <w:num w:numId="30" w16cid:durableId="385376388">
    <w:abstractNumId w:val="45"/>
  </w:num>
  <w:num w:numId="31" w16cid:durableId="242957119">
    <w:abstractNumId w:val="35"/>
  </w:num>
  <w:num w:numId="32" w16cid:durableId="1270040973">
    <w:abstractNumId w:val="37"/>
  </w:num>
  <w:num w:numId="33" w16cid:durableId="1608925949">
    <w:abstractNumId w:val="61"/>
  </w:num>
  <w:num w:numId="34" w16cid:durableId="490828923">
    <w:abstractNumId w:val="39"/>
  </w:num>
  <w:num w:numId="35" w16cid:durableId="841893311">
    <w:abstractNumId w:val="81"/>
  </w:num>
  <w:num w:numId="36" w16cid:durableId="341056041">
    <w:abstractNumId w:val="9"/>
  </w:num>
  <w:num w:numId="37" w16cid:durableId="57897234">
    <w:abstractNumId w:val="22"/>
  </w:num>
  <w:num w:numId="38" w16cid:durableId="1570455783">
    <w:abstractNumId w:val="29"/>
  </w:num>
  <w:num w:numId="39" w16cid:durableId="1281379761">
    <w:abstractNumId w:val="20"/>
  </w:num>
  <w:num w:numId="40" w16cid:durableId="1308169420">
    <w:abstractNumId w:val="83"/>
  </w:num>
  <w:num w:numId="41" w16cid:durableId="2033916703">
    <w:abstractNumId w:val="16"/>
  </w:num>
  <w:num w:numId="42" w16cid:durableId="338310137">
    <w:abstractNumId w:val="66"/>
  </w:num>
  <w:num w:numId="43" w16cid:durableId="1391999227">
    <w:abstractNumId w:val="59"/>
  </w:num>
  <w:num w:numId="44" w16cid:durableId="462432226">
    <w:abstractNumId w:val="64"/>
  </w:num>
  <w:num w:numId="45" w16cid:durableId="295067006">
    <w:abstractNumId w:val="28"/>
  </w:num>
  <w:num w:numId="46" w16cid:durableId="2134401463">
    <w:abstractNumId w:val="63"/>
  </w:num>
  <w:num w:numId="47" w16cid:durableId="1426532146">
    <w:abstractNumId w:val="32"/>
  </w:num>
  <w:num w:numId="48" w16cid:durableId="699161990">
    <w:abstractNumId w:val="36"/>
  </w:num>
  <w:num w:numId="49" w16cid:durableId="125658249">
    <w:abstractNumId w:val="76"/>
  </w:num>
  <w:num w:numId="50" w16cid:durableId="791023706">
    <w:abstractNumId w:val="75"/>
  </w:num>
  <w:num w:numId="51" w16cid:durableId="1317759543">
    <w:abstractNumId w:val="50"/>
  </w:num>
  <w:num w:numId="52" w16cid:durableId="940189105">
    <w:abstractNumId w:val="15"/>
  </w:num>
  <w:num w:numId="53" w16cid:durableId="610092072">
    <w:abstractNumId w:val="54"/>
  </w:num>
  <w:num w:numId="54" w16cid:durableId="968167558">
    <w:abstractNumId w:val="82"/>
  </w:num>
  <w:num w:numId="55" w16cid:durableId="207449385">
    <w:abstractNumId w:val="71"/>
  </w:num>
  <w:num w:numId="56" w16cid:durableId="681902803">
    <w:abstractNumId w:val="14"/>
  </w:num>
  <w:num w:numId="57" w16cid:durableId="1050419171">
    <w:abstractNumId w:val="79"/>
  </w:num>
  <w:num w:numId="58" w16cid:durableId="846019284">
    <w:abstractNumId w:val="47"/>
  </w:num>
  <w:num w:numId="59" w16cid:durableId="1865288308">
    <w:abstractNumId w:val="80"/>
  </w:num>
  <w:num w:numId="60" w16cid:durableId="583346488">
    <w:abstractNumId w:val="52"/>
  </w:num>
  <w:num w:numId="61" w16cid:durableId="1646856084">
    <w:abstractNumId w:val="77"/>
  </w:num>
  <w:num w:numId="62" w16cid:durableId="480002144">
    <w:abstractNumId w:val="30"/>
  </w:num>
  <w:num w:numId="63" w16cid:durableId="1543786482">
    <w:abstractNumId w:val="41"/>
  </w:num>
  <w:num w:numId="64" w16cid:durableId="1417482474">
    <w:abstractNumId w:val="23"/>
  </w:num>
  <w:num w:numId="65" w16cid:durableId="1750694618">
    <w:abstractNumId w:val="4"/>
  </w:num>
  <w:num w:numId="66" w16cid:durableId="1226263274">
    <w:abstractNumId w:val="13"/>
  </w:num>
  <w:num w:numId="67" w16cid:durableId="711077845">
    <w:abstractNumId w:val="48"/>
  </w:num>
  <w:num w:numId="68" w16cid:durableId="565259605">
    <w:abstractNumId w:val="18"/>
  </w:num>
  <w:num w:numId="69" w16cid:durableId="124127075">
    <w:abstractNumId w:val="33"/>
  </w:num>
  <w:num w:numId="70" w16cid:durableId="46072129">
    <w:abstractNumId w:val="3"/>
  </w:num>
  <w:num w:numId="71" w16cid:durableId="2077319742">
    <w:abstractNumId w:val="12"/>
  </w:num>
  <w:num w:numId="72" w16cid:durableId="1814787180">
    <w:abstractNumId w:val="17"/>
  </w:num>
  <w:num w:numId="73" w16cid:durableId="1322857340">
    <w:abstractNumId w:val="2"/>
  </w:num>
  <w:num w:numId="74" w16cid:durableId="1358431347">
    <w:abstractNumId w:val="44"/>
  </w:num>
  <w:num w:numId="75" w16cid:durableId="2092585332">
    <w:abstractNumId w:val="68"/>
  </w:num>
  <w:num w:numId="76" w16cid:durableId="1573194158">
    <w:abstractNumId w:val="40"/>
  </w:num>
  <w:num w:numId="77" w16cid:durableId="1711496179">
    <w:abstractNumId w:val="56"/>
  </w:num>
  <w:num w:numId="78" w16cid:durableId="519785712">
    <w:abstractNumId w:val="25"/>
  </w:num>
  <w:num w:numId="79" w16cid:durableId="963000470">
    <w:abstractNumId w:val="21"/>
  </w:num>
  <w:num w:numId="80" w16cid:durableId="2060087690">
    <w:abstractNumId w:val="49"/>
  </w:num>
  <w:num w:numId="81" w16cid:durableId="142818184">
    <w:abstractNumId w:val="67"/>
  </w:num>
  <w:num w:numId="82" w16cid:durableId="1767533598">
    <w:abstractNumId w:val="34"/>
  </w:num>
  <w:num w:numId="83" w16cid:durableId="144706962">
    <w:abstractNumId w:val="72"/>
  </w:num>
  <w:num w:numId="84" w16cid:durableId="1657102512">
    <w:abstractNumId w:val="38"/>
  </w:num>
  <w:num w:numId="85" w16cid:durableId="150170319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11040"/>
    <w:rsid w:val="0001210E"/>
    <w:rsid w:val="00013641"/>
    <w:rsid w:val="000140DD"/>
    <w:rsid w:val="000147C6"/>
    <w:rsid w:val="00014BED"/>
    <w:rsid w:val="000154A8"/>
    <w:rsid w:val="000174E0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7306"/>
    <w:rsid w:val="000B09C4"/>
    <w:rsid w:val="000B1282"/>
    <w:rsid w:val="000B4013"/>
    <w:rsid w:val="000B5221"/>
    <w:rsid w:val="000B5301"/>
    <w:rsid w:val="000B78E3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3E22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524E8"/>
    <w:rsid w:val="001532E2"/>
    <w:rsid w:val="00161479"/>
    <w:rsid w:val="00163DBA"/>
    <w:rsid w:val="001744C1"/>
    <w:rsid w:val="00180BDE"/>
    <w:rsid w:val="00185223"/>
    <w:rsid w:val="00191498"/>
    <w:rsid w:val="00192208"/>
    <w:rsid w:val="00192C46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C9B"/>
    <w:rsid w:val="001D70A9"/>
    <w:rsid w:val="001D7167"/>
    <w:rsid w:val="001E09FD"/>
    <w:rsid w:val="001E1D3A"/>
    <w:rsid w:val="001E32C3"/>
    <w:rsid w:val="001E330F"/>
    <w:rsid w:val="001F03FC"/>
    <w:rsid w:val="001F24A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1B4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4F79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014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163C1"/>
    <w:rsid w:val="003222ED"/>
    <w:rsid w:val="003238E0"/>
    <w:rsid w:val="003249EE"/>
    <w:rsid w:val="003251CF"/>
    <w:rsid w:val="00327D4A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5D0A"/>
    <w:rsid w:val="00347AB5"/>
    <w:rsid w:val="00347FAF"/>
    <w:rsid w:val="00347FFA"/>
    <w:rsid w:val="00353930"/>
    <w:rsid w:val="00361C82"/>
    <w:rsid w:val="00361CC1"/>
    <w:rsid w:val="00361E70"/>
    <w:rsid w:val="00367FB2"/>
    <w:rsid w:val="0037026A"/>
    <w:rsid w:val="00371757"/>
    <w:rsid w:val="0037616A"/>
    <w:rsid w:val="003813C5"/>
    <w:rsid w:val="00383C20"/>
    <w:rsid w:val="00387293"/>
    <w:rsid w:val="00390CB7"/>
    <w:rsid w:val="00394F94"/>
    <w:rsid w:val="00395F23"/>
    <w:rsid w:val="00397655"/>
    <w:rsid w:val="00397C4A"/>
    <w:rsid w:val="003A1A77"/>
    <w:rsid w:val="003A31F6"/>
    <w:rsid w:val="003A3222"/>
    <w:rsid w:val="003A42E5"/>
    <w:rsid w:val="003A480B"/>
    <w:rsid w:val="003A5D4E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27E6"/>
    <w:rsid w:val="003E5626"/>
    <w:rsid w:val="003E7AA2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0051"/>
    <w:rsid w:val="00421C5A"/>
    <w:rsid w:val="0042203F"/>
    <w:rsid w:val="0042657E"/>
    <w:rsid w:val="00426ECA"/>
    <w:rsid w:val="004274B6"/>
    <w:rsid w:val="00432D68"/>
    <w:rsid w:val="00436126"/>
    <w:rsid w:val="00436B87"/>
    <w:rsid w:val="00437288"/>
    <w:rsid w:val="00437620"/>
    <w:rsid w:val="00437785"/>
    <w:rsid w:val="00444609"/>
    <w:rsid w:val="00445F70"/>
    <w:rsid w:val="00447981"/>
    <w:rsid w:val="00451231"/>
    <w:rsid w:val="00451820"/>
    <w:rsid w:val="00455CC6"/>
    <w:rsid w:val="00455F6D"/>
    <w:rsid w:val="004633AB"/>
    <w:rsid w:val="00463E60"/>
    <w:rsid w:val="00464016"/>
    <w:rsid w:val="00464243"/>
    <w:rsid w:val="004648BB"/>
    <w:rsid w:val="0046648D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4C77"/>
    <w:rsid w:val="004D5327"/>
    <w:rsid w:val="004D6A69"/>
    <w:rsid w:val="004D73AA"/>
    <w:rsid w:val="004D7A66"/>
    <w:rsid w:val="004D7AB9"/>
    <w:rsid w:val="004E02CF"/>
    <w:rsid w:val="004E0B54"/>
    <w:rsid w:val="004E4ADD"/>
    <w:rsid w:val="004E63AB"/>
    <w:rsid w:val="004E689F"/>
    <w:rsid w:val="004E7769"/>
    <w:rsid w:val="004F4A11"/>
    <w:rsid w:val="00500E53"/>
    <w:rsid w:val="00501AAE"/>
    <w:rsid w:val="00505B75"/>
    <w:rsid w:val="005063A6"/>
    <w:rsid w:val="00507809"/>
    <w:rsid w:val="00513BF1"/>
    <w:rsid w:val="00514102"/>
    <w:rsid w:val="0051440B"/>
    <w:rsid w:val="00515A1E"/>
    <w:rsid w:val="005206FD"/>
    <w:rsid w:val="00524D3C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222"/>
    <w:rsid w:val="00586387"/>
    <w:rsid w:val="0058789F"/>
    <w:rsid w:val="00590522"/>
    <w:rsid w:val="005909DC"/>
    <w:rsid w:val="00591455"/>
    <w:rsid w:val="005947CA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366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925"/>
    <w:rsid w:val="00606B3F"/>
    <w:rsid w:val="006078B0"/>
    <w:rsid w:val="006104C9"/>
    <w:rsid w:val="00613141"/>
    <w:rsid w:val="00613398"/>
    <w:rsid w:val="00617344"/>
    <w:rsid w:val="006204AB"/>
    <w:rsid w:val="006226A3"/>
    <w:rsid w:val="00623DB4"/>
    <w:rsid w:val="0062439B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7730F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16"/>
    <w:rsid w:val="006E0687"/>
    <w:rsid w:val="006E2210"/>
    <w:rsid w:val="006E2973"/>
    <w:rsid w:val="006E4A0D"/>
    <w:rsid w:val="006E535B"/>
    <w:rsid w:val="006F6C0B"/>
    <w:rsid w:val="006F71A0"/>
    <w:rsid w:val="006F727A"/>
    <w:rsid w:val="006F7820"/>
    <w:rsid w:val="007007C4"/>
    <w:rsid w:val="00703D03"/>
    <w:rsid w:val="00704658"/>
    <w:rsid w:val="00705C81"/>
    <w:rsid w:val="0070781D"/>
    <w:rsid w:val="0071018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6A7"/>
    <w:rsid w:val="00723CE9"/>
    <w:rsid w:val="00725B35"/>
    <w:rsid w:val="0072791B"/>
    <w:rsid w:val="00727E1B"/>
    <w:rsid w:val="007319F8"/>
    <w:rsid w:val="00733BD0"/>
    <w:rsid w:val="00733C16"/>
    <w:rsid w:val="007341C1"/>
    <w:rsid w:val="007345F0"/>
    <w:rsid w:val="00735F84"/>
    <w:rsid w:val="00736143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65992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29F"/>
    <w:rsid w:val="00795A44"/>
    <w:rsid w:val="007A1F51"/>
    <w:rsid w:val="007A2EF3"/>
    <w:rsid w:val="007A553E"/>
    <w:rsid w:val="007A573C"/>
    <w:rsid w:val="007B65E5"/>
    <w:rsid w:val="007C0655"/>
    <w:rsid w:val="007C1BC9"/>
    <w:rsid w:val="007C2AFC"/>
    <w:rsid w:val="007C2D5F"/>
    <w:rsid w:val="007C2F6D"/>
    <w:rsid w:val="007C4035"/>
    <w:rsid w:val="007C4277"/>
    <w:rsid w:val="007C7047"/>
    <w:rsid w:val="007D2112"/>
    <w:rsid w:val="007D50A3"/>
    <w:rsid w:val="007E0E8D"/>
    <w:rsid w:val="007E624C"/>
    <w:rsid w:val="007E65D1"/>
    <w:rsid w:val="007E6C59"/>
    <w:rsid w:val="007F0CFA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1FD"/>
    <w:rsid w:val="00833AED"/>
    <w:rsid w:val="00835084"/>
    <w:rsid w:val="008425DA"/>
    <w:rsid w:val="00842D97"/>
    <w:rsid w:val="0084614A"/>
    <w:rsid w:val="00847162"/>
    <w:rsid w:val="00850C38"/>
    <w:rsid w:val="00851618"/>
    <w:rsid w:val="008521AC"/>
    <w:rsid w:val="0085226B"/>
    <w:rsid w:val="00852301"/>
    <w:rsid w:val="0085451E"/>
    <w:rsid w:val="00855E09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B6CB5"/>
    <w:rsid w:val="008C4714"/>
    <w:rsid w:val="008C5F60"/>
    <w:rsid w:val="008C7175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E96"/>
    <w:rsid w:val="0090142C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2420"/>
    <w:rsid w:val="00933501"/>
    <w:rsid w:val="009343EA"/>
    <w:rsid w:val="00935705"/>
    <w:rsid w:val="00937494"/>
    <w:rsid w:val="0094086A"/>
    <w:rsid w:val="00944C8F"/>
    <w:rsid w:val="00947EA3"/>
    <w:rsid w:val="00952794"/>
    <w:rsid w:val="00953A51"/>
    <w:rsid w:val="00953CCA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87DD6"/>
    <w:rsid w:val="009901BD"/>
    <w:rsid w:val="00994A50"/>
    <w:rsid w:val="00996D16"/>
    <w:rsid w:val="009A06B8"/>
    <w:rsid w:val="009A1318"/>
    <w:rsid w:val="009A2FDD"/>
    <w:rsid w:val="009A3FE7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9F7567"/>
    <w:rsid w:val="00A02DBE"/>
    <w:rsid w:val="00A033D7"/>
    <w:rsid w:val="00A053C3"/>
    <w:rsid w:val="00A071B2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6C85"/>
    <w:rsid w:val="00A3740B"/>
    <w:rsid w:val="00A407F4"/>
    <w:rsid w:val="00A46BD1"/>
    <w:rsid w:val="00A47AA8"/>
    <w:rsid w:val="00A50381"/>
    <w:rsid w:val="00A513BE"/>
    <w:rsid w:val="00A54065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41AB"/>
    <w:rsid w:val="00AB67AD"/>
    <w:rsid w:val="00AC1603"/>
    <w:rsid w:val="00AC41EF"/>
    <w:rsid w:val="00AD202C"/>
    <w:rsid w:val="00AD43B7"/>
    <w:rsid w:val="00AD65C5"/>
    <w:rsid w:val="00AE02B6"/>
    <w:rsid w:val="00AE0436"/>
    <w:rsid w:val="00AE06A2"/>
    <w:rsid w:val="00AE085A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4F8A"/>
    <w:rsid w:val="00B35F26"/>
    <w:rsid w:val="00B4122B"/>
    <w:rsid w:val="00B425A2"/>
    <w:rsid w:val="00B44BE8"/>
    <w:rsid w:val="00B45A27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579DB"/>
    <w:rsid w:val="00B63324"/>
    <w:rsid w:val="00B644A6"/>
    <w:rsid w:val="00B6454F"/>
    <w:rsid w:val="00B65361"/>
    <w:rsid w:val="00B654B1"/>
    <w:rsid w:val="00B67652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0ABB"/>
    <w:rsid w:val="00BC1A07"/>
    <w:rsid w:val="00BC222C"/>
    <w:rsid w:val="00BC263C"/>
    <w:rsid w:val="00BC4BA4"/>
    <w:rsid w:val="00BC4F70"/>
    <w:rsid w:val="00BC6AF2"/>
    <w:rsid w:val="00BD02CB"/>
    <w:rsid w:val="00BD1A55"/>
    <w:rsid w:val="00BD1D14"/>
    <w:rsid w:val="00BD2A29"/>
    <w:rsid w:val="00BD659D"/>
    <w:rsid w:val="00BE106F"/>
    <w:rsid w:val="00BE28C7"/>
    <w:rsid w:val="00BE3198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508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4E8"/>
    <w:rsid w:val="00C97F93"/>
    <w:rsid w:val="00CA0AA1"/>
    <w:rsid w:val="00CA0B0E"/>
    <w:rsid w:val="00CA2615"/>
    <w:rsid w:val="00CA46A3"/>
    <w:rsid w:val="00CB0DB7"/>
    <w:rsid w:val="00CB16AF"/>
    <w:rsid w:val="00CB23F5"/>
    <w:rsid w:val="00CB3C54"/>
    <w:rsid w:val="00CB4632"/>
    <w:rsid w:val="00CB4B9B"/>
    <w:rsid w:val="00CB5F34"/>
    <w:rsid w:val="00CB6866"/>
    <w:rsid w:val="00CB6F70"/>
    <w:rsid w:val="00CB7B48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5885"/>
    <w:rsid w:val="00CF74C0"/>
    <w:rsid w:val="00CF76B9"/>
    <w:rsid w:val="00D01E96"/>
    <w:rsid w:val="00D032F3"/>
    <w:rsid w:val="00D05EF3"/>
    <w:rsid w:val="00D07A8B"/>
    <w:rsid w:val="00D10F6B"/>
    <w:rsid w:val="00D141C2"/>
    <w:rsid w:val="00D15D83"/>
    <w:rsid w:val="00D22C68"/>
    <w:rsid w:val="00D24D2A"/>
    <w:rsid w:val="00D26628"/>
    <w:rsid w:val="00D26C41"/>
    <w:rsid w:val="00D348F7"/>
    <w:rsid w:val="00D35F87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08B2"/>
    <w:rsid w:val="00D62AB6"/>
    <w:rsid w:val="00D64A3F"/>
    <w:rsid w:val="00D6601E"/>
    <w:rsid w:val="00D708DE"/>
    <w:rsid w:val="00D7294D"/>
    <w:rsid w:val="00D72B34"/>
    <w:rsid w:val="00D72F37"/>
    <w:rsid w:val="00D74B29"/>
    <w:rsid w:val="00D7654D"/>
    <w:rsid w:val="00D76796"/>
    <w:rsid w:val="00D807E2"/>
    <w:rsid w:val="00D81C7B"/>
    <w:rsid w:val="00D87FF2"/>
    <w:rsid w:val="00D922DD"/>
    <w:rsid w:val="00D932CE"/>
    <w:rsid w:val="00D95072"/>
    <w:rsid w:val="00D95C48"/>
    <w:rsid w:val="00DA6BB5"/>
    <w:rsid w:val="00DA7D93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D7D65"/>
    <w:rsid w:val="00DE07ED"/>
    <w:rsid w:val="00DE2A69"/>
    <w:rsid w:val="00DE7173"/>
    <w:rsid w:val="00DF0237"/>
    <w:rsid w:val="00DF0549"/>
    <w:rsid w:val="00DF0922"/>
    <w:rsid w:val="00DF13C7"/>
    <w:rsid w:val="00DF1594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37D35"/>
    <w:rsid w:val="00E404A5"/>
    <w:rsid w:val="00E450A7"/>
    <w:rsid w:val="00E52F62"/>
    <w:rsid w:val="00E6300B"/>
    <w:rsid w:val="00E7077D"/>
    <w:rsid w:val="00E7273F"/>
    <w:rsid w:val="00E7672C"/>
    <w:rsid w:val="00E8036A"/>
    <w:rsid w:val="00E8158B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6744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D776F"/>
    <w:rsid w:val="00EE366F"/>
    <w:rsid w:val="00EE4E28"/>
    <w:rsid w:val="00EE5974"/>
    <w:rsid w:val="00EF26D0"/>
    <w:rsid w:val="00EF493F"/>
    <w:rsid w:val="00F007F0"/>
    <w:rsid w:val="00F019E2"/>
    <w:rsid w:val="00F04375"/>
    <w:rsid w:val="00F04AAC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A20B9"/>
    <w:rsid w:val="00FA71C5"/>
    <w:rsid w:val="00FA7615"/>
    <w:rsid w:val="00FB5EF4"/>
    <w:rsid w:val="00FB61D1"/>
    <w:rsid w:val="00FB7D84"/>
    <w:rsid w:val="00FB7F86"/>
    <w:rsid w:val="00FC2722"/>
    <w:rsid w:val="00FC5CCE"/>
    <w:rsid w:val="00FC63E2"/>
    <w:rsid w:val="00FD28FA"/>
    <w:rsid w:val="00FD2D1A"/>
    <w:rsid w:val="00FD6108"/>
    <w:rsid w:val="00FD6635"/>
    <w:rsid w:val="00FD74C2"/>
    <w:rsid w:val="00FE1378"/>
    <w:rsid w:val="00FE225C"/>
    <w:rsid w:val="00FE71C2"/>
    <w:rsid w:val="00FF20A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ED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222ED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2E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2E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2E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2E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2E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2E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2E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2E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222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22ED"/>
  </w:style>
  <w:style w:type="character" w:customStyle="1" w:styleId="Heading1Char">
    <w:name w:val="Heading 1 Char"/>
    <w:basedOn w:val="DefaultParagraphFont"/>
    <w:link w:val="Heading1"/>
    <w:uiPriority w:val="9"/>
    <w:rsid w:val="003222ED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2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2ED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2E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2ED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2ED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2ED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2E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2E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3222ED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3222ED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3222ED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3222ED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222ED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3222ED"/>
  </w:style>
  <w:style w:type="paragraph" w:customStyle="1" w:styleId="int-thought1">
    <w:name w:val="int-thought1"/>
    <w:basedOn w:val="Normal"/>
    <w:rsid w:val="003222E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222ED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E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2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ED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222ED"/>
  </w:style>
  <w:style w:type="paragraph" w:customStyle="1" w:styleId="IRISPageHeading">
    <w:name w:val="IRIS Page Heading"/>
    <w:basedOn w:val="ListParagraph"/>
    <w:qFormat/>
    <w:rsid w:val="003222ED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3222ED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3222ED"/>
  </w:style>
  <w:style w:type="character" w:customStyle="1" w:styleId="BodyTextChar">
    <w:name w:val="Body Text Char"/>
    <w:basedOn w:val="DefaultParagraphFont"/>
    <w:link w:val="BodyText"/>
    <w:uiPriority w:val="1"/>
    <w:rsid w:val="003222ED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22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2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222ED"/>
    <w:rPr>
      <w:i/>
      <w:iCs/>
    </w:rPr>
  </w:style>
  <w:style w:type="paragraph" w:customStyle="1" w:styleId="IRISBodyBullets">
    <w:name w:val="IRIS Body Bullets"/>
    <w:basedOn w:val="Normal"/>
    <w:uiPriority w:val="99"/>
    <w:rsid w:val="003222ED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3222ED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3222ED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E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3222ED"/>
    <w:rPr>
      <w:b/>
      <w:bCs/>
    </w:rPr>
  </w:style>
  <w:style w:type="numbering" w:customStyle="1" w:styleId="CurrentList1">
    <w:name w:val="Current List1"/>
    <w:uiPriority w:val="99"/>
    <w:rsid w:val="003222ED"/>
    <w:pPr>
      <w:numPr>
        <w:numId w:val="80"/>
      </w:numPr>
    </w:pPr>
  </w:style>
  <w:style w:type="numbering" w:customStyle="1" w:styleId="CurrentList2">
    <w:name w:val="Current List2"/>
    <w:uiPriority w:val="99"/>
    <w:rsid w:val="003222ED"/>
    <w:pPr>
      <w:numPr>
        <w:numId w:val="81"/>
      </w:numPr>
    </w:pPr>
  </w:style>
  <w:style w:type="numbering" w:customStyle="1" w:styleId="CurrentList3">
    <w:name w:val="Current List3"/>
    <w:uiPriority w:val="99"/>
    <w:rsid w:val="003222ED"/>
    <w:pPr>
      <w:numPr>
        <w:numId w:val="82"/>
      </w:numPr>
    </w:pPr>
  </w:style>
  <w:style w:type="numbering" w:customStyle="1" w:styleId="CurrentList4">
    <w:name w:val="Current List4"/>
    <w:uiPriority w:val="99"/>
    <w:rsid w:val="003222ED"/>
    <w:pPr>
      <w:numPr>
        <w:numId w:val="83"/>
      </w:numPr>
    </w:pPr>
  </w:style>
  <w:style w:type="numbering" w:customStyle="1" w:styleId="CurrentList5">
    <w:name w:val="Current List5"/>
    <w:uiPriority w:val="99"/>
    <w:rsid w:val="003222ED"/>
    <w:pPr>
      <w:numPr>
        <w:numId w:val="84"/>
      </w:numPr>
    </w:pPr>
  </w:style>
  <w:style w:type="numbering" w:customStyle="1" w:styleId="CurrentList6">
    <w:name w:val="Current List6"/>
    <w:uiPriority w:val="99"/>
    <w:rsid w:val="003222ED"/>
    <w:pPr>
      <w:numPr>
        <w:numId w:val="8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6</TotalTime>
  <Pages>7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9</cp:revision>
  <cp:lastPrinted>2024-01-31T14:20:00Z</cp:lastPrinted>
  <dcterms:created xsi:type="dcterms:W3CDTF">2024-03-01T21:24:00Z</dcterms:created>
  <dcterms:modified xsi:type="dcterms:W3CDTF">2024-03-11T15:52:00Z</dcterms:modified>
</cp:coreProperties>
</file>