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E9F9" w14:textId="413977DE" w:rsidR="00D632C9" w:rsidRPr="00E1502A" w:rsidRDefault="00E1502A" w:rsidP="00E1502A">
      <w:pPr>
        <w:pStyle w:val="IRISSectionHeading"/>
      </w:pPr>
      <w:r w:rsidRPr="00E1502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86EDB3" wp14:editId="741FADD1">
                <wp:simplePos x="0" y="0"/>
                <wp:positionH relativeFrom="column">
                  <wp:posOffset>-101600</wp:posOffset>
                </wp:positionH>
                <wp:positionV relativeFrom="paragraph">
                  <wp:posOffset>377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58E2A" w14:textId="682B7E99" w:rsidR="00E1502A" w:rsidRPr="00692CCF" w:rsidRDefault="00F13EAF" w:rsidP="00E1502A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AE252" w14:textId="5E9E91D9" w:rsidR="00E1502A" w:rsidRPr="00B75715" w:rsidRDefault="006F35C3" w:rsidP="00E1502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Adaptaciones</w:t>
                              </w:r>
                              <w:r w:rsidR="00E1502A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DEDCDCF" w14:textId="048BF612" w:rsidR="00224898" w:rsidRPr="00224898" w:rsidRDefault="006F35C3" w:rsidP="00224898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Apoyos de enseñanza y evaluación para estudiantes con discapacidades</w:t>
                              </w:r>
                            </w:p>
                            <w:p w14:paraId="22373B68" w14:textId="77777777" w:rsidR="00E1502A" w:rsidRPr="00B75715" w:rsidRDefault="00E1502A" w:rsidP="00E1502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BEEB962" w14:textId="77777777" w:rsidR="00E1502A" w:rsidRPr="00B75715" w:rsidRDefault="00E1502A" w:rsidP="00E1502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04AABB5" w14:textId="77777777" w:rsidR="00E1502A" w:rsidRPr="00B75715" w:rsidRDefault="00E1502A" w:rsidP="00E1502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5BAA270D" w14:textId="77777777" w:rsidR="00E1502A" w:rsidRPr="00B75715" w:rsidRDefault="00E1502A" w:rsidP="00E1502A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6EDB3" id="Group 5" o:spid="_x0000_s1026" style="position:absolute;margin-left:-8pt;margin-top:.05pt;width:539.25pt;height:102.5pt;z-index:251659264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7D58E2A" w14:textId="682B7E99" w:rsidR="00E1502A" w:rsidRPr="00692CCF" w:rsidRDefault="00F13EAF" w:rsidP="00E1502A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  <w:proofErr w:type="spellEnd"/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05AE252" w14:textId="5E9E91D9" w:rsidR="00E1502A" w:rsidRPr="00B75715" w:rsidRDefault="006F35C3" w:rsidP="00E1502A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Adaptaciones</w:t>
                        </w:r>
                        <w:proofErr w:type="spellEnd"/>
                        <w:r w:rsidR="00E1502A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DEDCDCF" w14:textId="048BF612" w:rsidR="00224898" w:rsidRPr="00224898" w:rsidRDefault="006F35C3" w:rsidP="00224898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Apoyos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enseñanza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evaluación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estudiantes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con discapacidades</w:t>
                        </w:r>
                      </w:p>
                      <w:p w14:paraId="22373B68" w14:textId="77777777" w:rsidR="00E1502A" w:rsidRPr="00B75715" w:rsidRDefault="00E1502A" w:rsidP="00E1502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BEEB962" w14:textId="77777777" w:rsidR="00E1502A" w:rsidRPr="00B75715" w:rsidRDefault="00E1502A" w:rsidP="00E1502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04AABB5" w14:textId="77777777" w:rsidR="00E1502A" w:rsidRPr="00B75715" w:rsidRDefault="00E1502A" w:rsidP="00E1502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5BAA270D" w14:textId="77777777" w:rsidR="00E1502A" w:rsidRPr="00B75715" w:rsidRDefault="00E1502A" w:rsidP="00E1502A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01DD8">
        <w:t>I</w:t>
      </w:r>
      <w:r w:rsidR="00D632C9" w:rsidRPr="00E1502A">
        <w:t>nicio del módulo</w:t>
      </w:r>
    </w:p>
    <w:p w14:paraId="54F2D4AD" w14:textId="77777777" w:rsidR="00DC11D8" w:rsidRPr="00DC11D8" w:rsidRDefault="00DC11D8" w:rsidP="00DC11D8">
      <w:pPr>
        <w:pStyle w:val="IRISBullet"/>
      </w:pPr>
      <w:r w:rsidRPr="00DC11D8">
        <w:t>Descripción del Módulo: Este módulo examina las adaptaciones de enseñanza y evaluación para estudiantes con discapacidades, explica cómo estas adaptaciones difieren de otros tipos de adecuaciones educativas, define las cuatro categorías de adaptaciones, y describe cómo implementar ajustes y evaluar su efectividad para alumnos individuales (tiempo estimado de realización: 2 horas).</w:t>
      </w:r>
    </w:p>
    <w:p w14:paraId="481ECA00" w14:textId="77777777" w:rsidR="00D632C9" w:rsidRPr="00E1502A" w:rsidRDefault="00D632C9" w:rsidP="00E1502A">
      <w:pPr>
        <w:pStyle w:val="IRISBullet"/>
      </w:pPr>
      <w:r w:rsidRPr="00E1502A">
        <w:t xml:space="preserve">Ciclo </w:t>
      </w:r>
      <w:r w:rsidRPr="00C92FBE">
        <w:rPr>
          <w:i/>
          <w:iCs/>
        </w:rPr>
        <w:t>STAR LEGACY</w:t>
      </w:r>
    </w:p>
    <w:p w14:paraId="5A7D0056" w14:textId="1B9F54AA" w:rsidR="00E1502A" w:rsidRDefault="00D632C9" w:rsidP="00E1502A">
      <w:pPr>
        <w:pStyle w:val="IRISBullet"/>
      </w:pPr>
      <w:r w:rsidRPr="00E1502A">
        <w:t xml:space="preserve">Relacionado a este </w:t>
      </w:r>
      <w:r w:rsidR="00E1502A">
        <w:t>modulo</w:t>
      </w:r>
    </w:p>
    <w:p w14:paraId="1C8D7200" w14:textId="3B71D5DC" w:rsidR="00E1502A" w:rsidRPr="00E1502A" w:rsidRDefault="00D632C9" w:rsidP="00E1502A">
      <w:pPr>
        <w:pStyle w:val="IRISBullet"/>
        <w:numPr>
          <w:ilvl w:val="1"/>
          <w:numId w:val="23"/>
        </w:numPr>
      </w:pPr>
      <w:r w:rsidRPr="00E1502A">
        <w:rPr>
          <w:rFonts w:cstheme="minorHAnsi"/>
        </w:rPr>
        <w:t xml:space="preserve">Enlace: Resumen del </w:t>
      </w:r>
      <w:r w:rsidR="00E1502A">
        <w:rPr>
          <w:rFonts w:cstheme="minorHAnsi"/>
        </w:rPr>
        <w:t>modulo</w:t>
      </w:r>
    </w:p>
    <w:p w14:paraId="19FEB125" w14:textId="77777777" w:rsidR="00E1502A" w:rsidRPr="00E1502A" w:rsidRDefault="00D632C9" w:rsidP="00E1502A">
      <w:pPr>
        <w:pStyle w:val="IRISBullet"/>
        <w:numPr>
          <w:ilvl w:val="1"/>
          <w:numId w:val="23"/>
        </w:numPr>
      </w:pPr>
      <w:r w:rsidRPr="00E1502A">
        <w:rPr>
          <w:rFonts w:cstheme="minorHAnsi"/>
        </w:rPr>
        <w:t xml:space="preserve">Video: Navegar un Módulo IRIS </w:t>
      </w:r>
      <w:r w:rsidRPr="00C92FBE">
        <w:rPr>
          <w:rFonts w:cstheme="minorHAnsi"/>
          <w:i/>
          <w:iCs/>
        </w:rPr>
        <w:t>Star Legacy</w:t>
      </w:r>
      <w:r w:rsidRPr="00E1502A">
        <w:rPr>
          <w:rFonts w:cstheme="minorHAnsi"/>
        </w:rPr>
        <w:t xml:space="preserve"> </w:t>
      </w:r>
    </w:p>
    <w:p w14:paraId="684535EF" w14:textId="77777777" w:rsidR="00E1502A" w:rsidRPr="00E1502A" w:rsidRDefault="00D632C9" w:rsidP="00E1502A">
      <w:pPr>
        <w:pStyle w:val="IRISBullet"/>
        <w:numPr>
          <w:ilvl w:val="1"/>
          <w:numId w:val="23"/>
        </w:numPr>
      </w:pPr>
      <w:r w:rsidRPr="00E1502A">
        <w:rPr>
          <w:rFonts w:cstheme="minorHAnsi"/>
        </w:rPr>
        <w:t>Enlace: IRIS y la teoría de aprendizaje de adultos</w:t>
      </w:r>
    </w:p>
    <w:p w14:paraId="501715BE" w14:textId="755C12AC" w:rsidR="00D632C9" w:rsidRPr="00E1502A" w:rsidRDefault="00D632C9" w:rsidP="00E1502A">
      <w:pPr>
        <w:pStyle w:val="IRISBullet"/>
        <w:numPr>
          <w:ilvl w:val="1"/>
          <w:numId w:val="23"/>
        </w:numPr>
      </w:pPr>
      <w:r w:rsidRPr="00E1502A">
        <w:rPr>
          <w:rFonts w:cstheme="minorHAnsi"/>
        </w:rPr>
        <w:t>Mapa de compendio de contenido</w:t>
      </w:r>
    </w:p>
    <w:p w14:paraId="773137D3" w14:textId="5C447AF1" w:rsidR="00D632C9" w:rsidRPr="00E1502A" w:rsidRDefault="00D632C9" w:rsidP="00E1502A">
      <w:pPr>
        <w:pStyle w:val="IRISSectionHeading"/>
      </w:pPr>
      <w:r w:rsidRPr="00E1502A">
        <w:t>Reto</w:t>
      </w:r>
    </w:p>
    <w:p w14:paraId="79EC35D8" w14:textId="30830985" w:rsidR="00D632C9" w:rsidRDefault="00D632C9" w:rsidP="00E1502A">
      <w:pPr>
        <w:pStyle w:val="IRISBullet"/>
      </w:pPr>
      <w:r w:rsidRPr="00D632C9">
        <w:t>Video</w:t>
      </w:r>
      <w:r>
        <w:t xml:space="preserve">: </w:t>
      </w:r>
      <w:r w:rsidR="00DC11D8">
        <w:t>Video:</w:t>
      </w:r>
      <w:r w:rsidR="00DC11D8">
        <w:rPr>
          <w:spacing w:val="40"/>
        </w:rPr>
        <w:t xml:space="preserve"> </w:t>
      </w:r>
      <w:r w:rsidR="00DC11D8">
        <w:t>La</w:t>
      </w:r>
      <w:r w:rsidR="00DC11D8">
        <w:rPr>
          <w:spacing w:val="-1"/>
        </w:rPr>
        <w:t xml:space="preserve"> </w:t>
      </w:r>
      <w:r w:rsidR="00DC11D8">
        <w:t>Sra.</w:t>
      </w:r>
      <w:r w:rsidR="00DC11D8">
        <w:rPr>
          <w:spacing w:val="-1"/>
        </w:rPr>
        <w:t xml:space="preserve"> </w:t>
      </w:r>
      <w:r w:rsidR="00DC11D8">
        <w:t>Potter,</w:t>
      </w:r>
      <w:r w:rsidR="00DC11D8">
        <w:rPr>
          <w:spacing w:val="-1"/>
        </w:rPr>
        <w:t xml:space="preserve"> </w:t>
      </w:r>
      <w:r w:rsidR="00DC11D8">
        <w:t>una</w:t>
      </w:r>
      <w:r w:rsidR="00DC11D8">
        <w:rPr>
          <w:spacing w:val="-1"/>
        </w:rPr>
        <w:t xml:space="preserve"> </w:t>
      </w:r>
      <w:r w:rsidR="00DC11D8">
        <w:t>profesora</w:t>
      </w:r>
      <w:r w:rsidR="00DC11D8">
        <w:rPr>
          <w:spacing w:val="-1"/>
        </w:rPr>
        <w:t xml:space="preserve"> </w:t>
      </w:r>
      <w:r w:rsidR="00DC11D8">
        <w:t>de</w:t>
      </w:r>
      <w:r w:rsidR="00DC11D8">
        <w:rPr>
          <w:spacing w:val="-1"/>
        </w:rPr>
        <w:t xml:space="preserve"> </w:t>
      </w:r>
      <w:r w:rsidR="00DC11D8">
        <w:t>primer</w:t>
      </w:r>
      <w:r w:rsidR="00DC11D8">
        <w:rPr>
          <w:spacing w:val="-1"/>
        </w:rPr>
        <w:t xml:space="preserve"> </w:t>
      </w:r>
      <w:r w:rsidR="00DC11D8">
        <w:t>grado,</w:t>
      </w:r>
      <w:r w:rsidR="00DC11D8">
        <w:rPr>
          <w:spacing w:val="-1"/>
        </w:rPr>
        <w:t xml:space="preserve"> </w:t>
      </w:r>
      <w:r w:rsidR="00DC11D8">
        <w:t>está</w:t>
      </w:r>
      <w:r w:rsidR="00DC11D8">
        <w:rPr>
          <w:spacing w:val="-1"/>
        </w:rPr>
        <w:t xml:space="preserve"> </w:t>
      </w:r>
      <w:r w:rsidR="00DC11D8">
        <w:t>teniendo</w:t>
      </w:r>
      <w:r w:rsidR="00DC11D8">
        <w:rPr>
          <w:spacing w:val="-1"/>
        </w:rPr>
        <w:t xml:space="preserve"> </w:t>
      </w:r>
      <w:r w:rsidR="00DC11D8">
        <w:t>un</w:t>
      </w:r>
      <w:r w:rsidR="00DC11D8">
        <w:rPr>
          <w:spacing w:val="-1"/>
        </w:rPr>
        <w:t xml:space="preserve"> </w:t>
      </w:r>
      <w:r w:rsidR="00DC11D8">
        <w:t>año</w:t>
      </w:r>
      <w:r w:rsidR="00DC11D8">
        <w:rPr>
          <w:spacing w:val="-1"/>
        </w:rPr>
        <w:t xml:space="preserve"> </w:t>
      </w:r>
      <w:r w:rsidR="00DC11D8">
        <w:t>escolar</w:t>
      </w:r>
      <w:r w:rsidR="00DC11D8">
        <w:rPr>
          <w:spacing w:val="-1"/>
        </w:rPr>
        <w:t xml:space="preserve"> </w:t>
      </w:r>
      <w:r w:rsidR="00DC11D8">
        <w:t>lleno</w:t>
      </w:r>
      <w:r w:rsidR="00DC11D8">
        <w:rPr>
          <w:spacing w:val="-1"/>
        </w:rPr>
        <w:t xml:space="preserve"> </w:t>
      </w:r>
      <w:r w:rsidR="00DC11D8">
        <w:t>de acontecimientos. Fue contratada por la Escuela Intermedia Hamilton dos semanas después del inicio del semestre para sustituir a una maestra de sexto grado que se ha ido de licencia prolongada.</w:t>
      </w:r>
      <w:r w:rsidR="00DC11D8">
        <w:rPr>
          <w:spacing w:val="-3"/>
        </w:rPr>
        <w:t xml:space="preserve"> </w:t>
      </w:r>
      <w:r w:rsidR="00DC11D8">
        <w:t>Ahora,</w:t>
      </w:r>
      <w:r w:rsidR="00DC11D8">
        <w:rPr>
          <w:spacing w:val="-3"/>
        </w:rPr>
        <w:t xml:space="preserve"> </w:t>
      </w:r>
      <w:r w:rsidR="00DC11D8">
        <w:t>la</w:t>
      </w:r>
      <w:r w:rsidR="00DC11D8">
        <w:rPr>
          <w:spacing w:val="-3"/>
        </w:rPr>
        <w:t xml:space="preserve"> </w:t>
      </w:r>
      <w:r w:rsidR="00DC11D8">
        <w:t>Sra.</w:t>
      </w:r>
      <w:r w:rsidR="00DC11D8">
        <w:rPr>
          <w:spacing w:val="-3"/>
        </w:rPr>
        <w:t xml:space="preserve"> </w:t>
      </w:r>
      <w:r w:rsidR="00DC11D8">
        <w:t>Potter</w:t>
      </w:r>
      <w:r w:rsidR="00DC11D8">
        <w:rPr>
          <w:spacing w:val="-3"/>
        </w:rPr>
        <w:t xml:space="preserve"> </w:t>
      </w:r>
      <w:r w:rsidR="00DC11D8">
        <w:t>tiene</w:t>
      </w:r>
      <w:r w:rsidR="00DC11D8">
        <w:rPr>
          <w:spacing w:val="-3"/>
        </w:rPr>
        <w:t xml:space="preserve"> </w:t>
      </w:r>
      <w:r w:rsidR="00DC11D8">
        <w:t>que</w:t>
      </w:r>
      <w:r w:rsidR="00DC11D8">
        <w:rPr>
          <w:spacing w:val="-3"/>
        </w:rPr>
        <w:t xml:space="preserve"> </w:t>
      </w:r>
      <w:r w:rsidR="00DC11D8">
        <w:t>adaptarse</w:t>
      </w:r>
      <w:r w:rsidR="00DC11D8">
        <w:rPr>
          <w:spacing w:val="-3"/>
        </w:rPr>
        <w:t xml:space="preserve"> </w:t>
      </w:r>
      <w:r w:rsidR="00DC11D8">
        <w:t>rápidamente</w:t>
      </w:r>
      <w:r w:rsidR="00DC11D8">
        <w:rPr>
          <w:spacing w:val="-3"/>
        </w:rPr>
        <w:t xml:space="preserve"> </w:t>
      </w:r>
      <w:r w:rsidR="00DC11D8">
        <w:t>a</w:t>
      </w:r>
      <w:r w:rsidR="00DC11D8">
        <w:rPr>
          <w:spacing w:val="-3"/>
        </w:rPr>
        <w:t xml:space="preserve"> </w:t>
      </w:r>
      <w:r w:rsidR="00DC11D8">
        <w:t>una</w:t>
      </w:r>
      <w:r w:rsidR="00DC11D8">
        <w:rPr>
          <w:spacing w:val="-3"/>
        </w:rPr>
        <w:t xml:space="preserve"> </w:t>
      </w:r>
      <w:r w:rsidR="00DC11D8">
        <w:t>nueva</w:t>
      </w:r>
      <w:r w:rsidR="00DC11D8">
        <w:rPr>
          <w:spacing w:val="-3"/>
        </w:rPr>
        <w:t xml:space="preserve"> </w:t>
      </w:r>
      <w:r w:rsidR="00DC11D8">
        <w:t>escuela</w:t>
      </w:r>
      <w:r w:rsidR="00DC11D8">
        <w:rPr>
          <w:spacing w:val="-3"/>
        </w:rPr>
        <w:t xml:space="preserve"> </w:t>
      </w:r>
      <w:r w:rsidR="00DC11D8">
        <w:t>y</w:t>
      </w:r>
      <w:r w:rsidR="00DC11D8">
        <w:rPr>
          <w:spacing w:val="-3"/>
        </w:rPr>
        <w:t xml:space="preserve"> </w:t>
      </w:r>
      <w:r w:rsidR="00DC11D8">
        <w:t>a estudiantes que no conoce.</w:t>
      </w:r>
    </w:p>
    <w:p w14:paraId="34EF6E24" w14:textId="606119F1" w:rsidR="00D632C9" w:rsidRDefault="00D632C9" w:rsidP="00D632C9">
      <w:pPr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E1502A" w:rsidRPr="00511763" w14:paraId="43540298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9825799" w14:textId="60C8E946" w:rsidR="00E1502A" w:rsidRPr="00511763" w:rsidRDefault="00E1502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8677082" w14:textId="77777777" w:rsidR="00E1502A" w:rsidRPr="00511763" w:rsidRDefault="00E1502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9CA103C" w14:textId="631EAF4A" w:rsidR="00D632C9" w:rsidRPr="000E3E78" w:rsidRDefault="00D632C9" w:rsidP="000E3E78">
      <w:pPr>
        <w:pStyle w:val="IRISSectionHeading"/>
      </w:pPr>
      <w:r w:rsidRPr="000E3E78">
        <w:t>Pensamientos iniciales</w:t>
      </w:r>
    </w:p>
    <w:p w14:paraId="2B19AAE7" w14:textId="77777777" w:rsidR="00DC11D8" w:rsidRDefault="00DC11D8" w:rsidP="00DC11D8">
      <w:pPr>
        <w:pStyle w:val="IRISBullet"/>
      </w:pPr>
      <w:r>
        <w:t>¿Qué</w:t>
      </w:r>
      <w:r>
        <w:rPr>
          <w:spacing w:val="-4"/>
        </w:rPr>
        <w:t xml:space="preserve"> </w:t>
      </w:r>
      <w:r>
        <w:t>deberían</w:t>
      </w:r>
      <w:r>
        <w:rPr>
          <w:spacing w:val="-4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maestros</w:t>
      </w:r>
      <w:r>
        <w:rPr>
          <w:spacing w:val="-4"/>
        </w:rPr>
        <w:t xml:space="preserve"> </w:t>
      </w:r>
      <w:r>
        <w:t>acerca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adaptaciones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 xml:space="preserve">con </w:t>
      </w:r>
      <w:r>
        <w:rPr>
          <w:spacing w:val="-2"/>
        </w:rPr>
        <w:t>discapacidades?</w:t>
      </w:r>
    </w:p>
    <w:p w14:paraId="12BE1E30" w14:textId="77777777" w:rsidR="00DC11D8" w:rsidRDefault="00DC11D8" w:rsidP="00DC11D8">
      <w:pPr>
        <w:pStyle w:val="IRISBullet"/>
      </w:pPr>
      <w:r>
        <w:t xml:space="preserve">¿Qué tipos de adaptaciones son usadas comúnmente para estudiantes con </w:t>
      </w:r>
      <w:r>
        <w:rPr>
          <w:spacing w:val="-2"/>
        </w:rPr>
        <w:t>discapacidades?</w:t>
      </w:r>
    </w:p>
    <w:p w14:paraId="2298C8BE" w14:textId="77777777" w:rsidR="00DC11D8" w:rsidRDefault="00DC11D8" w:rsidP="00DC11D8">
      <w:pPr>
        <w:pStyle w:val="IRISBullet"/>
      </w:pPr>
      <w:r>
        <w:t>¿Cuáles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responsabilidades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profesor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discapacidades</w:t>
      </w:r>
      <w:r>
        <w:rPr>
          <w:spacing w:val="-4"/>
        </w:rPr>
        <w:t xml:space="preserve"> </w:t>
      </w:r>
      <w:r>
        <w:t>que usan las adaptaciones?</w:t>
      </w:r>
    </w:p>
    <w:p w14:paraId="0B0D4DAA" w14:textId="1F2A27A6" w:rsidR="00D632C9" w:rsidRDefault="00D632C9" w:rsidP="00D632C9">
      <w:pPr>
        <w:rPr>
          <w:i/>
          <w:i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0E3E78" w:rsidRPr="00511763" w14:paraId="74943220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594927D" w14:textId="77777777" w:rsidR="000E3E78" w:rsidRPr="00511763" w:rsidRDefault="000E3E78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21D227" w14:textId="77777777" w:rsidR="000E3E78" w:rsidRDefault="000E3E78" w:rsidP="00362973">
            <w:pPr>
              <w:ind w:right="460"/>
              <w:rPr>
                <w:rFonts w:ascii="Arial" w:hAnsi="Arial" w:cs="Arial"/>
              </w:rPr>
            </w:pPr>
          </w:p>
          <w:p w14:paraId="4A2B4D3A" w14:textId="77777777" w:rsidR="0035203B" w:rsidRPr="0035203B" w:rsidRDefault="0035203B" w:rsidP="0035203B">
            <w:pPr>
              <w:rPr>
                <w:rFonts w:ascii="Arial" w:hAnsi="Arial" w:cs="Arial"/>
              </w:rPr>
            </w:pPr>
          </w:p>
          <w:p w14:paraId="4C5CE78C" w14:textId="77777777" w:rsidR="0035203B" w:rsidRPr="0035203B" w:rsidRDefault="0035203B" w:rsidP="0035203B">
            <w:pPr>
              <w:rPr>
                <w:rFonts w:ascii="Arial" w:hAnsi="Arial" w:cs="Arial"/>
              </w:rPr>
            </w:pPr>
          </w:p>
          <w:p w14:paraId="61A23979" w14:textId="77777777" w:rsidR="0035203B" w:rsidRPr="0035203B" w:rsidRDefault="0035203B" w:rsidP="0035203B">
            <w:pPr>
              <w:rPr>
                <w:rFonts w:ascii="Arial" w:hAnsi="Arial" w:cs="Arial"/>
              </w:rPr>
            </w:pPr>
          </w:p>
          <w:p w14:paraId="031F4868" w14:textId="77777777" w:rsidR="0035203B" w:rsidRPr="0035203B" w:rsidRDefault="0035203B" w:rsidP="0035203B">
            <w:pPr>
              <w:rPr>
                <w:rFonts w:ascii="Arial" w:hAnsi="Arial" w:cs="Arial"/>
              </w:rPr>
            </w:pPr>
          </w:p>
          <w:p w14:paraId="683EA16E" w14:textId="77777777" w:rsidR="0035203B" w:rsidRPr="0035203B" w:rsidRDefault="0035203B" w:rsidP="0035203B">
            <w:pPr>
              <w:rPr>
                <w:rFonts w:ascii="Arial" w:hAnsi="Arial" w:cs="Arial"/>
              </w:rPr>
            </w:pPr>
          </w:p>
          <w:p w14:paraId="055DE9EF" w14:textId="77777777" w:rsidR="0035203B" w:rsidRPr="0035203B" w:rsidRDefault="0035203B" w:rsidP="0035203B">
            <w:pPr>
              <w:rPr>
                <w:rFonts w:ascii="Arial" w:hAnsi="Arial" w:cs="Arial"/>
              </w:rPr>
            </w:pPr>
          </w:p>
          <w:p w14:paraId="3FC49BA7" w14:textId="77777777" w:rsidR="0035203B" w:rsidRPr="0035203B" w:rsidRDefault="0035203B" w:rsidP="0035203B">
            <w:pPr>
              <w:rPr>
                <w:rFonts w:ascii="Arial" w:hAnsi="Arial" w:cs="Arial"/>
              </w:rPr>
            </w:pPr>
          </w:p>
        </w:tc>
      </w:tr>
    </w:tbl>
    <w:p w14:paraId="5CC19C0A" w14:textId="2AF445B0" w:rsidR="00D632C9" w:rsidRPr="000E3E78" w:rsidRDefault="00D632C9" w:rsidP="000E3E78">
      <w:pPr>
        <w:pStyle w:val="IRISSectionHeading"/>
      </w:pPr>
      <w:r w:rsidRPr="000E3E78">
        <w:t>Perspectivas y recursos</w:t>
      </w:r>
    </w:p>
    <w:p w14:paraId="50BDD19F" w14:textId="40D331F3" w:rsidR="00D632C9" w:rsidRPr="000E3E78" w:rsidRDefault="00D632C9" w:rsidP="000E3E78">
      <w:pPr>
        <w:pStyle w:val="IRISPageHeading"/>
      </w:pPr>
      <w:r w:rsidRPr="000E3E78">
        <w:t>Objetivos del módulo</w:t>
      </w:r>
    </w:p>
    <w:p w14:paraId="6A246FBC" w14:textId="77777777" w:rsidR="00DC11D8" w:rsidRDefault="00DC11D8" w:rsidP="00DC11D8">
      <w:pPr>
        <w:pStyle w:val="IRISBullet"/>
      </w:pP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completar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Perspectivas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revisar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actividades suplementarias, usted podrá:</w:t>
      </w:r>
    </w:p>
    <w:p w14:paraId="635CE8BA" w14:textId="77777777" w:rsidR="00DC11D8" w:rsidRPr="00DC11D8" w:rsidRDefault="00DC11D8" w:rsidP="00DC11D8">
      <w:pPr>
        <w:pStyle w:val="IRISBullet"/>
        <w:numPr>
          <w:ilvl w:val="1"/>
          <w:numId w:val="23"/>
        </w:numPr>
      </w:pPr>
      <w:r>
        <w:t>Distinguir</w:t>
      </w:r>
      <w:r w:rsidRPr="00DC11D8">
        <w:rPr>
          <w:spacing w:val="-1"/>
        </w:rPr>
        <w:t xml:space="preserve"> </w:t>
      </w:r>
      <w:r>
        <w:t>las</w:t>
      </w:r>
      <w:r w:rsidRPr="00DC11D8">
        <w:rPr>
          <w:spacing w:val="-1"/>
        </w:rPr>
        <w:t xml:space="preserve"> </w:t>
      </w:r>
      <w:r>
        <w:t>adaptaciones</w:t>
      </w:r>
      <w:r w:rsidRPr="00DC11D8">
        <w:rPr>
          <w:spacing w:val="-1"/>
        </w:rPr>
        <w:t xml:space="preserve"> </w:t>
      </w:r>
      <w:r>
        <w:t>de las</w:t>
      </w:r>
      <w:r w:rsidRPr="00DC11D8">
        <w:rPr>
          <w:spacing w:val="-1"/>
        </w:rPr>
        <w:t xml:space="preserve"> </w:t>
      </w:r>
      <w:r>
        <w:t>modificaciones</w:t>
      </w:r>
      <w:r w:rsidRPr="00DC11D8">
        <w:rPr>
          <w:spacing w:val="-1"/>
        </w:rPr>
        <w:t xml:space="preserve"> </w:t>
      </w:r>
      <w:r>
        <w:t>y</w:t>
      </w:r>
      <w:r w:rsidRPr="00DC11D8">
        <w:rPr>
          <w:spacing w:val="-1"/>
        </w:rPr>
        <w:t xml:space="preserve"> </w:t>
      </w:r>
      <w:r>
        <w:t>estrategias/intervenciones de</w:t>
      </w:r>
      <w:r w:rsidRPr="00DC11D8">
        <w:rPr>
          <w:spacing w:val="-1"/>
        </w:rPr>
        <w:t xml:space="preserve"> </w:t>
      </w:r>
      <w:r w:rsidRPr="00DC11D8">
        <w:rPr>
          <w:spacing w:val="-2"/>
        </w:rPr>
        <w:t>instrucción.</w:t>
      </w:r>
    </w:p>
    <w:p w14:paraId="7810AF6D" w14:textId="77777777" w:rsidR="00DC11D8" w:rsidRDefault="00DC11D8" w:rsidP="00DC11D8">
      <w:pPr>
        <w:pStyle w:val="IRISBullet"/>
        <w:numPr>
          <w:ilvl w:val="1"/>
          <w:numId w:val="23"/>
        </w:numPr>
      </w:pPr>
      <w:r>
        <w:t>Describir</w:t>
      </w:r>
      <w:r w:rsidRPr="00DC11D8">
        <w:rPr>
          <w:spacing w:val="40"/>
        </w:rPr>
        <w:t xml:space="preserve"> </w:t>
      </w:r>
      <w:r>
        <w:t>cómo</w:t>
      </w:r>
      <w:r w:rsidRPr="00DC11D8">
        <w:rPr>
          <w:spacing w:val="40"/>
        </w:rPr>
        <w:t xml:space="preserve"> </w:t>
      </w:r>
      <w:r>
        <w:t>las</w:t>
      </w:r>
      <w:r w:rsidRPr="00DC11D8">
        <w:rPr>
          <w:spacing w:val="40"/>
        </w:rPr>
        <w:t xml:space="preserve"> </w:t>
      </w:r>
      <w:r>
        <w:t>adaptaciones</w:t>
      </w:r>
      <w:r w:rsidRPr="00DC11D8">
        <w:rPr>
          <w:spacing w:val="40"/>
        </w:rPr>
        <w:t xml:space="preserve"> </w:t>
      </w:r>
      <w:r>
        <w:t>de</w:t>
      </w:r>
      <w:r w:rsidRPr="00DC11D8">
        <w:rPr>
          <w:spacing w:val="40"/>
        </w:rPr>
        <w:t xml:space="preserve"> </w:t>
      </w:r>
      <w:r>
        <w:t>enseñanza</w:t>
      </w:r>
      <w:r w:rsidRPr="00DC11D8">
        <w:rPr>
          <w:spacing w:val="40"/>
        </w:rPr>
        <w:t xml:space="preserve"> </w:t>
      </w:r>
      <w:r>
        <w:t>y</w:t>
      </w:r>
      <w:r w:rsidRPr="00DC11D8">
        <w:rPr>
          <w:spacing w:val="40"/>
        </w:rPr>
        <w:t xml:space="preserve"> </w:t>
      </w:r>
      <w:r>
        <w:t>evaluación</w:t>
      </w:r>
      <w:r w:rsidRPr="00DC11D8">
        <w:rPr>
          <w:spacing w:val="40"/>
        </w:rPr>
        <w:t xml:space="preserve"> </w:t>
      </w:r>
      <w:r>
        <w:t>ayudan</w:t>
      </w:r>
      <w:r w:rsidRPr="00DC11D8">
        <w:rPr>
          <w:spacing w:val="40"/>
        </w:rPr>
        <w:t xml:space="preserve"> </w:t>
      </w:r>
      <w:r>
        <w:t>a</w:t>
      </w:r>
      <w:r w:rsidRPr="00DC11D8">
        <w:rPr>
          <w:spacing w:val="40"/>
        </w:rPr>
        <w:t xml:space="preserve"> </w:t>
      </w:r>
      <w:r>
        <w:t>los</w:t>
      </w:r>
      <w:r w:rsidRPr="00DC11D8">
        <w:rPr>
          <w:spacing w:val="40"/>
        </w:rPr>
        <w:t xml:space="preserve"> </w:t>
      </w:r>
      <w:r>
        <w:t>estudiantes</w:t>
      </w:r>
      <w:r w:rsidRPr="00DC11D8">
        <w:rPr>
          <w:spacing w:val="40"/>
        </w:rPr>
        <w:t xml:space="preserve"> </w:t>
      </w:r>
      <w:r>
        <w:t>con discapacidades a acceder al plan de estudios de educación general y a las evaluaciones.</w:t>
      </w:r>
    </w:p>
    <w:p w14:paraId="130D4CB3" w14:textId="77777777" w:rsidR="00DC11D8" w:rsidRDefault="00DC11D8" w:rsidP="00DC11D8">
      <w:pPr>
        <w:pStyle w:val="IRISBullet"/>
        <w:numPr>
          <w:ilvl w:val="1"/>
          <w:numId w:val="23"/>
        </w:numPr>
      </w:pPr>
      <w:r>
        <w:t>Comprender</w:t>
      </w:r>
      <w:r w:rsidRPr="00DC11D8">
        <w:rPr>
          <w:spacing w:val="-18"/>
        </w:rPr>
        <w:t xml:space="preserve"> </w:t>
      </w:r>
      <w:r>
        <w:t>las</w:t>
      </w:r>
      <w:r w:rsidRPr="00DC11D8">
        <w:rPr>
          <w:spacing w:val="-18"/>
        </w:rPr>
        <w:t xml:space="preserve"> </w:t>
      </w:r>
      <w:r>
        <w:t>responsabilidades</w:t>
      </w:r>
      <w:r w:rsidRPr="00DC11D8">
        <w:rPr>
          <w:spacing w:val="-18"/>
        </w:rPr>
        <w:t xml:space="preserve"> </w:t>
      </w:r>
      <w:r>
        <w:t>del</w:t>
      </w:r>
      <w:r w:rsidRPr="00DC11D8">
        <w:rPr>
          <w:spacing w:val="-18"/>
        </w:rPr>
        <w:t xml:space="preserve"> </w:t>
      </w:r>
      <w:r>
        <w:t>equipo</w:t>
      </w:r>
      <w:r w:rsidRPr="00DC11D8">
        <w:rPr>
          <w:spacing w:val="-18"/>
        </w:rPr>
        <w:t xml:space="preserve"> </w:t>
      </w:r>
      <w:r>
        <w:t>IEP,</w:t>
      </w:r>
      <w:r w:rsidRPr="00DC11D8">
        <w:rPr>
          <w:spacing w:val="-18"/>
        </w:rPr>
        <w:t xml:space="preserve"> </w:t>
      </w:r>
      <w:r>
        <w:t>incluyendo</w:t>
      </w:r>
      <w:r w:rsidRPr="00DC11D8">
        <w:rPr>
          <w:spacing w:val="-18"/>
        </w:rPr>
        <w:t xml:space="preserve"> </w:t>
      </w:r>
      <w:r>
        <w:t>el</w:t>
      </w:r>
      <w:r w:rsidRPr="00DC11D8">
        <w:rPr>
          <w:spacing w:val="-18"/>
        </w:rPr>
        <w:t xml:space="preserve"> </w:t>
      </w:r>
      <w:r>
        <w:t>rol</w:t>
      </w:r>
      <w:r w:rsidRPr="00DC11D8">
        <w:rPr>
          <w:spacing w:val="-18"/>
        </w:rPr>
        <w:t xml:space="preserve"> </w:t>
      </w:r>
      <w:r>
        <w:t>de</w:t>
      </w:r>
      <w:r w:rsidRPr="00DC11D8">
        <w:rPr>
          <w:spacing w:val="-18"/>
        </w:rPr>
        <w:t xml:space="preserve"> </w:t>
      </w:r>
      <w:r>
        <w:t>los</w:t>
      </w:r>
      <w:r w:rsidRPr="00DC11D8">
        <w:rPr>
          <w:spacing w:val="-18"/>
        </w:rPr>
        <w:t xml:space="preserve"> </w:t>
      </w:r>
      <w:r>
        <w:t>profesores,</w:t>
      </w:r>
      <w:r w:rsidRPr="00DC11D8">
        <w:rPr>
          <w:spacing w:val="-18"/>
        </w:rPr>
        <w:t xml:space="preserve"> </w:t>
      </w:r>
      <w:r>
        <w:t>en</w:t>
      </w:r>
      <w:r w:rsidRPr="00DC11D8">
        <w:rPr>
          <w:spacing w:val="-18"/>
        </w:rPr>
        <w:t xml:space="preserve"> </w:t>
      </w:r>
      <w:r>
        <w:t>la</w:t>
      </w:r>
      <w:r w:rsidRPr="00DC11D8">
        <w:rPr>
          <w:spacing w:val="-18"/>
        </w:rPr>
        <w:t xml:space="preserve"> </w:t>
      </w:r>
      <w:r>
        <w:t>toma de decisiones sobre adaptaciones para estudiantes con discapacidades.</w:t>
      </w:r>
    </w:p>
    <w:p w14:paraId="0C07D646" w14:textId="77777777" w:rsidR="00DC11D8" w:rsidRDefault="00DC11D8" w:rsidP="00DC11D8">
      <w:pPr>
        <w:pStyle w:val="IRISBullet"/>
        <w:numPr>
          <w:ilvl w:val="1"/>
          <w:numId w:val="23"/>
        </w:numPr>
      </w:pPr>
      <w:r>
        <w:t>Seleccionar</w:t>
      </w:r>
      <w:r w:rsidRPr="00DC11D8">
        <w:rPr>
          <w:spacing w:val="73"/>
        </w:rPr>
        <w:t xml:space="preserve"> </w:t>
      </w:r>
      <w:r>
        <w:t>las</w:t>
      </w:r>
      <w:r w:rsidRPr="00DC11D8">
        <w:rPr>
          <w:spacing w:val="73"/>
        </w:rPr>
        <w:t xml:space="preserve"> </w:t>
      </w:r>
      <w:r>
        <w:t>adaptaciones</w:t>
      </w:r>
      <w:r w:rsidRPr="00DC11D8">
        <w:rPr>
          <w:spacing w:val="73"/>
        </w:rPr>
        <w:t xml:space="preserve"> </w:t>
      </w:r>
      <w:r>
        <w:t>apropiadas</w:t>
      </w:r>
      <w:r w:rsidRPr="00DC11D8">
        <w:rPr>
          <w:spacing w:val="73"/>
        </w:rPr>
        <w:t xml:space="preserve"> </w:t>
      </w:r>
      <w:r>
        <w:t>que</w:t>
      </w:r>
      <w:r w:rsidRPr="00DC11D8">
        <w:rPr>
          <w:spacing w:val="73"/>
        </w:rPr>
        <w:t xml:space="preserve"> </w:t>
      </w:r>
      <w:r>
        <w:t>aborden</w:t>
      </w:r>
      <w:r w:rsidRPr="00DC11D8">
        <w:rPr>
          <w:spacing w:val="73"/>
        </w:rPr>
        <w:t xml:space="preserve"> </w:t>
      </w:r>
      <w:r>
        <w:t>las</w:t>
      </w:r>
      <w:r w:rsidRPr="00DC11D8">
        <w:rPr>
          <w:spacing w:val="73"/>
        </w:rPr>
        <w:t xml:space="preserve"> </w:t>
      </w:r>
      <w:r>
        <w:t>barreras</w:t>
      </w:r>
      <w:r w:rsidRPr="00DC11D8">
        <w:rPr>
          <w:spacing w:val="73"/>
        </w:rPr>
        <w:t xml:space="preserve"> </w:t>
      </w:r>
      <w:r>
        <w:t>presentadas</w:t>
      </w:r>
      <w:r w:rsidRPr="00DC11D8">
        <w:rPr>
          <w:spacing w:val="73"/>
        </w:rPr>
        <w:t xml:space="preserve"> </w:t>
      </w:r>
      <w:r>
        <w:t>por</w:t>
      </w:r>
      <w:r w:rsidRPr="00DC11D8">
        <w:rPr>
          <w:spacing w:val="73"/>
        </w:rPr>
        <w:t xml:space="preserve"> </w:t>
      </w:r>
      <w:r>
        <w:t>las discapacidades de un estudiante y tomar en cuenta sus objetivos de aprendizaje</w:t>
      </w:r>
    </w:p>
    <w:p w14:paraId="48A99139" w14:textId="77777777" w:rsidR="00DC11D8" w:rsidRDefault="00DC11D8" w:rsidP="00DC11D8">
      <w:pPr>
        <w:pStyle w:val="IRISBullet"/>
        <w:numPr>
          <w:ilvl w:val="1"/>
          <w:numId w:val="23"/>
        </w:numPr>
      </w:pPr>
      <w:r>
        <w:t>Identificar cómo los profesores pueden asegurarse de que los estudiantes reciban el máximo</w:t>
      </w:r>
      <w:r w:rsidRPr="00DC11D8">
        <w:rPr>
          <w:spacing w:val="80"/>
          <w:w w:val="150"/>
        </w:rPr>
        <w:t xml:space="preserve"> </w:t>
      </w:r>
      <w:r>
        <w:t>beneficio de las adecuaciones</w:t>
      </w:r>
    </w:p>
    <w:p w14:paraId="30875B4A" w14:textId="0BD6C0A8" w:rsidR="00DC11D8" w:rsidRDefault="00DC11D8" w:rsidP="00DC11D8">
      <w:pPr>
        <w:pStyle w:val="IRISBullet"/>
        <w:numPr>
          <w:ilvl w:val="1"/>
          <w:numId w:val="23"/>
        </w:numPr>
      </w:pPr>
      <w:r>
        <w:t>Usar</w:t>
      </w:r>
      <w:r w:rsidRPr="00DC11D8">
        <w:rPr>
          <w:spacing w:val="-2"/>
        </w:rPr>
        <w:t xml:space="preserve"> </w:t>
      </w:r>
      <w:r>
        <w:t>datos</w:t>
      </w:r>
      <w:r w:rsidRPr="00DC11D8">
        <w:rPr>
          <w:spacing w:val="-1"/>
        </w:rPr>
        <w:t xml:space="preserve"> </w:t>
      </w:r>
      <w:r>
        <w:t>específicos</w:t>
      </w:r>
      <w:r w:rsidRPr="00DC11D8">
        <w:rPr>
          <w:spacing w:val="-1"/>
        </w:rPr>
        <w:t xml:space="preserve"> </w:t>
      </w:r>
      <w:r>
        <w:t>para</w:t>
      </w:r>
      <w:r w:rsidRPr="00DC11D8">
        <w:rPr>
          <w:spacing w:val="-1"/>
        </w:rPr>
        <w:t xml:space="preserve"> </w:t>
      </w:r>
      <w:r>
        <w:t>determinar</w:t>
      </w:r>
      <w:r w:rsidRPr="00DC11D8">
        <w:rPr>
          <w:spacing w:val="-1"/>
        </w:rPr>
        <w:t xml:space="preserve"> </w:t>
      </w:r>
      <w:r>
        <w:t>la</w:t>
      </w:r>
      <w:r w:rsidRPr="00DC11D8">
        <w:rPr>
          <w:spacing w:val="-1"/>
        </w:rPr>
        <w:t xml:space="preserve"> </w:t>
      </w:r>
      <w:r>
        <w:t>efectividad</w:t>
      </w:r>
      <w:r w:rsidRPr="00DC11D8">
        <w:rPr>
          <w:spacing w:val="-2"/>
        </w:rPr>
        <w:t xml:space="preserve"> </w:t>
      </w:r>
      <w:r>
        <w:t>de</w:t>
      </w:r>
      <w:r w:rsidRPr="00DC11D8">
        <w:rPr>
          <w:spacing w:val="-1"/>
        </w:rPr>
        <w:t xml:space="preserve"> </w:t>
      </w:r>
      <w:r>
        <w:t>una</w:t>
      </w:r>
      <w:r w:rsidRPr="00DC11D8">
        <w:rPr>
          <w:spacing w:val="-1"/>
        </w:rPr>
        <w:t xml:space="preserve"> </w:t>
      </w:r>
      <w:r w:rsidRPr="00DC11D8">
        <w:rPr>
          <w:spacing w:val="-2"/>
        </w:rPr>
        <w:t>acomodación.</w:t>
      </w:r>
    </w:p>
    <w:p w14:paraId="53C5F561" w14:textId="77777777" w:rsidR="00DC11D8" w:rsidRDefault="00DC11D8" w:rsidP="00DC11D8">
      <w:pPr>
        <w:pStyle w:val="IRISBullet"/>
      </w:pPr>
      <w:r w:rsidRPr="00DC11D8">
        <w:t>Este</w:t>
      </w:r>
      <w:r>
        <w:rPr>
          <w:spacing w:val="-3"/>
        </w:rPr>
        <w:t xml:space="preserve"> </w:t>
      </w:r>
      <w:r>
        <w:t>módulo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IRIS</w:t>
      </w:r>
      <w:r>
        <w:rPr>
          <w:spacing w:val="-3"/>
        </w:rPr>
        <w:t xml:space="preserve"> </w:t>
      </w:r>
      <w:r>
        <w:t>coincide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estándares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temáticas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licencia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 xml:space="preserve">del </w:t>
      </w:r>
      <w:r>
        <w:rPr>
          <w:spacing w:val="-2"/>
        </w:rPr>
        <w:t>programa…</w:t>
      </w:r>
    </w:p>
    <w:p w14:paraId="10FCC37F" w14:textId="77777777" w:rsidR="0059263D" w:rsidRDefault="0059263D" w:rsidP="0059263D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59263D" w:rsidRPr="00511763" w14:paraId="333B6C72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30E4AD9" w14:textId="77777777" w:rsidR="0059263D" w:rsidRPr="00511763" w:rsidRDefault="0059263D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65A59FF" w14:textId="77777777" w:rsidR="0059263D" w:rsidRPr="00511763" w:rsidRDefault="0059263D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236CE7D" w14:textId="2B9C65EE" w:rsidR="00D632C9" w:rsidRDefault="00D632C9" w:rsidP="00D632C9">
      <w:pPr>
        <w:rPr>
          <w:rFonts w:cstheme="minorHAnsi"/>
        </w:rPr>
      </w:pPr>
    </w:p>
    <w:p w14:paraId="29FF311B" w14:textId="17E47A76" w:rsidR="00D632C9" w:rsidRPr="0059263D" w:rsidRDefault="00D632C9" w:rsidP="0059263D">
      <w:pPr>
        <w:pStyle w:val="IRISPageHeading"/>
      </w:pPr>
      <w:r w:rsidRPr="0059263D">
        <w:t xml:space="preserve">Página </w:t>
      </w:r>
      <w:r w:rsidR="006520E3" w:rsidRPr="0059263D">
        <w:t xml:space="preserve">1: </w:t>
      </w:r>
      <w:r w:rsidR="0038062A">
        <w:t>Adaptaciones</w:t>
      </w:r>
    </w:p>
    <w:p w14:paraId="5E14F499" w14:textId="77777777" w:rsidR="0038062A" w:rsidRPr="0038062A" w:rsidRDefault="0038062A" w:rsidP="0038062A">
      <w:pPr>
        <w:pStyle w:val="IRISBullet"/>
      </w:pPr>
      <w:r w:rsidRPr="0038062A">
        <w:t>Enlace: La Ley de Todos los Estudiantes tienen Éxito (ESSA, en inglés) [definición]</w:t>
      </w:r>
    </w:p>
    <w:p w14:paraId="64F86773" w14:textId="77777777" w:rsidR="0038062A" w:rsidRPr="0038062A" w:rsidRDefault="0038062A" w:rsidP="0038062A">
      <w:pPr>
        <w:pStyle w:val="IRISBullet"/>
      </w:pPr>
      <w:r w:rsidRPr="0038062A">
        <w:t>Enlace: La Ley de Educación para Personas con Discapacidad (IDEA) [definición]</w:t>
      </w:r>
    </w:p>
    <w:p w14:paraId="28A586C3" w14:textId="77777777" w:rsidR="0038062A" w:rsidRPr="0038062A" w:rsidRDefault="0038062A" w:rsidP="0038062A">
      <w:pPr>
        <w:pStyle w:val="IRISBullet"/>
      </w:pPr>
      <w:r w:rsidRPr="0038062A">
        <w:t>Barreras que plantean las discapacidades [viñetas]</w:t>
      </w:r>
    </w:p>
    <w:p w14:paraId="000C9CF1" w14:textId="77777777" w:rsidR="0038062A" w:rsidRDefault="0038062A" w:rsidP="0038062A">
      <w:pPr>
        <w:pStyle w:val="IRISBullet"/>
      </w:pPr>
      <w:r w:rsidRPr="0038062A">
        <w:t>¿Qué es una adaptación?</w:t>
      </w:r>
    </w:p>
    <w:p w14:paraId="62C3C43A" w14:textId="77777777" w:rsidR="0038062A" w:rsidRPr="0038062A" w:rsidRDefault="0038062A" w:rsidP="0038062A">
      <w:pPr>
        <w:pStyle w:val="IRISBullet"/>
        <w:numPr>
          <w:ilvl w:val="1"/>
          <w:numId w:val="23"/>
        </w:numPr>
      </w:pPr>
      <w:r>
        <w:t>Definición</w:t>
      </w:r>
      <w:r w:rsidRPr="0038062A">
        <w:rPr>
          <w:spacing w:val="-6"/>
        </w:rPr>
        <w:t xml:space="preserve"> </w:t>
      </w:r>
      <w:r>
        <w:t>de</w:t>
      </w:r>
      <w:r w:rsidRPr="0038062A">
        <w:rPr>
          <w:spacing w:val="-5"/>
        </w:rPr>
        <w:t xml:space="preserve"> </w:t>
      </w:r>
      <w:r w:rsidRPr="0038062A">
        <w:rPr>
          <w:spacing w:val="-2"/>
        </w:rPr>
        <w:t>“adaptaciones”</w:t>
      </w:r>
    </w:p>
    <w:p w14:paraId="0FB60196" w14:textId="77777777" w:rsidR="0038062A" w:rsidRPr="0038062A" w:rsidRDefault="0038062A" w:rsidP="0038062A">
      <w:pPr>
        <w:pStyle w:val="IRISBullet"/>
        <w:numPr>
          <w:ilvl w:val="1"/>
          <w:numId w:val="23"/>
        </w:numPr>
      </w:pPr>
      <w:r>
        <w:t xml:space="preserve">Enlace: adaptación </w:t>
      </w:r>
      <w:r w:rsidRPr="0038062A">
        <w:rPr>
          <w:spacing w:val="-2"/>
        </w:rPr>
        <w:t>[definición]</w:t>
      </w:r>
    </w:p>
    <w:p w14:paraId="563BD3BA" w14:textId="77777777" w:rsidR="0038062A" w:rsidRPr="0038062A" w:rsidRDefault="0038062A" w:rsidP="0038062A">
      <w:pPr>
        <w:pStyle w:val="IRISBullet"/>
        <w:numPr>
          <w:ilvl w:val="1"/>
          <w:numId w:val="23"/>
        </w:numPr>
      </w:pPr>
      <w:r>
        <w:t xml:space="preserve">Enlace: sujetador de lápiz </w:t>
      </w:r>
      <w:r w:rsidRPr="0038062A">
        <w:rPr>
          <w:spacing w:val="-2"/>
        </w:rPr>
        <w:t>[definición]</w:t>
      </w:r>
    </w:p>
    <w:p w14:paraId="6F90EC36" w14:textId="77777777" w:rsidR="0038062A" w:rsidRPr="0038062A" w:rsidRDefault="0038062A" w:rsidP="0038062A">
      <w:pPr>
        <w:pStyle w:val="IRISBullet"/>
        <w:numPr>
          <w:ilvl w:val="1"/>
          <w:numId w:val="23"/>
        </w:numPr>
      </w:pPr>
      <w:r>
        <w:t xml:space="preserve">Ejemplos de adaptaciones </w:t>
      </w:r>
      <w:r w:rsidRPr="0038062A">
        <w:rPr>
          <w:spacing w:val="-2"/>
        </w:rPr>
        <w:t>[tabla]</w:t>
      </w:r>
    </w:p>
    <w:p w14:paraId="4FDD0260" w14:textId="0F41EF95" w:rsidR="0038062A" w:rsidRDefault="0038062A" w:rsidP="0038062A">
      <w:pPr>
        <w:pStyle w:val="IRISBullet"/>
        <w:numPr>
          <w:ilvl w:val="1"/>
          <w:numId w:val="23"/>
        </w:numPr>
      </w:pPr>
      <w:r>
        <w:t>Más</w:t>
      </w:r>
      <w:r w:rsidRPr="0038062A">
        <w:rPr>
          <w:spacing w:val="-6"/>
        </w:rPr>
        <w:t xml:space="preserve"> </w:t>
      </w:r>
      <w:r>
        <w:t>específicamente,</w:t>
      </w:r>
      <w:r w:rsidRPr="0038062A">
        <w:rPr>
          <w:spacing w:val="-6"/>
        </w:rPr>
        <w:t xml:space="preserve"> </w:t>
      </w:r>
      <w:r>
        <w:t>adaptaciones</w:t>
      </w:r>
      <w:r w:rsidRPr="0038062A">
        <w:rPr>
          <w:spacing w:val="-6"/>
        </w:rPr>
        <w:t xml:space="preserve"> </w:t>
      </w:r>
      <w:r w:rsidRPr="0038062A">
        <w:rPr>
          <w:spacing w:val="-2"/>
        </w:rPr>
        <w:t>[viñetas]</w:t>
      </w:r>
    </w:p>
    <w:p w14:paraId="5BD4B276" w14:textId="77777777" w:rsidR="0038062A" w:rsidRPr="0038062A" w:rsidRDefault="0038062A" w:rsidP="0038062A">
      <w:pPr>
        <w:pStyle w:val="IRISBullet"/>
      </w:pPr>
      <w:r w:rsidRPr="0038062A">
        <w:t>Equidad</w:t>
      </w:r>
      <w:r>
        <w:t xml:space="preserve"> versus </w:t>
      </w:r>
      <w:r>
        <w:rPr>
          <w:spacing w:val="-2"/>
        </w:rPr>
        <w:t>Igualdad</w:t>
      </w:r>
    </w:p>
    <w:p w14:paraId="4B71571F" w14:textId="77777777" w:rsidR="0038062A" w:rsidRPr="0038062A" w:rsidRDefault="0038062A" w:rsidP="0038062A">
      <w:pPr>
        <w:pStyle w:val="IRISBullet"/>
        <w:numPr>
          <w:ilvl w:val="1"/>
          <w:numId w:val="23"/>
        </w:numPr>
      </w:pPr>
      <w:r>
        <w:t>Definición</w:t>
      </w:r>
      <w:r w:rsidRPr="0038062A">
        <w:rPr>
          <w:spacing w:val="-6"/>
        </w:rPr>
        <w:t xml:space="preserve"> </w:t>
      </w:r>
      <w:r>
        <w:t>de</w:t>
      </w:r>
      <w:r w:rsidRPr="0038062A">
        <w:rPr>
          <w:spacing w:val="-5"/>
        </w:rPr>
        <w:t xml:space="preserve"> </w:t>
      </w:r>
      <w:r w:rsidRPr="0038062A">
        <w:rPr>
          <w:spacing w:val="-2"/>
        </w:rPr>
        <w:t>“equidad”</w:t>
      </w:r>
    </w:p>
    <w:p w14:paraId="461C7D20" w14:textId="0C3CE648" w:rsidR="0038062A" w:rsidRDefault="0038062A" w:rsidP="0038062A">
      <w:pPr>
        <w:pStyle w:val="IRISBullet"/>
        <w:numPr>
          <w:ilvl w:val="1"/>
          <w:numId w:val="23"/>
        </w:numPr>
      </w:pPr>
      <w:r>
        <w:t>Definición</w:t>
      </w:r>
      <w:r w:rsidRPr="0038062A">
        <w:rPr>
          <w:spacing w:val="-6"/>
        </w:rPr>
        <w:t xml:space="preserve"> </w:t>
      </w:r>
      <w:r>
        <w:t>de</w:t>
      </w:r>
      <w:r w:rsidRPr="0038062A">
        <w:rPr>
          <w:spacing w:val="-5"/>
        </w:rPr>
        <w:t xml:space="preserve"> </w:t>
      </w:r>
      <w:r w:rsidRPr="0038062A">
        <w:rPr>
          <w:spacing w:val="-2"/>
        </w:rPr>
        <w:t>“igualdad”</w:t>
      </w:r>
    </w:p>
    <w:p w14:paraId="53A65035" w14:textId="3A27B8FD" w:rsidR="005E7AAE" w:rsidRDefault="005E7AAE" w:rsidP="005E7AAE">
      <w:pPr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321FF6" w:rsidRPr="00511763" w14:paraId="04F297FE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D62CF9A" w14:textId="77777777" w:rsidR="00321FF6" w:rsidRPr="00511763" w:rsidRDefault="00321FF6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C32F19" w14:textId="77777777" w:rsidR="00321FF6" w:rsidRPr="00511763" w:rsidRDefault="00321FF6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2D77602" w14:textId="6ED6DCA1" w:rsidR="005E7AAE" w:rsidRDefault="005E7AAE" w:rsidP="005E7AAE">
      <w:pPr>
        <w:rPr>
          <w:rFonts w:cstheme="minorHAnsi"/>
        </w:rPr>
      </w:pPr>
    </w:p>
    <w:p w14:paraId="43DAFC48" w14:textId="2050E880" w:rsidR="005E7AAE" w:rsidRPr="0038062A" w:rsidRDefault="005E7AAE" w:rsidP="0038062A">
      <w:pPr>
        <w:pStyle w:val="IRISPageHeading"/>
      </w:pPr>
      <w:r w:rsidRPr="0038062A">
        <w:t xml:space="preserve">Página 2: </w:t>
      </w:r>
      <w:r w:rsidR="0038062A" w:rsidRPr="0038062A">
        <w:t>Prácticas confundidas con adaptaciones</w:t>
      </w:r>
    </w:p>
    <w:p w14:paraId="1A12255E" w14:textId="77777777" w:rsidR="0038062A" w:rsidRDefault="0038062A" w:rsidP="0038062A">
      <w:pPr>
        <w:pStyle w:val="IRISBullet"/>
      </w:pPr>
      <w:r w:rsidRPr="0038062A">
        <w:t>Modificaciones</w:t>
      </w:r>
    </w:p>
    <w:p w14:paraId="05C84617" w14:textId="77777777" w:rsidR="0038062A" w:rsidRPr="0038062A" w:rsidRDefault="0038062A" w:rsidP="0038062A">
      <w:pPr>
        <w:pStyle w:val="IRISBullet"/>
        <w:numPr>
          <w:ilvl w:val="1"/>
          <w:numId w:val="23"/>
        </w:numPr>
      </w:pPr>
      <w:r>
        <w:t>A</w:t>
      </w:r>
      <w:r w:rsidRPr="0038062A">
        <w:rPr>
          <w:spacing w:val="-5"/>
        </w:rPr>
        <w:t xml:space="preserve"> </w:t>
      </w:r>
      <w:r>
        <w:t>diferencia</w:t>
      </w:r>
      <w:r w:rsidRPr="0038062A">
        <w:rPr>
          <w:spacing w:val="-3"/>
        </w:rPr>
        <w:t xml:space="preserve"> </w:t>
      </w:r>
      <w:r>
        <w:t>de</w:t>
      </w:r>
      <w:r w:rsidRPr="0038062A">
        <w:rPr>
          <w:spacing w:val="-2"/>
        </w:rPr>
        <w:t xml:space="preserve"> </w:t>
      </w:r>
      <w:r>
        <w:t>las</w:t>
      </w:r>
      <w:r w:rsidRPr="0038062A">
        <w:rPr>
          <w:spacing w:val="-3"/>
        </w:rPr>
        <w:t xml:space="preserve"> </w:t>
      </w:r>
      <w:r>
        <w:t>adaptaciones,</w:t>
      </w:r>
      <w:r w:rsidRPr="0038062A">
        <w:rPr>
          <w:spacing w:val="-2"/>
        </w:rPr>
        <w:t xml:space="preserve"> </w:t>
      </w:r>
      <w:r>
        <w:t>las</w:t>
      </w:r>
      <w:r w:rsidRPr="0038062A">
        <w:rPr>
          <w:spacing w:val="-3"/>
        </w:rPr>
        <w:t xml:space="preserve"> </w:t>
      </w:r>
      <w:r>
        <w:t>modificaciones…</w:t>
      </w:r>
      <w:r w:rsidRPr="0038062A">
        <w:rPr>
          <w:spacing w:val="-2"/>
        </w:rPr>
        <w:t xml:space="preserve"> [viñetas]</w:t>
      </w:r>
    </w:p>
    <w:p w14:paraId="7F10233B" w14:textId="77777777" w:rsidR="0038062A" w:rsidRPr="0038062A" w:rsidRDefault="0038062A" w:rsidP="0038062A">
      <w:pPr>
        <w:pStyle w:val="IRISBullet"/>
        <w:numPr>
          <w:ilvl w:val="1"/>
          <w:numId w:val="23"/>
        </w:numPr>
      </w:pPr>
      <w:r>
        <w:t>Ejemplos</w:t>
      </w:r>
      <w:r w:rsidRPr="0038062A">
        <w:rPr>
          <w:spacing w:val="-6"/>
        </w:rPr>
        <w:t xml:space="preserve"> </w:t>
      </w:r>
      <w:r>
        <w:t>de</w:t>
      </w:r>
      <w:r w:rsidRPr="0038062A">
        <w:rPr>
          <w:spacing w:val="-5"/>
        </w:rPr>
        <w:t xml:space="preserve"> </w:t>
      </w:r>
      <w:r>
        <w:t>modificaciones</w:t>
      </w:r>
      <w:r w:rsidRPr="0038062A">
        <w:rPr>
          <w:spacing w:val="-5"/>
        </w:rPr>
        <w:t xml:space="preserve"> </w:t>
      </w:r>
      <w:r w:rsidRPr="0038062A">
        <w:rPr>
          <w:spacing w:val="-2"/>
        </w:rPr>
        <w:t>[tabla]</w:t>
      </w:r>
    </w:p>
    <w:p w14:paraId="41965A47" w14:textId="011433B4" w:rsidR="0038062A" w:rsidRDefault="0038062A" w:rsidP="0038062A">
      <w:pPr>
        <w:pStyle w:val="IRISBullet"/>
        <w:numPr>
          <w:ilvl w:val="1"/>
          <w:numId w:val="23"/>
        </w:numPr>
      </w:pPr>
      <w:r>
        <w:t>Audio:</w:t>
      </w:r>
      <w:r w:rsidRPr="0038062A">
        <w:rPr>
          <w:spacing w:val="-2"/>
        </w:rPr>
        <w:t xml:space="preserve"> </w:t>
      </w:r>
      <w:r>
        <w:t xml:space="preserve">Margaret McLaughlin profundiza en la distinción entre adecuaciones y </w:t>
      </w:r>
      <w:r w:rsidRPr="0038062A">
        <w:rPr>
          <w:spacing w:val="-2"/>
        </w:rPr>
        <w:t>modificaciones</w:t>
      </w:r>
    </w:p>
    <w:p w14:paraId="3DD60782" w14:textId="77777777" w:rsidR="0038062A" w:rsidRPr="0038062A" w:rsidRDefault="0038062A" w:rsidP="0038062A">
      <w:pPr>
        <w:pStyle w:val="IRISBullet"/>
      </w:pPr>
      <w:r>
        <w:t>Estrategia</w:t>
      </w:r>
      <w:r>
        <w:rPr>
          <w:spacing w:val="-2"/>
        </w:rPr>
        <w:t xml:space="preserve"> </w:t>
      </w:r>
      <w:r>
        <w:t xml:space="preserve">de Instrucción o </w:t>
      </w:r>
      <w:r>
        <w:rPr>
          <w:spacing w:val="-2"/>
        </w:rPr>
        <w:t>Intervención</w:t>
      </w:r>
    </w:p>
    <w:p w14:paraId="673648EB" w14:textId="77777777" w:rsidR="0038062A" w:rsidRPr="0038062A" w:rsidRDefault="0038062A" w:rsidP="0038062A">
      <w:pPr>
        <w:pStyle w:val="IRISBullet"/>
        <w:numPr>
          <w:ilvl w:val="1"/>
          <w:numId w:val="23"/>
        </w:numPr>
      </w:pPr>
      <w:r>
        <w:t>Explicación</w:t>
      </w:r>
      <w:r w:rsidRPr="0038062A">
        <w:rPr>
          <w:spacing w:val="-2"/>
        </w:rPr>
        <w:t xml:space="preserve"> </w:t>
      </w:r>
      <w:r>
        <w:t xml:space="preserve">de estrategias e </w:t>
      </w:r>
      <w:r w:rsidRPr="0038062A">
        <w:rPr>
          <w:spacing w:val="-2"/>
        </w:rPr>
        <w:t>intervenciones</w:t>
      </w:r>
    </w:p>
    <w:p w14:paraId="334282F2" w14:textId="77777777" w:rsidR="0038062A" w:rsidRDefault="0038062A" w:rsidP="0038062A">
      <w:pPr>
        <w:pStyle w:val="IRISBullet"/>
        <w:numPr>
          <w:ilvl w:val="1"/>
          <w:numId w:val="23"/>
        </w:numPr>
      </w:pPr>
      <w:r>
        <w:t>Ejemplos de estrategias e intervenciones [tabla] Explicación</w:t>
      </w:r>
      <w:r w:rsidRPr="0038062A">
        <w:rPr>
          <w:spacing w:val="-6"/>
        </w:rPr>
        <w:t xml:space="preserve"> </w:t>
      </w:r>
      <w:r>
        <w:t>de</w:t>
      </w:r>
      <w:r w:rsidRPr="0038062A">
        <w:rPr>
          <w:spacing w:val="-6"/>
        </w:rPr>
        <w:t xml:space="preserve"> </w:t>
      </w:r>
      <w:r>
        <w:t>las</w:t>
      </w:r>
      <w:r w:rsidRPr="0038062A">
        <w:rPr>
          <w:spacing w:val="-6"/>
        </w:rPr>
        <w:t xml:space="preserve"> </w:t>
      </w:r>
      <w:r>
        <w:t>estrategias</w:t>
      </w:r>
      <w:r w:rsidRPr="0038062A">
        <w:rPr>
          <w:spacing w:val="-6"/>
        </w:rPr>
        <w:t xml:space="preserve"> </w:t>
      </w:r>
      <w:r>
        <w:t>e</w:t>
      </w:r>
      <w:r w:rsidRPr="0038062A">
        <w:rPr>
          <w:spacing w:val="-6"/>
        </w:rPr>
        <w:t xml:space="preserve"> </w:t>
      </w:r>
      <w:r>
        <w:t>intervenciones</w:t>
      </w:r>
    </w:p>
    <w:p w14:paraId="1D369011" w14:textId="77777777" w:rsidR="0038062A" w:rsidRPr="0038062A" w:rsidRDefault="0038062A" w:rsidP="0038062A">
      <w:pPr>
        <w:pStyle w:val="IRISBullet"/>
        <w:numPr>
          <w:ilvl w:val="2"/>
          <w:numId w:val="23"/>
        </w:numPr>
      </w:pPr>
      <w:r>
        <w:t xml:space="preserve">Enlace: Lectura Estrategia Colaborativa </w:t>
      </w:r>
      <w:r w:rsidRPr="0038062A">
        <w:rPr>
          <w:spacing w:val="-2"/>
        </w:rPr>
        <w:t>[definición]</w:t>
      </w:r>
    </w:p>
    <w:p w14:paraId="604E06F6" w14:textId="00A38BCB" w:rsidR="0038062A" w:rsidRDefault="0038062A" w:rsidP="0038062A">
      <w:pPr>
        <w:pStyle w:val="IRISBullet"/>
        <w:numPr>
          <w:ilvl w:val="2"/>
          <w:numId w:val="23"/>
        </w:numPr>
      </w:pPr>
      <w:r>
        <w:t xml:space="preserve">Enlace: Auto-monitoreo </w:t>
      </w:r>
      <w:r w:rsidRPr="0038062A">
        <w:rPr>
          <w:spacing w:val="-2"/>
        </w:rPr>
        <w:t>[definición]</w:t>
      </w:r>
    </w:p>
    <w:p w14:paraId="2C6DF159" w14:textId="77777777" w:rsidR="0038062A" w:rsidRDefault="0038062A" w:rsidP="0038062A">
      <w:pPr>
        <w:pStyle w:val="IRISBullet"/>
      </w:pPr>
      <w:r w:rsidRPr="0038062A">
        <w:t>Actividad</w:t>
      </w:r>
      <w:r>
        <w:t>:</w:t>
      </w:r>
      <w:r>
        <w:rPr>
          <w:spacing w:val="-4"/>
        </w:rPr>
        <w:t xml:space="preserve"> </w:t>
      </w:r>
      <w:r>
        <w:t>Determinar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apoyos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listan</w:t>
      </w:r>
      <w:r>
        <w:rPr>
          <w:spacing w:val="-4"/>
        </w:rPr>
        <w:t xml:space="preserve"> </w:t>
      </w:r>
      <w:r>
        <w:t>abajo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adaptaciones,</w:t>
      </w:r>
      <w:r>
        <w:rPr>
          <w:spacing w:val="-4"/>
        </w:rPr>
        <w:t xml:space="preserve"> </w:t>
      </w:r>
      <w:r>
        <w:t>modificaciones,</w:t>
      </w:r>
      <w:r>
        <w:rPr>
          <w:spacing w:val="-4"/>
        </w:rPr>
        <w:t xml:space="preserve"> </w:t>
      </w:r>
      <w:r>
        <w:t xml:space="preserve">o </w:t>
      </w:r>
      <w:r>
        <w:rPr>
          <w:spacing w:val="-2"/>
        </w:rPr>
        <w:t>estrategias/intervenciones</w:t>
      </w:r>
    </w:p>
    <w:p w14:paraId="0D162065" w14:textId="71417202" w:rsidR="002A13E4" w:rsidRDefault="002A13E4" w:rsidP="002A13E4">
      <w:pPr>
        <w:rPr>
          <w:rFonts w:cstheme="minorHAns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321FF6" w:rsidRPr="00511763" w14:paraId="56F8B895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0C82C8" w14:textId="77777777" w:rsidR="00321FF6" w:rsidRPr="00511763" w:rsidRDefault="00321FF6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8023004" w14:textId="77777777" w:rsidR="00321FF6" w:rsidRPr="00511763" w:rsidRDefault="00321FF6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74380F" w14:textId="74975EB4" w:rsidR="002A13E4" w:rsidRDefault="002A13E4" w:rsidP="002A13E4">
      <w:pPr>
        <w:rPr>
          <w:rFonts w:cstheme="minorHAnsi"/>
        </w:rPr>
      </w:pPr>
    </w:p>
    <w:p w14:paraId="6E1915A0" w14:textId="784EA237" w:rsidR="002A13E4" w:rsidRDefault="002A13E4" w:rsidP="00DC033E">
      <w:pPr>
        <w:pStyle w:val="IRISPageHeading"/>
      </w:pPr>
      <w:r>
        <w:t xml:space="preserve">Página 3: </w:t>
      </w:r>
      <w:r w:rsidR="00DC033E">
        <w:t xml:space="preserve">Adaptaciones de </w:t>
      </w:r>
      <w:r w:rsidR="006F369F">
        <w:t>e</w:t>
      </w:r>
      <w:r w:rsidR="00DC033E">
        <w:t xml:space="preserve">nseñanza versus </w:t>
      </w:r>
      <w:r w:rsidR="006F369F">
        <w:t>a</w:t>
      </w:r>
      <w:r w:rsidR="00DC033E">
        <w:t xml:space="preserve">daptaciones de </w:t>
      </w:r>
      <w:r w:rsidR="006F369F">
        <w:rPr>
          <w:spacing w:val="-2"/>
        </w:rPr>
        <w:t>e</w:t>
      </w:r>
      <w:r w:rsidR="00DC033E">
        <w:rPr>
          <w:spacing w:val="-2"/>
        </w:rPr>
        <w:t>valuación</w:t>
      </w:r>
    </w:p>
    <w:p w14:paraId="5E482A4F" w14:textId="77777777" w:rsidR="00DC033E" w:rsidRPr="00DC033E" w:rsidRDefault="00DC033E" w:rsidP="00DC033E">
      <w:pPr>
        <w:pStyle w:val="IRISBullet"/>
      </w:pPr>
      <w:r w:rsidRPr="00DC033E">
        <w:t>Enlace: Programa de Educación Individualizada (IEP, en inglés) [definición]</w:t>
      </w:r>
    </w:p>
    <w:p w14:paraId="118BF8D6" w14:textId="77777777" w:rsidR="00DC033E" w:rsidRPr="00DC033E" w:rsidRDefault="00DC033E" w:rsidP="00DC033E">
      <w:pPr>
        <w:pStyle w:val="IRISBullet"/>
      </w:pPr>
      <w:r w:rsidRPr="00DC033E">
        <w:t>Enlace: Plan 504 [definición]</w:t>
      </w:r>
    </w:p>
    <w:p w14:paraId="0389622F" w14:textId="77777777" w:rsidR="00DC033E" w:rsidRDefault="00DC033E" w:rsidP="00DC033E">
      <w:pPr>
        <w:pStyle w:val="IRISBullet"/>
      </w:pPr>
      <w:r w:rsidRPr="00DC033E">
        <w:t>Enseñanza</w:t>
      </w:r>
    </w:p>
    <w:p w14:paraId="00D29FC5" w14:textId="77777777" w:rsidR="00DC033E" w:rsidRPr="00DC033E" w:rsidRDefault="00DC033E" w:rsidP="00DC033E">
      <w:pPr>
        <w:pStyle w:val="IRISBullet"/>
        <w:numPr>
          <w:ilvl w:val="1"/>
          <w:numId w:val="23"/>
        </w:numPr>
      </w:pPr>
      <w:r>
        <w:t xml:space="preserve">Explicación sobre adaptaciones de </w:t>
      </w:r>
      <w:r w:rsidRPr="00DC033E">
        <w:rPr>
          <w:spacing w:val="-2"/>
        </w:rPr>
        <w:t>enseñanza</w:t>
      </w:r>
    </w:p>
    <w:p w14:paraId="3A612B92" w14:textId="77777777" w:rsidR="00DC033E" w:rsidRPr="00DC033E" w:rsidRDefault="00DC033E" w:rsidP="00DC033E">
      <w:pPr>
        <w:pStyle w:val="IRISBullet"/>
        <w:numPr>
          <w:ilvl w:val="2"/>
          <w:numId w:val="23"/>
        </w:numPr>
      </w:pPr>
      <w:r>
        <w:t xml:space="preserve">Ejemplos de adaptaciones de enseñanza [caja con </w:t>
      </w:r>
      <w:r w:rsidRPr="00DC033E">
        <w:rPr>
          <w:spacing w:val="-2"/>
        </w:rPr>
        <w:t>viñetas]</w:t>
      </w:r>
    </w:p>
    <w:p w14:paraId="0AFA397C" w14:textId="77777777" w:rsidR="00DC033E" w:rsidRDefault="00DC033E" w:rsidP="00DC033E">
      <w:pPr>
        <w:pStyle w:val="IRISBullet"/>
        <w:numPr>
          <w:ilvl w:val="1"/>
          <w:numId w:val="23"/>
        </w:numPr>
      </w:pPr>
      <w:r>
        <w:t>Ejemplo</w:t>
      </w:r>
      <w:r w:rsidRPr="00DC033E">
        <w:rPr>
          <w:spacing w:val="-3"/>
        </w:rPr>
        <w:t xml:space="preserve"> </w:t>
      </w:r>
      <w:r>
        <w:t>de</w:t>
      </w:r>
      <w:r w:rsidRPr="00DC033E">
        <w:rPr>
          <w:spacing w:val="-3"/>
        </w:rPr>
        <w:t xml:space="preserve"> </w:t>
      </w:r>
      <w:r>
        <w:t>estudiante:</w:t>
      </w:r>
      <w:r w:rsidRPr="00DC033E">
        <w:rPr>
          <w:spacing w:val="-3"/>
        </w:rPr>
        <w:t xml:space="preserve"> </w:t>
      </w:r>
      <w:r>
        <w:t>Rae,</w:t>
      </w:r>
      <w:r w:rsidRPr="00DC033E">
        <w:rPr>
          <w:spacing w:val="-3"/>
        </w:rPr>
        <w:t xml:space="preserve"> </w:t>
      </w:r>
      <w:r>
        <w:t>un</w:t>
      </w:r>
      <w:r w:rsidRPr="00DC033E">
        <w:rPr>
          <w:spacing w:val="-3"/>
        </w:rPr>
        <w:t xml:space="preserve"> </w:t>
      </w:r>
      <w:r>
        <w:t>estudiante</w:t>
      </w:r>
      <w:r w:rsidRPr="00DC033E">
        <w:rPr>
          <w:spacing w:val="-3"/>
        </w:rPr>
        <w:t xml:space="preserve"> </w:t>
      </w:r>
      <w:r>
        <w:t>con</w:t>
      </w:r>
      <w:r w:rsidRPr="00DC033E">
        <w:rPr>
          <w:spacing w:val="-3"/>
        </w:rPr>
        <w:t xml:space="preserve"> </w:t>
      </w:r>
      <w:r>
        <w:t>una</w:t>
      </w:r>
      <w:r w:rsidRPr="00DC033E">
        <w:rPr>
          <w:spacing w:val="-3"/>
        </w:rPr>
        <w:t xml:space="preserve"> </w:t>
      </w:r>
      <w:r>
        <w:t>discapacidad</w:t>
      </w:r>
      <w:r w:rsidRPr="00DC033E">
        <w:rPr>
          <w:spacing w:val="-3"/>
        </w:rPr>
        <w:t xml:space="preserve"> </w:t>
      </w:r>
      <w:r>
        <w:t>de</w:t>
      </w:r>
      <w:r w:rsidRPr="00DC033E">
        <w:rPr>
          <w:spacing w:val="-3"/>
        </w:rPr>
        <w:t xml:space="preserve"> </w:t>
      </w:r>
      <w:r>
        <w:t>aprendizaje</w:t>
      </w:r>
      <w:r w:rsidRPr="00DC033E">
        <w:rPr>
          <w:spacing w:val="-3"/>
        </w:rPr>
        <w:t xml:space="preserve"> </w:t>
      </w:r>
      <w:r>
        <w:t>(LD),</w:t>
      </w:r>
      <w:r w:rsidRPr="00DC033E">
        <w:rPr>
          <w:spacing w:val="-3"/>
        </w:rPr>
        <w:t xml:space="preserve"> </w:t>
      </w:r>
      <w:r>
        <w:t>se esfuerza por identificar y recordar información importante.</w:t>
      </w:r>
    </w:p>
    <w:p w14:paraId="3F996197" w14:textId="77777777" w:rsidR="00DC033E" w:rsidRPr="00DC033E" w:rsidRDefault="00DC033E" w:rsidP="00DC033E">
      <w:pPr>
        <w:pStyle w:val="IRISBullet"/>
        <w:numPr>
          <w:ilvl w:val="1"/>
          <w:numId w:val="23"/>
        </w:numPr>
      </w:pPr>
      <w:r>
        <w:t xml:space="preserve">Para su </w:t>
      </w:r>
      <w:r w:rsidRPr="00DC033E">
        <w:rPr>
          <w:spacing w:val="-2"/>
        </w:rPr>
        <w:t>información</w:t>
      </w:r>
    </w:p>
    <w:p w14:paraId="47B6F370" w14:textId="77777777" w:rsidR="00DC033E" w:rsidRPr="00DC033E" w:rsidRDefault="00DC033E" w:rsidP="00DC033E">
      <w:pPr>
        <w:pStyle w:val="IRISBullet"/>
        <w:numPr>
          <w:ilvl w:val="2"/>
          <w:numId w:val="23"/>
        </w:numPr>
      </w:pPr>
      <w:r>
        <w:t xml:space="preserve">Enlace: Enseñanza diferenciada </w:t>
      </w:r>
      <w:r w:rsidRPr="00DC033E">
        <w:rPr>
          <w:spacing w:val="-2"/>
        </w:rPr>
        <w:t>[definición]</w:t>
      </w:r>
    </w:p>
    <w:p w14:paraId="62451886" w14:textId="77777777" w:rsidR="00DC033E" w:rsidRPr="00DC033E" w:rsidRDefault="00DC033E" w:rsidP="00DC033E">
      <w:pPr>
        <w:pStyle w:val="IRISBullet"/>
        <w:numPr>
          <w:ilvl w:val="2"/>
          <w:numId w:val="23"/>
        </w:numPr>
      </w:pPr>
      <w:r>
        <w:t xml:space="preserve">Enlace: Diseño Universal para el Aprendizaje (UDL, en inglés) </w:t>
      </w:r>
      <w:r w:rsidRPr="00DC033E">
        <w:rPr>
          <w:spacing w:val="-2"/>
        </w:rPr>
        <w:t>[definición]</w:t>
      </w:r>
    </w:p>
    <w:p w14:paraId="1EE25307" w14:textId="77777777" w:rsidR="00DC033E" w:rsidRPr="00DC033E" w:rsidRDefault="00DC033E" w:rsidP="00DC033E">
      <w:pPr>
        <w:pStyle w:val="IRISBullet"/>
        <w:numPr>
          <w:ilvl w:val="2"/>
          <w:numId w:val="23"/>
        </w:numPr>
      </w:pPr>
      <w:r>
        <w:t xml:space="preserve">Las Barreras de Aliyah: Enseñanza tradicional versus UDL </w:t>
      </w:r>
      <w:r w:rsidRPr="00DC033E">
        <w:rPr>
          <w:spacing w:val="-2"/>
        </w:rPr>
        <w:t>[tabla]</w:t>
      </w:r>
    </w:p>
    <w:p w14:paraId="4DCB185D" w14:textId="77777777" w:rsidR="00DC033E" w:rsidRPr="00DC033E" w:rsidRDefault="00DC033E" w:rsidP="00DC033E">
      <w:pPr>
        <w:pStyle w:val="IRISBullet"/>
        <w:numPr>
          <w:ilvl w:val="2"/>
          <w:numId w:val="23"/>
        </w:numPr>
      </w:pPr>
      <w:r>
        <w:t>Audio: Candace</w:t>
      </w:r>
      <w:r w:rsidRPr="00DC033E">
        <w:rPr>
          <w:spacing w:val="1"/>
        </w:rPr>
        <w:t xml:space="preserve"> </w:t>
      </w:r>
      <w:r>
        <w:t>Cortiella examina</w:t>
      </w:r>
      <w:r w:rsidRPr="00DC033E">
        <w:rPr>
          <w:spacing w:val="1"/>
        </w:rPr>
        <w:t xml:space="preserve"> </w:t>
      </w:r>
      <w:r>
        <w:t>porqué, cuando</w:t>
      </w:r>
      <w:r w:rsidRPr="00DC033E">
        <w:rPr>
          <w:spacing w:val="1"/>
        </w:rPr>
        <w:t xml:space="preserve"> </w:t>
      </w:r>
      <w:r>
        <w:t>los</w:t>
      </w:r>
      <w:r w:rsidRPr="00DC033E">
        <w:rPr>
          <w:spacing w:val="1"/>
        </w:rPr>
        <w:t xml:space="preserve"> </w:t>
      </w:r>
      <w:r w:rsidRPr="00DC033E">
        <w:rPr>
          <w:spacing w:val="-2"/>
        </w:rPr>
        <w:t>educadores</w:t>
      </w:r>
    </w:p>
    <w:p w14:paraId="659B7092" w14:textId="77777777" w:rsidR="00DC033E" w:rsidRDefault="00DC033E" w:rsidP="00DC033E">
      <w:pPr>
        <w:pStyle w:val="IRISBullet"/>
        <w:numPr>
          <w:ilvl w:val="2"/>
          <w:numId w:val="23"/>
        </w:numPr>
      </w:pPr>
      <w:r>
        <w:t>implementan</w:t>
      </w:r>
      <w:r w:rsidRPr="00DC033E">
        <w:rPr>
          <w:spacing w:val="-4"/>
        </w:rPr>
        <w:t xml:space="preserve"> </w:t>
      </w:r>
      <w:r>
        <w:t>la</w:t>
      </w:r>
      <w:r w:rsidRPr="00DC033E">
        <w:rPr>
          <w:spacing w:val="-4"/>
        </w:rPr>
        <w:t xml:space="preserve"> </w:t>
      </w:r>
      <w:r>
        <w:t>tecnología</w:t>
      </w:r>
      <w:r w:rsidRPr="00DC033E">
        <w:rPr>
          <w:spacing w:val="-4"/>
        </w:rPr>
        <w:t xml:space="preserve"> </w:t>
      </w:r>
      <w:r>
        <w:t>y</w:t>
      </w:r>
      <w:r w:rsidRPr="00DC033E">
        <w:rPr>
          <w:spacing w:val="-4"/>
        </w:rPr>
        <w:t xml:space="preserve"> </w:t>
      </w:r>
      <w:r>
        <w:t>las</w:t>
      </w:r>
      <w:r w:rsidRPr="00DC033E">
        <w:rPr>
          <w:spacing w:val="-4"/>
        </w:rPr>
        <w:t xml:space="preserve"> </w:t>
      </w:r>
      <w:r>
        <w:t>prácticas</w:t>
      </w:r>
      <w:r w:rsidRPr="00DC033E">
        <w:rPr>
          <w:spacing w:val="-4"/>
        </w:rPr>
        <w:t xml:space="preserve"> </w:t>
      </w:r>
      <w:r>
        <w:t>actuales</w:t>
      </w:r>
      <w:r w:rsidRPr="00DC033E">
        <w:rPr>
          <w:spacing w:val="-4"/>
        </w:rPr>
        <w:t xml:space="preserve"> </w:t>
      </w:r>
      <w:r>
        <w:t>para</w:t>
      </w:r>
      <w:r w:rsidRPr="00DC033E">
        <w:rPr>
          <w:spacing w:val="-4"/>
        </w:rPr>
        <w:t xml:space="preserve"> </w:t>
      </w:r>
      <w:r>
        <w:t>mejorar</w:t>
      </w:r>
      <w:r w:rsidRPr="00DC033E">
        <w:rPr>
          <w:spacing w:val="-4"/>
        </w:rPr>
        <w:t xml:space="preserve"> </w:t>
      </w:r>
      <w:r>
        <w:t>el</w:t>
      </w:r>
      <w:r w:rsidRPr="00DC033E">
        <w:rPr>
          <w:spacing w:val="-4"/>
        </w:rPr>
        <w:t xml:space="preserve"> </w:t>
      </w:r>
      <w:r>
        <w:t>aprendizaje</w:t>
      </w:r>
      <w:r w:rsidRPr="00DC033E">
        <w:rPr>
          <w:spacing w:val="-4"/>
        </w:rPr>
        <w:t xml:space="preserve"> </w:t>
      </w:r>
      <w:r>
        <w:t>de los estudiantes, la discusión acerca de las adaptaciones puede cambiar.</w:t>
      </w:r>
    </w:p>
    <w:p w14:paraId="08AF3103" w14:textId="715F06F9" w:rsidR="00DC033E" w:rsidRDefault="00DC033E" w:rsidP="00DC033E">
      <w:pPr>
        <w:pStyle w:val="IRISBullet"/>
        <w:numPr>
          <w:ilvl w:val="2"/>
          <w:numId w:val="23"/>
        </w:numPr>
      </w:pPr>
      <w:r>
        <w:t xml:space="preserve">Enlace: Módulos </w:t>
      </w:r>
      <w:r w:rsidRPr="00DC033E">
        <w:rPr>
          <w:spacing w:val="-4"/>
        </w:rPr>
        <w:t>IRIS</w:t>
      </w:r>
    </w:p>
    <w:p w14:paraId="5BA10C77" w14:textId="77777777" w:rsidR="00DC033E" w:rsidRDefault="00DC033E" w:rsidP="00DC033E">
      <w:pPr>
        <w:pStyle w:val="IRISBullet"/>
      </w:pPr>
      <w:r w:rsidRPr="00DC033E">
        <w:t>Evaluación</w:t>
      </w:r>
    </w:p>
    <w:p w14:paraId="197EBFAB" w14:textId="77777777" w:rsidR="00DC033E" w:rsidRPr="00DC033E" w:rsidRDefault="00DC033E" w:rsidP="00DC033E">
      <w:pPr>
        <w:pStyle w:val="IRISBullet"/>
        <w:numPr>
          <w:ilvl w:val="1"/>
          <w:numId w:val="23"/>
        </w:numPr>
      </w:pPr>
      <w:r>
        <w:t xml:space="preserve">Explicación de adaptaciones de </w:t>
      </w:r>
      <w:r w:rsidRPr="00DC033E">
        <w:rPr>
          <w:spacing w:val="-2"/>
        </w:rPr>
        <w:t>evaluación</w:t>
      </w:r>
    </w:p>
    <w:p w14:paraId="74624A54" w14:textId="77777777" w:rsidR="00DC033E" w:rsidRPr="00DC033E" w:rsidRDefault="00DC033E" w:rsidP="00DC033E">
      <w:pPr>
        <w:pStyle w:val="IRISBullet"/>
        <w:numPr>
          <w:ilvl w:val="2"/>
          <w:numId w:val="23"/>
        </w:numPr>
      </w:pPr>
      <w:r>
        <w:t xml:space="preserve">Ejemplos de adaptaciones de evaluación [caja con </w:t>
      </w:r>
      <w:r w:rsidRPr="00DC033E">
        <w:rPr>
          <w:spacing w:val="-2"/>
        </w:rPr>
        <w:t>viñetas]</w:t>
      </w:r>
    </w:p>
    <w:p w14:paraId="5C7E6806" w14:textId="77777777" w:rsidR="00DC033E" w:rsidRPr="00DC033E" w:rsidRDefault="00DC033E" w:rsidP="00DC033E">
      <w:pPr>
        <w:pStyle w:val="IRISBullet"/>
        <w:numPr>
          <w:ilvl w:val="1"/>
          <w:numId w:val="23"/>
        </w:numPr>
      </w:pPr>
      <w:r>
        <w:t xml:space="preserve">Explicación de habilidades de acceso y habilidades </w:t>
      </w:r>
      <w:r w:rsidRPr="00DC033E">
        <w:rPr>
          <w:spacing w:val="-2"/>
        </w:rPr>
        <w:t>objetivo</w:t>
      </w:r>
    </w:p>
    <w:p w14:paraId="17F055CB" w14:textId="77777777" w:rsidR="00DC033E" w:rsidRDefault="00DC033E" w:rsidP="00DC033E">
      <w:pPr>
        <w:pStyle w:val="IRISBullet"/>
        <w:numPr>
          <w:ilvl w:val="1"/>
          <w:numId w:val="23"/>
        </w:numPr>
      </w:pPr>
      <w:r>
        <w:lastRenderedPageBreak/>
        <w:t>Audio:</w:t>
      </w:r>
      <w:r w:rsidRPr="00DC033E">
        <w:rPr>
          <w:spacing w:val="-4"/>
        </w:rPr>
        <w:t xml:space="preserve"> </w:t>
      </w:r>
      <w:r>
        <w:t>Ryan</w:t>
      </w:r>
      <w:r w:rsidRPr="00DC033E">
        <w:rPr>
          <w:spacing w:val="-4"/>
        </w:rPr>
        <w:t xml:space="preserve"> </w:t>
      </w:r>
      <w:r>
        <w:t>Kettler</w:t>
      </w:r>
      <w:r w:rsidRPr="00DC033E">
        <w:rPr>
          <w:spacing w:val="-4"/>
        </w:rPr>
        <w:t xml:space="preserve"> </w:t>
      </w:r>
      <w:r>
        <w:t>comenta</w:t>
      </w:r>
      <w:r w:rsidRPr="00DC033E">
        <w:rPr>
          <w:spacing w:val="-4"/>
        </w:rPr>
        <w:t xml:space="preserve"> </w:t>
      </w:r>
      <w:r>
        <w:t>que</w:t>
      </w:r>
      <w:r w:rsidRPr="00DC033E">
        <w:rPr>
          <w:spacing w:val="-4"/>
        </w:rPr>
        <w:t xml:space="preserve"> </w:t>
      </w:r>
      <w:r>
        <w:t>aunque</w:t>
      </w:r>
      <w:r w:rsidRPr="00DC033E">
        <w:rPr>
          <w:spacing w:val="-4"/>
        </w:rPr>
        <w:t xml:space="preserve"> </w:t>
      </w:r>
      <w:r>
        <w:t>las</w:t>
      </w:r>
      <w:r w:rsidRPr="00DC033E">
        <w:rPr>
          <w:spacing w:val="-4"/>
        </w:rPr>
        <w:t xml:space="preserve"> </w:t>
      </w:r>
      <w:r>
        <w:t>adaptaciones</w:t>
      </w:r>
      <w:r w:rsidRPr="00DC033E">
        <w:rPr>
          <w:spacing w:val="-4"/>
        </w:rPr>
        <w:t xml:space="preserve"> </w:t>
      </w:r>
      <w:r>
        <w:t>para</w:t>
      </w:r>
      <w:r w:rsidRPr="00DC033E">
        <w:rPr>
          <w:spacing w:val="-4"/>
        </w:rPr>
        <w:t xml:space="preserve"> </w:t>
      </w:r>
      <w:r>
        <w:t>exámenes</w:t>
      </w:r>
      <w:r w:rsidRPr="00DC033E">
        <w:rPr>
          <w:spacing w:val="-4"/>
        </w:rPr>
        <w:t xml:space="preserve"> </w:t>
      </w:r>
      <w:r>
        <w:t>le</w:t>
      </w:r>
      <w:r w:rsidRPr="00DC033E">
        <w:rPr>
          <w:spacing w:val="-4"/>
        </w:rPr>
        <w:t xml:space="preserve"> </w:t>
      </w:r>
      <w:r>
        <w:t>proporcionan a un estudiante una discapacidad un mejor acceso al currículo, dicho acceso no equivale automáticamente</w:t>
      </w:r>
      <w:r w:rsidRPr="00DC033E">
        <w:rPr>
          <w:spacing w:val="-4"/>
        </w:rPr>
        <w:t xml:space="preserve"> </w:t>
      </w:r>
      <w:r>
        <w:t>a</w:t>
      </w:r>
      <w:r w:rsidRPr="00DC033E">
        <w:rPr>
          <w:spacing w:val="-4"/>
        </w:rPr>
        <w:t xml:space="preserve"> </w:t>
      </w:r>
      <w:r>
        <w:t>puntuaciones</w:t>
      </w:r>
      <w:r w:rsidRPr="00DC033E">
        <w:rPr>
          <w:spacing w:val="-4"/>
        </w:rPr>
        <w:t xml:space="preserve"> </w:t>
      </w:r>
      <w:r>
        <w:t>más</w:t>
      </w:r>
      <w:r w:rsidRPr="00DC033E">
        <w:rPr>
          <w:spacing w:val="-4"/>
        </w:rPr>
        <w:t xml:space="preserve"> </w:t>
      </w:r>
      <w:r>
        <w:t>altas</w:t>
      </w:r>
      <w:r w:rsidRPr="00DC033E">
        <w:rPr>
          <w:spacing w:val="-4"/>
        </w:rPr>
        <w:t xml:space="preserve"> </w:t>
      </w:r>
      <w:r>
        <w:t>en</w:t>
      </w:r>
      <w:r w:rsidRPr="00DC033E">
        <w:rPr>
          <w:spacing w:val="-4"/>
        </w:rPr>
        <w:t xml:space="preserve"> </w:t>
      </w:r>
      <w:r>
        <w:t>los</w:t>
      </w:r>
      <w:r w:rsidRPr="00DC033E">
        <w:rPr>
          <w:spacing w:val="-4"/>
        </w:rPr>
        <w:t xml:space="preserve"> </w:t>
      </w:r>
      <w:r>
        <w:t>exámenes</w:t>
      </w:r>
      <w:r w:rsidRPr="00DC033E">
        <w:rPr>
          <w:spacing w:val="-4"/>
        </w:rPr>
        <w:t xml:space="preserve"> </w:t>
      </w:r>
      <w:r>
        <w:t>ni</w:t>
      </w:r>
      <w:r w:rsidRPr="00DC033E">
        <w:rPr>
          <w:spacing w:val="-4"/>
        </w:rPr>
        <w:t xml:space="preserve"> </w:t>
      </w:r>
      <w:r>
        <w:t>a</w:t>
      </w:r>
      <w:r w:rsidRPr="00DC033E">
        <w:rPr>
          <w:spacing w:val="-4"/>
        </w:rPr>
        <w:t xml:space="preserve"> </w:t>
      </w:r>
      <w:r>
        <w:t>mejores</w:t>
      </w:r>
      <w:r w:rsidRPr="00DC033E">
        <w:rPr>
          <w:spacing w:val="-4"/>
        </w:rPr>
        <w:t xml:space="preserve"> </w:t>
      </w:r>
      <w:r>
        <w:t>calificaciones</w:t>
      </w:r>
      <w:r w:rsidRPr="00DC033E">
        <w:rPr>
          <w:spacing w:val="-4"/>
        </w:rPr>
        <w:t xml:space="preserve"> </w:t>
      </w:r>
      <w:r>
        <w:t>en</w:t>
      </w:r>
      <w:r w:rsidRPr="00DC033E">
        <w:rPr>
          <w:spacing w:val="-4"/>
        </w:rPr>
        <w:t xml:space="preserve"> </w:t>
      </w:r>
      <w:r>
        <w:t>las tareas de clase.</w:t>
      </w:r>
    </w:p>
    <w:p w14:paraId="3D167B79" w14:textId="77777777" w:rsidR="00DC033E" w:rsidRDefault="00DC033E" w:rsidP="00DC033E">
      <w:pPr>
        <w:pStyle w:val="IRISBullet"/>
        <w:numPr>
          <w:ilvl w:val="1"/>
          <w:numId w:val="23"/>
        </w:numPr>
      </w:pPr>
      <w:r>
        <w:t>Actividad:</w:t>
      </w:r>
      <w:r w:rsidRPr="00DC033E">
        <w:rPr>
          <w:spacing w:val="-4"/>
        </w:rPr>
        <w:t xml:space="preserve"> </w:t>
      </w:r>
      <w:r>
        <w:t>Identifique</w:t>
      </w:r>
      <w:r w:rsidRPr="00DC033E">
        <w:rPr>
          <w:spacing w:val="-4"/>
        </w:rPr>
        <w:t xml:space="preserve"> </w:t>
      </w:r>
      <w:r>
        <w:t>las</w:t>
      </w:r>
      <w:r w:rsidRPr="00DC033E">
        <w:rPr>
          <w:spacing w:val="-4"/>
        </w:rPr>
        <w:t xml:space="preserve"> </w:t>
      </w:r>
      <w:r>
        <w:t>habilidades</w:t>
      </w:r>
      <w:r w:rsidRPr="00DC033E">
        <w:rPr>
          <w:spacing w:val="-4"/>
        </w:rPr>
        <w:t xml:space="preserve"> </w:t>
      </w:r>
      <w:r>
        <w:t>objetivo</w:t>
      </w:r>
      <w:r w:rsidRPr="00DC033E">
        <w:rPr>
          <w:spacing w:val="-4"/>
        </w:rPr>
        <w:t xml:space="preserve"> </w:t>
      </w:r>
      <w:r>
        <w:t>a</w:t>
      </w:r>
      <w:r w:rsidRPr="00DC033E">
        <w:rPr>
          <w:spacing w:val="-4"/>
        </w:rPr>
        <w:t xml:space="preserve"> </w:t>
      </w:r>
      <w:r>
        <w:t>ser</w:t>
      </w:r>
      <w:r w:rsidRPr="00DC033E">
        <w:rPr>
          <w:spacing w:val="-4"/>
        </w:rPr>
        <w:t xml:space="preserve"> </w:t>
      </w:r>
      <w:r>
        <w:t>evaluadas</w:t>
      </w:r>
      <w:r w:rsidRPr="00DC033E">
        <w:rPr>
          <w:spacing w:val="-4"/>
        </w:rPr>
        <w:t xml:space="preserve"> </w:t>
      </w:r>
      <w:r>
        <w:t>y</w:t>
      </w:r>
      <w:r w:rsidRPr="00DC033E">
        <w:rPr>
          <w:spacing w:val="-4"/>
        </w:rPr>
        <w:t xml:space="preserve"> </w:t>
      </w:r>
      <w:r>
        <w:t>las</w:t>
      </w:r>
      <w:r w:rsidRPr="00DC033E">
        <w:rPr>
          <w:spacing w:val="-4"/>
        </w:rPr>
        <w:t xml:space="preserve"> </w:t>
      </w:r>
      <w:r>
        <w:t>habilidades</w:t>
      </w:r>
      <w:r w:rsidRPr="00DC033E">
        <w:rPr>
          <w:spacing w:val="-4"/>
        </w:rPr>
        <w:t xml:space="preserve"> </w:t>
      </w:r>
      <w:r>
        <w:t>objetivo requeridas para demostrar las habilidades objetivo.</w:t>
      </w:r>
    </w:p>
    <w:p w14:paraId="21480D90" w14:textId="77777777" w:rsidR="00DC033E" w:rsidRPr="00DC033E" w:rsidRDefault="00DC033E" w:rsidP="00DC033E">
      <w:pPr>
        <w:pStyle w:val="IRISBullet"/>
        <w:numPr>
          <w:ilvl w:val="1"/>
          <w:numId w:val="23"/>
        </w:numPr>
      </w:pPr>
      <w:r>
        <w:t xml:space="preserve">Evaluaciones de </w:t>
      </w:r>
      <w:r w:rsidRPr="00DC033E">
        <w:rPr>
          <w:spacing w:val="-4"/>
        </w:rPr>
        <w:t>Aula</w:t>
      </w:r>
    </w:p>
    <w:p w14:paraId="49C9638A" w14:textId="77777777" w:rsidR="00DC033E" w:rsidRPr="00DC033E" w:rsidRDefault="00DC033E" w:rsidP="00DC033E">
      <w:pPr>
        <w:pStyle w:val="IRISBullet"/>
        <w:numPr>
          <w:ilvl w:val="1"/>
          <w:numId w:val="23"/>
        </w:numPr>
      </w:pPr>
      <w:r>
        <w:t>Evaluaciones</w:t>
      </w:r>
      <w:r w:rsidRPr="00DC033E">
        <w:rPr>
          <w:spacing w:val="-2"/>
        </w:rPr>
        <w:t xml:space="preserve"> estandarizadas</w:t>
      </w:r>
    </w:p>
    <w:p w14:paraId="753922F9" w14:textId="77777777" w:rsidR="00DC033E" w:rsidRPr="00DC033E" w:rsidRDefault="00DC033E" w:rsidP="00DC033E">
      <w:pPr>
        <w:pStyle w:val="IRISBullet"/>
        <w:numPr>
          <w:ilvl w:val="2"/>
          <w:numId w:val="23"/>
        </w:numPr>
      </w:pPr>
      <w:r>
        <w:t xml:space="preserve">Enlace: evaluaciones de diseño universal </w:t>
      </w:r>
      <w:r w:rsidRPr="00DC033E">
        <w:rPr>
          <w:spacing w:val="-2"/>
        </w:rPr>
        <w:t>[definición]</w:t>
      </w:r>
    </w:p>
    <w:p w14:paraId="2772132C" w14:textId="2C7E832B" w:rsidR="00DC033E" w:rsidRPr="00DC033E" w:rsidRDefault="00DC033E" w:rsidP="00DC033E">
      <w:pPr>
        <w:pStyle w:val="IRISBullet"/>
        <w:numPr>
          <w:ilvl w:val="2"/>
          <w:numId w:val="23"/>
        </w:numPr>
      </w:pPr>
      <w:r>
        <w:t xml:space="preserve">Rasgos </w:t>
      </w:r>
      <w:r>
        <w:rPr>
          <w:spacing w:val="-2"/>
        </w:rPr>
        <w:t>universals</w:t>
      </w:r>
    </w:p>
    <w:p w14:paraId="38EA60DC" w14:textId="77777777" w:rsidR="00DC033E" w:rsidRPr="00DC033E" w:rsidRDefault="00DC033E" w:rsidP="00DC033E">
      <w:pPr>
        <w:pStyle w:val="IRISBullet"/>
        <w:numPr>
          <w:ilvl w:val="2"/>
          <w:numId w:val="23"/>
        </w:numPr>
      </w:pPr>
      <w:r>
        <w:t xml:space="preserve">Características </w:t>
      </w:r>
      <w:r w:rsidRPr="00DC033E">
        <w:rPr>
          <w:spacing w:val="-2"/>
        </w:rPr>
        <w:t>distintivas</w:t>
      </w:r>
    </w:p>
    <w:p w14:paraId="518E5051" w14:textId="77777777" w:rsidR="00DC033E" w:rsidRPr="00DC033E" w:rsidRDefault="00DC033E" w:rsidP="00DC033E">
      <w:pPr>
        <w:pStyle w:val="IRISBullet"/>
        <w:numPr>
          <w:ilvl w:val="2"/>
          <w:numId w:val="23"/>
        </w:numPr>
      </w:pPr>
      <w:r w:rsidRPr="00DC033E">
        <w:rPr>
          <w:spacing w:val="-2"/>
        </w:rPr>
        <w:t>Adaptaciones</w:t>
      </w:r>
    </w:p>
    <w:p w14:paraId="703AAD3C" w14:textId="77777777" w:rsidR="00DC033E" w:rsidRPr="00DC033E" w:rsidRDefault="00DC033E" w:rsidP="00DC033E">
      <w:pPr>
        <w:pStyle w:val="IRISBullet"/>
        <w:numPr>
          <w:ilvl w:val="1"/>
          <w:numId w:val="23"/>
        </w:numPr>
      </w:pPr>
      <w:r>
        <w:t xml:space="preserve">Para su </w:t>
      </w:r>
      <w:r w:rsidRPr="00DC033E">
        <w:rPr>
          <w:spacing w:val="-2"/>
        </w:rPr>
        <w:t>información</w:t>
      </w:r>
    </w:p>
    <w:p w14:paraId="4B0F1040" w14:textId="77777777" w:rsidR="00DC033E" w:rsidRPr="00DC033E" w:rsidRDefault="00DC033E" w:rsidP="00DC033E">
      <w:pPr>
        <w:pStyle w:val="IRISBullet"/>
        <w:numPr>
          <w:ilvl w:val="2"/>
          <w:numId w:val="23"/>
        </w:numPr>
      </w:pPr>
      <w:r>
        <w:t xml:space="preserve">Enlace: El Centro Nacional de Resultados Educativos </w:t>
      </w:r>
      <w:r w:rsidRPr="00DC033E">
        <w:rPr>
          <w:spacing w:val="-2"/>
        </w:rPr>
        <w:t>(NCEO)</w:t>
      </w:r>
    </w:p>
    <w:p w14:paraId="28D36EC7" w14:textId="77777777" w:rsidR="00DC033E" w:rsidRDefault="00DC033E" w:rsidP="00DC033E">
      <w:pPr>
        <w:pStyle w:val="IRISBullet"/>
        <w:numPr>
          <w:ilvl w:val="1"/>
          <w:numId w:val="23"/>
        </w:numPr>
      </w:pPr>
      <w:r>
        <w:t>Audio:</w:t>
      </w:r>
      <w:r w:rsidRPr="00DC033E">
        <w:rPr>
          <w:spacing w:val="-2"/>
        </w:rPr>
        <w:t xml:space="preserve"> </w:t>
      </w:r>
      <w:r>
        <w:t>Martha</w:t>
      </w:r>
      <w:r w:rsidRPr="00DC033E">
        <w:rPr>
          <w:spacing w:val="-2"/>
        </w:rPr>
        <w:t xml:space="preserve"> </w:t>
      </w:r>
      <w:r>
        <w:t>Thurlow</w:t>
      </w:r>
      <w:r w:rsidRPr="00DC033E">
        <w:rPr>
          <w:spacing w:val="-2"/>
        </w:rPr>
        <w:t xml:space="preserve"> </w:t>
      </w:r>
      <w:r>
        <w:t>explica</w:t>
      </w:r>
      <w:r w:rsidRPr="00DC033E">
        <w:rPr>
          <w:spacing w:val="-2"/>
        </w:rPr>
        <w:t xml:space="preserve"> </w:t>
      </w:r>
      <w:r>
        <w:t>por</w:t>
      </w:r>
      <w:r w:rsidRPr="00DC033E">
        <w:rPr>
          <w:spacing w:val="-2"/>
        </w:rPr>
        <w:t xml:space="preserve"> </w:t>
      </w:r>
      <w:r>
        <w:t>qué</w:t>
      </w:r>
      <w:r w:rsidRPr="00DC033E">
        <w:rPr>
          <w:spacing w:val="-2"/>
        </w:rPr>
        <w:t xml:space="preserve"> </w:t>
      </w:r>
      <w:r>
        <w:t>es</w:t>
      </w:r>
      <w:r w:rsidRPr="00DC033E">
        <w:rPr>
          <w:spacing w:val="-2"/>
        </w:rPr>
        <w:t xml:space="preserve"> </w:t>
      </w:r>
      <w:r>
        <w:t>importante</w:t>
      </w:r>
      <w:r w:rsidRPr="00DC033E">
        <w:rPr>
          <w:spacing w:val="-2"/>
        </w:rPr>
        <w:t xml:space="preserve"> </w:t>
      </w:r>
      <w:r>
        <w:t>que</w:t>
      </w:r>
      <w:r w:rsidRPr="00DC033E">
        <w:rPr>
          <w:spacing w:val="-2"/>
        </w:rPr>
        <w:t xml:space="preserve"> </w:t>
      </w:r>
      <w:r>
        <w:t>algunos</w:t>
      </w:r>
      <w:r w:rsidRPr="00DC033E">
        <w:rPr>
          <w:spacing w:val="-2"/>
        </w:rPr>
        <w:t xml:space="preserve"> </w:t>
      </w:r>
      <w:r>
        <w:t>estados</w:t>
      </w:r>
      <w:r w:rsidRPr="00DC033E">
        <w:rPr>
          <w:spacing w:val="-2"/>
        </w:rPr>
        <w:t xml:space="preserve"> </w:t>
      </w:r>
      <w:r>
        <w:t>requieran</w:t>
      </w:r>
      <w:r w:rsidRPr="00DC033E">
        <w:rPr>
          <w:spacing w:val="-2"/>
        </w:rPr>
        <w:t xml:space="preserve"> </w:t>
      </w:r>
      <w:r>
        <w:t>que</w:t>
      </w:r>
      <w:r w:rsidRPr="00DC033E">
        <w:rPr>
          <w:spacing w:val="-2"/>
        </w:rPr>
        <w:t xml:space="preserve"> </w:t>
      </w:r>
      <w:r>
        <w:t>las adaptaciones</w:t>
      </w:r>
      <w:r w:rsidRPr="00DC033E">
        <w:rPr>
          <w:spacing w:val="-1"/>
        </w:rPr>
        <w:t xml:space="preserve"> </w:t>
      </w:r>
      <w:r>
        <w:t>para</w:t>
      </w:r>
      <w:r w:rsidRPr="00DC033E">
        <w:rPr>
          <w:spacing w:val="-1"/>
        </w:rPr>
        <w:t xml:space="preserve"> </w:t>
      </w:r>
      <w:r>
        <w:t>las</w:t>
      </w:r>
      <w:r w:rsidRPr="00DC033E">
        <w:rPr>
          <w:spacing w:val="-1"/>
        </w:rPr>
        <w:t xml:space="preserve"> </w:t>
      </w:r>
      <w:r>
        <w:t>pruebas</w:t>
      </w:r>
      <w:r w:rsidRPr="00DC033E">
        <w:rPr>
          <w:spacing w:val="-1"/>
        </w:rPr>
        <w:t xml:space="preserve"> </w:t>
      </w:r>
      <w:r>
        <w:t>estén</w:t>
      </w:r>
      <w:r w:rsidRPr="00DC033E">
        <w:rPr>
          <w:spacing w:val="-1"/>
        </w:rPr>
        <w:t xml:space="preserve"> </w:t>
      </w:r>
      <w:r>
        <w:t>disponibles</w:t>
      </w:r>
      <w:r w:rsidRPr="00DC033E">
        <w:rPr>
          <w:spacing w:val="-1"/>
        </w:rPr>
        <w:t xml:space="preserve"> </w:t>
      </w:r>
      <w:r>
        <w:t>para</w:t>
      </w:r>
      <w:r w:rsidRPr="00DC033E">
        <w:rPr>
          <w:spacing w:val="-1"/>
        </w:rPr>
        <w:t xml:space="preserve"> </w:t>
      </w:r>
      <w:r>
        <w:t>el</w:t>
      </w:r>
      <w:r w:rsidRPr="00DC033E">
        <w:rPr>
          <w:spacing w:val="-1"/>
        </w:rPr>
        <w:t xml:space="preserve"> </w:t>
      </w:r>
      <w:r>
        <w:t>estudiante</w:t>
      </w:r>
      <w:r w:rsidRPr="00DC033E">
        <w:rPr>
          <w:spacing w:val="-1"/>
        </w:rPr>
        <w:t xml:space="preserve"> </w:t>
      </w:r>
      <w:r>
        <w:t>por</w:t>
      </w:r>
      <w:r w:rsidRPr="00DC033E">
        <w:rPr>
          <w:spacing w:val="-1"/>
        </w:rPr>
        <w:t xml:space="preserve"> </w:t>
      </w:r>
      <w:r>
        <w:t>un</w:t>
      </w:r>
      <w:r w:rsidRPr="00DC033E">
        <w:rPr>
          <w:spacing w:val="-1"/>
        </w:rPr>
        <w:t xml:space="preserve"> </w:t>
      </w:r>
      <w:r>
        <w:t>tiempo</w:t>
      </w:r>
      <w:r w:rsidRPr="00DC033E">
        <w:rPr>
          <w:spacing w:val="-1"/>
        </w:rPr>
        <w:t xml:space="preserve"> </w:t>
      </w:r>
      <w:r>
        <w:t>específico antes del día de la evaluación.</w:t>
      </w:r>
    </w:p>
    <w:p w14:paraId="24DC5DAF" w14:textId="77777777" w:rsidR="00DC033E" w:rsidRPr="00DC033E" w:rsidRDefault="00DC033E" w:rsidP="00DC033E">
      <w:pPr>
        <w:pStyle w:val="IRISBullet"/>
        <w:numPr>
          <w:ilvl w:val="1"/>
          <w:numId w:val="23"/>
        </w:numPr>
      </w:pPr>
      <w:r>
        <w:t xml:space="preserve">Para su </w:t>
      </w:r>
      <w:r w:rsidRPr="00DC033E">
        <w:rPr>
          <w:spacing w:val="-2"/>
        </w:rPr>
        <w:t>información</w:t>
      </w:r>
    </w:p>
    <w:p w14:paraId="2076FEFF" w14:textId="0AEF9965" w:rsidR="00DC033E" w:rsidRDefault="00DC033E" w:rsidP="00DC033E">
      <w:pPr>
        <w:pStyle w:val="IRISBullet"/>
        <w:numPr>
          <w:ilvl w:val="2"/>
          <w:numId w:val="23"/>
        </w:numPr>
      </w:pPr>
      <w:r>
        <w:t>Enlace:</w:t>
      </w:r>
      <w:r w:rsidRPr="00DC033E">
        <w:rPr>
          <w:spacing w:val="-2"/>
        </w:rPr>
        <w:t xml:space="preserve"> </w:t>
      </w:r>
      <w:r>
        <w:t>evaluación alternativa</w:t>
      </w:r>
      <w:r w:rsidRPr="00DC033E">
        <w:rPr>
          <w:spacing w:val="1"/>
        </w:rPr>
        <w:t xml:space="preserve"> </w:t>
      </w:r>
      <w:r w:rsidRPr="00DC033E">
        <w:rPr>
          <w:spacing w:val="-2"/>
        </w:rPr>
        <w:t>[definición]</w:t>
      </w:r>
    </w:p>
    <w:p w14:paraId="01BE2BD9" w14:textId="52B1BE4C" w:rsidR="002A13E4" w:rsidRDefault="002A13E4" w:rsidP="002A13E4">
      <w:pPr>
        <w:rPr>
          <w:rFonts w:cstheme="minorHAnsi"/>
          <w:b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567942" w:rsidRPr="00511763" w14:paraId="59340720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9522DA8" w14:textId="77777777" w:rsidR="00567942" w:rsidRPr="00511763" w:rsidRDefault="00567942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0AE4905" w14:textId="77777777" w:rsidR="00567942" w:rsidRPr="00511763" w:rsidRDefault="00567942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BABFD40" w14:textId="101F7870" w:rsidR="002A13E4" w:rsidRDefault="002A13E4" w:rsidP="002A13E4">
      <w:pPr>
        <w:rPr>
          <w:rFonts w:cstheme="minorHAnsi"/>
        </w:rPr>
      </w:pPr>
    </w:p>
    <w:p w14:paraId="225C21A7" w14:textId="103DFE18" w:rsidR="002A13E4" w:rsidRPr="00567942" w:rsidRDefault="002A13E4" w:rsidP="00DA3BA8">
      <w:pPr>
        <w:pStyle w:val="IRISPageHeading"/>
      </w:pPr>
      <w:r w:rsidRPr="00567942">
        <w:t xml:space="preserve">Página 4: </w:t>
      </w:r>
      <w:r w:rsidR="00DA3BA8" w:rsidRPr="00DA3BA8">
        <w:t>Seleccionar</w:t>
      </w:r>
      <w:r w:rsidR="00DA3BA8">
        <w:t xml:space="preserve"> una </w:t>
      </w:r>
      <w:r w:rsidR="00DA3BA8">
        <w:rPr>
          <w:spacing w:val="-2"/>
        </w:rPr>
        <w:t>adecuación</w:t>
      </w:r>
    </w:p>
    <w:p w14:paraId="229BDAAF" w14:textId="77777777" w:rsidR="00DA3BA8" w:rsidRPr="00DA3BA8" w:rsidRDefault="00DA3BA8" w:rsidP="00DA3BA8">
      <w:pPr>
        <w:pStyle w:val="IRISBullet"/>
      </w:pPr>
      <w:r w:rsidRPr="00DA3BA8">
        <w:t>Enlace: Equipo del Programa de Educación Individualizada (IEP, en inglés) [definición]</w:t>
      </w:r>
    </w:p>
    <w:p w14:paraId="50213BAC" w14:textId="77777777" w:rsidR="00DA3BA8" w:rsidRPr="00DA3BA8" w:rsidRDefault="00DA3BA8" w:rsidP="00DA3BA8">
      <w:pPr>
        <w:pStyle w:val="IRISBullet"/>
      </w:pPr>
      <w:r w:rsidRPr="00DA3BA8">
        <w:t>Considere el caso de Liam</w:t>
      </w:r>
    </w:p>
    <w:p w14:paraId="25FB15FE" w14:textId="77777777" w:rsidR="00DA3BA8" w:rsidRPr="00DA3BA8" w:rsidRDefault="00DA3BA8" w:rsidP="00DA3BA8">
      <w:pPr>
        <w:pStyle w:val="IRISBullet"/>
      </w:pPr>
      <w:r w:rsidRPr="00DA3BA8">
        <w:t>Las adecuaciones están comúnmente agrupadas en cuatro categorías…</w:t>
      </w:r>
    </w:p>
    <w:p w14:paraId="2C878951" w14:textId="77777777" w:rsidR="00DA3BA8" w:rsidRPr="00DA3BA8" w:rsidRDefault="00DA3BA8" w:rsidP="00DA3BA8">
      <w:pPr>
        <w:pStyle w:val="IRISBullet"/>
        <w:numPr>
          <w:ilvl w:val="1"/>
          <w:numId w:val="23"/>
        </w:numPr>
      </w:pPr>
      <w:r w:rsidRPr="00DA3BA8">
        <w:t>Barrera/Categoría de Adecuación/Ejemplo [tabla]</w:t>
      </w:r>
    </w:p>
    <w:p w14:paraId="66ABAC4F" w14:textId="77777777" w:rsidR="00DA3BA8" w:rsidRPr="00DA3BA8" w:rsidRDefault="00DA3BA8" w:rsidP="00DA3BA8">
      <w:pPr>
        <w:pStyle w:val="IRISBullet"/>
      </w:pPr>
      <w:r w:rsidRPr="00DA3BA8">
        <w:t>Considere el caso de Liam</w:t>
      </w:r>
    </w:p>
    <w:p w14:paraId="62FE4244" w14:textId="77777777" w:rsidR="00DA3BA8" w:rsidRPr="00DA3BA8" w:rsidRDefault="00DA3BA8" w:rsidP="00DA3BA8">
      <w:pPr>
        <w:pStyle w:val="IRISBullet"/>
      </w:pPr>
      <w:r w:rsidRPr="00DA3BA8">
        <w:t>El equipo del IEP también podría considerar y discutir lo siguiente… [viñetas]</w:t>
      </w:r>
    </w:p>
    <w:p w14:paraId="4F41164D" w14:textId="77777777" w:rsidR="00DA3BA8" w:rsidRPr="00DA3BA8" w:rsidRDefault="00DA3BA8" w:rsidP="00DA3BA8">
      <w:pPr>
        <w:pStyle w:val="IRISBullet"/>
      </w:pPr>
      <w:r w:rsidRPr="00DA3BA8">
        <w:t>Para su información</w:t>
      </w:r>
    </w:p>
    <w:p w14:paraId="0F015B85" w14:textId="77777777" w:rsidR="00DA3BA8" w:rsidRPr="00DA3BA8" w:rsidRDefault="00DA3BA8" w:rsidP="00DA3BA8">
      <w:pPr>
        <w:pStyle w:val="IRISBullet"/>
      </w:pPr>
      <w:r w:rsidRPr="00DA3BA8">
        <w:t>Audios: Ryan Kettler, Candace Cortiella, y Martha Thurlow ofrecen sugerencias sobre cómo identificar y escoger adecuaciones</w:t>
      </w:r>
    </w:p>
    <w:p w14:paraId="4220C519" w14:textId="77777777" w:rsidR="00DA3BA8" w:rsidRPr="00DA3BA8" w:rsidRDefault="00DA3BA8" w:rsidP="00DA3BA8">
      <w:pPr>
        <w:pStyle w:val="IRISBullet"/>
      </w:pPr>
      <w:r w:rsidRPr="00DA3BA8">
        <w:t>Para su información</w:t>
      </w:r>
    </w:p>
    <w:p w14:paraId="44D3D2D9" w14:textId="77B82A9A" w:rsidR="006520E3" w:rsidRDefault="006520E3" w:rsidP="002A13E4">
      <w:pPr>
        <w:rPr>
          <w:rFonts w:cstheme="minorHAnsi"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567942" w:rsidRPr="00511763" w14:paraId="39C1B95B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5E010B9" w14:textId="77777777" w:rsidR="00567942" w:rsidRPr="00511763" w:rsidRDefault="00567942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EE7315" w14:textId="77777777" w:rsidR="00567942" w:rsidRPr="00511763" w:rsidRDefault="00567942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A44E0EB" w14:textId="2F756107" w:rsidR="002A13E4" w:rsidRDefault="002A13E4" w:rsidP="002A13E4">
      <w:pPr>
        <w:rPr>
          <w:rFonts w:cstheme="minorHAnsi"/>
          <w:bCs/>
        </w:rPr>
      </w:pPr>
    </w:p>
    <w:p w14:paraId="45181239" w14:textId="0377ECC0" w:rsidR="002A13E4" w:rsidRDefault="002A13E4" w:rsidP="00DA3BA8">
      <w:pPr>
        <w:pStyle w:val="IRISPageHeading"/>
      </w:pPr>
      <w:r>
        <w:t xml:space="preserve">Página 5: </w:t>
      </w:r>
      <w:r w:rsidR="00DA3BA8" w:rsidRPr="00DA3BA8">
        <w:t>Adaptaciones</w:t>
      </w:r>
      <w:r w:rsidR="00DA3BA8">
        <w:t xml:space="preserve"> de </w:t>
      </w:r>
      <w:r w:rsidR="006F369F">
        <w:rPr>
          <w:spacing w:val="-2"/>
        </w:rPr>
        <w:t>p</w:t>
      </w:r>
      <w:r w:rsidR="00DA3BA8">
        <w:rPr>
          <w:spacing w:val="-2"/>
        </w:rPr>
        <w:t>resentación</w:t>
      </w:r>
    </w:p>
    <w:p w14:paraId="7E283F01" w14:textId="77777777" w:rsidR="00DA3BA8" w:rsidRPr="00DA3BA8" w:rsidRDefault="00DA3BA8" w:rsidP="00DA3BA8">
      <w:pPr>
        <w:pStyle w:val="IRISBullet"/>
      </w:pPr>
      <w:r w:rsidRPr="00DA3BA8">
        <w:t>Explicación sobre las adecuaciones de presentación [viñetas]</w:t>
      </w:r>
    </w:p>
    <w:p w14:paraId="6171D544" w14:textId="77777777" w:rsidR="00DA3BA8" w:rsidRDefault="00DA3BA8" w:rsidP="00DA3BA8">
      <w:pPr>
        <w:pStyle w:val="IRISBullet"/>
      </w:pPr>
      <w:r w:rsidRPr="00DA3BA8">
        <w:t>Barrera común/Ejemplos de Adaptaciones de ejemplo [tabla]</w:t>
      </w:r>
    </w:p>
    <w:p w14:paraId="1D6C9A07" w14:textId="77777777" w:rsidR="00DA3BA8" w:rsidRPr="00DA3BA8" w:rsidRDefault="00DA3BA8" w:rsidP="00DA3BA8">
      <w:pPr>
        <w:pStyle w:val="IRISBullet"/>
        <w:numPr>
          <w:ilvl w:val="1"/>
          <w:numId w:val="23"/>
        </w:numPr>
      </w:pPr>
      <w:r>
        <w:t xml:space="preserve">Enlace: organizadores de avance </w:t>
      </w:r>
      <w:r w:rsidRPr="00DA3BA8">
        <w:rPr>
          <w:spacing w:val="-2"/>
        </w:rPr>
        <w:t>[definición]</w:t>
      </w:r>
    </w:p>
    <w:p w14:paraId="6FD2B2B9" w14:textId="77777777" w:rsidR="00DA3BA8" w:rsidRPr="00DA3BA8" w:rsidRDefault="00DA3BA8" w:rsidP="00DA3BA8">
      <w:pPr>
        <w:pStyle w:val="IRISBullet"/>
        <w:numPr>
          <w:ilvl w:val="1"/>
          <w:numId w:val="23"/>
        </w:numPr>
      </w:pPr>
      <w:r>
        <w:lastRenderedPageBreak/>
        <w:t>Enlace: información repetida o parafraseada</w:t>
      </w:r>
      <w:r w:rsidRPr="00DA3BA8">
        <w:rPr>
          <w:spacing w:val="1"/>
        </w:rPr>
        <w:t xml:space="preserve"> </w:t>
      </w:r>
      <w:r w:rsidRPr="00DA3BA8">
        <w:rPr>
          <w:spacing w:val="-2"/>
        </w:rPr>
        <w:t>[definición]</w:t>
      </w:r>
    </w:p>
    <w:p w14:paraId="094F38E0" w14:textId="77777777" w:rsidR="00DA3BA8" w:rsidRPr="00DA3BA8" w:rsidRDefault="00DA3BA8" w:rsidP="00DA3BA8">
      <w:pPr>
        <w:pStyle w:val="IRISBullet"/>
        <w:numPr>
          <w:ilvl w:val="1"/>
          <w:numId w:val="23"/>
        </w:numPr>
      </w:pPr>
      <w:r>
        <w:t xml:space="preserve">Enlace: guías de estudio </w:t>
      </w:r>
      <w:r w:rsidRPr="00DA3BA8">
        <w:rPr>
          <w:spacing w:val="-2"/>
        </w:rPr>
        <w:t>[definición]</w:t>
      </w:r>
    </w:p>
    <w:p w14:paraId="2B53F2B7" w14:textId="4DC7E955" w:rsidR="00DA3BA8" w:rsidRDefault="00DA3BA8" w:rsidP="00DA3BA8">
      <w:pPr>
        <w:pStyle w:val="IRISBullet"/>
        <w:numPr>
          <w:ilvl w:val="1"/>
          <w:numId w:val="23"/>
        </w:numPr>
      </w:pPr>
      <w:r>
        <w:t xml:space="preserve">Enlace: bolígrafo digital </w:t>
      </w:r>
      <w:r w:rsidRPr="00DA3BA8">
        <w:rPr>
          <w:spacing w:val="-2"/>
        </w:rPr>
        <w:t>[definición]</w:t>
      </w:r>
    </w:p>
    <w:p w14:paraId="336ADE35" w14:textId="77777777" w:rsidR="00DA3BA8" w:rsidRPr="00DA3BA8" w:rsidRDefault="00DA3BA8" w:rsidP="00DA3BA8">
      <w:pPr>
        <w:pStyle w:val="IRISBullet"/>
      </w:pPr>
      <w:r w:rsidRPr="00DA3BA8">
        <w:t>Adecuación/Estrategia educativa o intervención [tabla]</w:t>
      </w:r>
    </w:p>
    <w:p w14:paraId="25DB640F" w14:textId="77777777" w:rsidR="00DA3BA8" w:rsidRPr="00DA3BA8" w:rsidRDefault="00DA3BA8" w:rsidP="00DA3BA8">
      <w:pPr>
        <w:pStyle w:val="IRISBullet"/>
      </w:pPr>
      <w:r w:rsidRPr="00DA3BA8">
        <w:t>Kaden</w:t>
      </w:r>
    </w:p>
    <w:p w14:paraId="6C9A4DE4" w14:textId="77777777" w:rsidR="00DA3BA8" w:rsidRPr="00DA3BA8" w:rsidRDefault="00DA3BA8" w:rsidP="00DA3BA8">
      <w:pPr>
        <w:pStyle w:val="IRISBullet"/>
      </w:pPr>
      <w:r w:rsidRPr="00DA3BA8">
        <w:t>Rae</w:t>
      </w:r>
    </w:p>
    <w:p w14:paraId="76AB17BD" w14:textId="77777777" w:rsidR="00DA3BA8" w:rsidRPr="00DA3BA8" w:rsidRDefault="00DA3BA8" w:rsidP="00DA3BA8">
      <w:pPr>
        <w:pStyle w:val="IRISBullet"/>
      </w:pPr>
      <w:r w:rsidRPr="00DA3BA8">
        <w:t>Cierra</w:t>
      </w:r>
    </w:p>
    <w:p w14:paraId="1CBAADDD" w14:textId="77777777" w:rsidR="00DA3BA8" w:rsidRPr="00DA3BA8" w:rsidRDefault="00DA3BA8" w:rsidP="00DA3BA8">
      <w:pPr>
        <w:pStyle w:val="IRISBullet"/>
      </w:pPr>
      <w:r w:rsidRPr="00DA3BA8">
        <w:t>Tenga en cuenta</w:t>
      </w:r>
    </w:p>
    <w:p w14:paraId="2DA8557E" w14:textId="1AE998D2" w:rsidR="0033344D" w:rsidRDefault="0033344D" w:rsidP="0033344D">
      <w:pPr>
        <w:rPr>
          <w:rFonts w:cstheme="minorHAnsi"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567942" w:rsidRPr="00511763" w14:paraId="45ACBD6B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18CAF0E" w14:textId="77777777" w:rsidR="00567942" w:rsidRPr="00511763" w:rsidRDefault="00567942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D2453BA" w14:textId="77777777" w:rsidR="00567942" w:rsidRPr="00511763" w:rsidRDefault="00567942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115A46C" w14:textId="1651A864" w:rsidR="00AF61B1" w:rsidRDefault="00AF61B1" w:rsidP="0033344D">
      <w:pPr>
        <w:rPr>
          <w:rFonts w:cstheme="minorHAnsi"/>
          <w:bCs/>
        </w:rPr>
      </w:pPr>
    </w:p>
    <w:p w14:paraId="55B5C00C" w14:textId="77A1D240" w:rsidR="00AF61B1" w:rsidRDefault="00AF61B1" w:rsidP="007C48BD">
      <w:pPr>
        <w:pStyle w:val="IRISPageHeading"/>
      </w:pPr>
      <w:r>
        <w:t xml:space="preserve">Página 6: </w:t>
      </w:r>
      <w:r w:rsidR="007C48BD">
        <w:t xml:space="preserve">Adaptaciones de </w:t>
      </w:r>
      <w:r w:rsidR="006F369F">
        <w:t>r</w:t>
      </w:r>
      <w:r w:rsidR="007C48BD" w:rsidRPr="007C48BD">
        <w:t>espuesta</w:t>
      </w:r>
    </w:p>
    <w:p w14:paraId="0A7B3C14" w14:textId="77777777" w:rsidR="007C48BD" w:rsidRPr="007C48BD" w:rsidRDefault="007C48BD" w:rsidP="007C48BD">
      <w:pPr>
        <w:pStyle w:val="IRISBullet"/>
      </w:pPr>
      <w:r w:rsidRPr="007C48BD">
        <w:t>Explicación sobre las adaptaciones de respuesta [viñetas]</w:t>
      </w:r>
    </w:p>
    <w:p w14:paraId="34BC9020" w14:textId="77777777" w:rsidR="007C48BD" w:rsidRPr="007C48BD" w:rsidRDefault="007C48BD" w:rsidP="007C48BD">
      <w:pPr>
        <w:pStyle w:val="IRISBullet"/>
      </w:pPr>
      <w:r w:rsidRPr="007C48BD">
        <w:t>Barrera común/Ejemplos de Adaptaciones [tabla]</w:t>
      </w:r>
    </w:p>
    <w:p w14:paraId="40F1F2B1" w14:textId="77777777" w:rsidR="007C48BD" w:rsidRPr="007C48BD" w:rsidRDefault="007C48BD" w:rsidP="007C48BD">
      <w:pPr>
        <w:pStyle w:val="IRISBullet"/>
        <w:numPr>
          <w:ilvl w:val="1"/>
          <w:numId w:val="23"/>
        </w:numPr>
      </w:pPr>
      <w:r w:rsidRPr="007C48BD">
        <w:t>Enlace: dispositivo de comunicación alternativa de aumento [definición]</w:t>
      </w:r>
    </w:p>
    <w:p w14:paraId="1CF84CB1" w14:textId="77777777" w:rsidR="007C48BD" w:rsidRPr="007C48BD" w:rsidRDefault="007C48BD" w:rsidP="007C48BD">
      <w:pPr>
        <w:pStyle w:val="IRISBullet"/>
        <w:numPr>
          <w:ilvl w:val="1"/>
          <w:numId w:val="23"/>
        </w:numPr>
      </w:pPr>
      <w:r w:rsidRPr="007C48BD">
        <w:t>Enlace: escritor braille [definición]</w:t>
      </w:r>
    </w:p>
    <w:p w14:paraId="7CA2D459" w14:textId="77777777" w:rsidR="007C48BD" w:rsidRPr="007C48BD" w:rsidRDefault="007C48BD" w:rsidP="007C48BD">
      <w:pPr>
        <w:pStyle w:val="IRISBullet"/>
      </w:pPr>
      <w:r w:rsidRPr="007C48BD">
        <w:t>Adecuación/Estrategia educativa o intervención [tabla]</w:t>
      </w:r>
    </w:p>
    <w:p w14:paraId="0DB9676D" w14:textId="77777777" w:rsidR="007C48BD" w:rsidRPr="007C48BD" w:rsidRDefault="007C48BD" w:rsidP="007C48BD">
      <w:pPr>
        <w:pStyle w:val="IRISBullet"/>
      </w:pPr>
      <w:r w:rsidRPr="007C48BD">
        <w:t>Kaden</w:t>
      </w:r>
    </w:p>
    <w:p w14:paraId="1CC17546" w14:textId="77777777" w:rsidR="007C48BD" w:rsidRPr="007C48BD" w:rsidRDefault="007C48BD" w:rsidP="007C48BD">
      <w:pPr>
        <w:pStyle w:val="IRISBullet"/>
      </w:pPr>
      <w:r w:rsidRPr="007C48BD">
        <w:t>Rae</w:t>
      </w:r>
    </w:p>
    <w:p w14:paraId="44BCCC81" w14:textId="77777777" w:rsidR="007C48BD" w:rsidRPr="007C48BD" w:rsidRDefault="007C48BD" w:rsidP="007C48BD">
      <w:pPr>
        <w:pStyle w:val="IRISBullet"/>
      </w:pPr>
      <w:r w:rsidRPr="007C48BD">
        <w:t>Cierra</w:t>
      </w:r>
    </w:p>
    <w:p w14:paraId="2451EBDF" w14:textId="4EA22987" w:rsidR="006C76BB" w:rsidRDefault="006C76BB" w:rsidP="00EB5EC0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1350DE" w:rsidRPr="00511763" w14:paraId="55BA43E0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F70DEE9" w14:textId="77777777" w:rsidR="001350DE" w:rsidRPr="00511763" w:rsidRDefault="001350DE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8245ABF" w14:textId="77777777" w:rsidR="001350DE" w:rsidRPr="00511763" w:rsidRDefault="001350DE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E9D115" w14:textId="2106E042" w:rsidR="006C76BB" w:rsidRDefault="006C76BB" w:rsidP="006C76BB">
      <w:pPr>
        <w:rPr>
          <w:rFonts w:cstheme="minorHAnsi"/>
          <w:bCs/>
        </w:rPr>
      </w:pPr>
    </w:p>
    <w:p w14:paraId="333646DD" w14:textId="62493007" w:rsidR="007C48BD" w:rsidRPr="007C48BD" w:rsidRDefault="00F6636A" w:rsidP="00EB5EC0">
      <w:pPr>
        <w:pStyle w:val="IRISPageHeading"/>
      </w:pPr>
      <w:r>
        <w:t xml:space="preserve">Página </w:t>
      </w:r>
      <w:r w:rsidR="007C48BD">
        <w:t xml:space="preserve">7: Adaptaciones de </w:t>
      </w:r>
      <w:r w:rsidR="006F369F">
        <w:rPr>
          <w:spacing w:val="-2"/>
        </w:rPr>
        <w:t>e</w:t>
      </w:r>
      <w:r w:rsidR="007C48BD">
        <w:rPr>
          <w:spacing w:val="-2"/>
        </w:rPr>
        <w:t>ntorno</w:t>
      </w:r>
    </w:p>
    <w:p w14:paraId="6A75736D" w14:textId="77777777" w:rsidR="007C48BD" w:rsidRDefault="007C48BD" w:rsidP="007C48BD">
      <w:pPr>
        <w:pStyle w:val="IRISBullet"/>
      </w:pPr>
      <w:r>
        <w:t>Explicación sobre las adaptaciones del entorno</w:t>
      </w:r>
      <w:r>
        <w:rPr>
          <w:spacing w:val="1"/>
        </w:rPr>
        <w:t xml:space="preserve"> </w:t>
      </w:r>
      <w:r>
        <w:rPr>
          <w:spacing w:val="-2"/>
        </w:rPr>
        <w:t>[viñetas]</w:t>
      </w:r>
    </w:p>
    <w:p w14:paraId="36DA1C6D" w14:textId="77777777" w:rsidR="007C48BD" w:rsidRDefault="007C48BD" w:rsidP="007C48BD">
      <w:pPr>
        <w:pStyle w:val="IRISBullet"/>
      </w:pPr>
      <w:r>
        <w:t xml:space="preserve">Barrera común/Ejemplos de Adaptaciones </w:t>
      </w:r>
      <w:r>
        <w:rPr>
          <w:spacing w:val="-2"/>
        </w:rPr>
        <w:t>[tabla]</w:t>
      </w:r>
    </w:p>
    <w:p w14:paraId="688156CA" w14:textId="77777777" w:rsidR="007C48BD" w:rsidRDefault="007C48BD" w:rsidP="007C48BD">
      <w:pPr>
        <w:pStyle w:val="IRISBullet"/>
      </w:pPr>
      <w:r>
        <w:rPr>
          <w:spacing w:val="-2"/>
        </w:rPr>
        <w:t>Kaden</w:t>
      </w:r>
    </w:p>
    <w:p w14:paraId="44EB7161" w14:textId="77777777" w:rsidR="007C48BD" w:rsidRDefault="007C48BD" w:rsidP="007C48BD">
      <w:pPr>
        <w:pStyle w:val="IRISBullet"/>
      </w:pPr>
      <w:r>
        <w:rPr>
          <w:spacing w:val="-5"/>
        </w:rPr>
        <w:t>Rae</w:t>
      </w:r>
    </w:p>
    <w:p w14:paraId="17696298" w14:textId="77777777" w:rsidR="007C48BD" w:rsidRDefault="007C48BD" w:rsidP="007C48BD">
      <w:pPr>
        <w:pStyle w:val="IRISBullet"/>
      </w:pPr>
      <w:r>
        <w:rPr>
          <w:spacing w:val="-2"/>
        </w:rPr>
        <w:t>Cierra</w:t>
      </w:r>
    </w:p>
    <w:p w14:paraId="40F81837" w14:textId="77777777" w:rsidR="007C48BD" w:rsidRDefault="007C48BD" w:rsidP="007C48BD">
      <w:pPr>
        <w:pStyle w:val="IRISBullet"/>
      </w:pPr>
      <w:r>
        <w:t>Adaptaciones del entorno en</w:t>
      </w:r>
      <w:r>
        <w:rPr>
          <w:spacing w:val="1"/>
        </w:rPr>
        <w:t xml:space="preserve"> </w:t>
      </w:r>
      <w:r>
        <w:rPr>
          <w:spacing w:val="-2"/>
        </w:rPr>
        <w:t>acción</w:t>
      </w:r>
    </w:p>
    <w:p w14:paraId="1F748B3C" w14:textId="5A433348" w:rsidR="007C48BD" w:rsidRDefault="007C48BD" w:rsidP="007C48BD">
      <w:pPr>
        <w:pStyle w:val="IRISBullet"/>
        <w:numPr>
          <w:ilvl w:val="1"/>
          <w:numId w:val="23"/>
        </w:numPr>
      </w:pPr>
      <w:r>
        <w:t>Audio: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Sra.</w:t>
      </w:r>
      <w:r>
        <w:rPr>
          <w:spacing w:val="-3"/>
        </w:rPr>
        <w:t xml:space="preserve"> </w:t>
      </w:r>
      <w:r>
        <w:t>Harbison</w:t>
      </w:r>
      <w:r>
        <w:rPr>
          <w:spacing w:val="-3"/>
        </w:rPr>
        <w:t xml:space="preserve"> </w:t>
      </w:r>
      <w:r>
        <w:t>comenta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algunas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adaptaciones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efectuado</w:t>
      </w:r>
      <w:r>
        <w:rPr>
          <w:spacing w:val="-3"/>
        </w:rPr>
        <w:t xml:space="preserve"> </w:t>
      </w:r>
      <w:r>
        <w:t>en su aula de clase para ayudar a Emma a tener más éxito al participar en actividades de aprendizaje y en la culminación de su trabajo de manera oportuna.</w:t>
      </w:r>
    </w:p>
    <w:p w14:paraId="4C7DF96B" w14:textId="77777777" w:rsidR="007C48BD" w:rsidRDefault="007C48BD" w:rsidP="007C48BD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7C48BD" w:rsidRPr="00511763" w14:paraId="778193D9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0365BB7" w14:textId="77777777" w:rsidR="007C48BD" w:rsidRPr="00511763" w:rsidRDefault="007C48BD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0696CD9" w14:textId="77777777" w:rsidR="007C48BD" w:rsidRPr="00511763" w:rsidRDefault="007C48BD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2DAD550" w14:textId="77777777" w:rsidR="007C48BD" w:rsidRDefault="007C48BD" w:rsidP="007C48BD">
      <w:pPr>
        <w:pStyle w:val="IRISPageHeading"/>
        <w:numPr>
          <w:ilvl w:val="0"/>
          <w:numId w:val="0"/>
        </w:numPr>
        <w:ind w:left="792"/>
      </w:pPr>
    </w:p>
    <w:p w14:paraId="63C31D89" w14:textId="4D2F4A19" w:rsidR="007C48BD" w:rsidRPr="007C48BD" w:rsidRDefault="00F6636A" w:rsidP="007C48BD">
      <w:pPr>
        <w:pStyle w:val="IRISPageHeading"/>
      </w:pPr>
      <w:r>
        <w:t xml:space="preserve">Página </w:t>
      </w:r>
      <w:r w:rsidR="007C48BD">
        <w:t xml:space="preserve">8: Adaptaciones de </w:t>
      </w:r>
      <w:r w:rsidR="006F369F">
        <w:t>h</w:t>
      </w:r>
      <w:r w:rsidR="007C48BD">
        <w:t xml:space="preserve">orario y </w:t>
      </w:r>
      <w:r w:rsidR="006F369F">
        <w:rPr>
          <w:spacing w:val="-2"/>
        </w:rPr>
        <w:t>p</w:t>
      </w:r>
      <w:r w:rsidR="007C48BD">
        <w:rPr>
          <w:spacing w:val="-2"/>
        </w:rPr>
        <w:t>rogramación</w:t>
      </w:r>
    </w:p>
    <w:p w14:paraId="7F717BDD" w14:textId="77777777" w:rsidR="007C48BD" w:rsidRDefault="007C48BD" w:rsidP="007C48BD">
      <w:pPr>
        <w:pStyle w:val="IRISBullet"/>
      </w:pPr>
      <w:r>
        <w:t xml:space="preserve">Explicación sobre las adaptaciones de horario y programación </w:t>
      </w:r>
      <w:r>
        <w:rPr>
          <w:spacing w:val="-2"/>
        </w:rPr>
        <w:t>[viñetas]</w:t>
      </w:r>
    </w:p>
    <w:p w14:paraId="3FA9D9A0" w14:textId="77777777" w:rsidR="007C48BD" w:rsidRDefault="007C48BD" w:rsidP="007C48BD">
      <w:pPr>
        <w:pStyle w:val="IRISBullet"/>
      </w:pPr>
      <w:r>
        <w:t xml:space="preserve">Barrera común/Ejemplos de Adaptaciones </w:t>
      </w:r>
      <w:r>
        <w:rPr>
          <w:spacing w:val="-2"/>
        </w:rPr>
        <w:t>[tabla]</w:t>
      </w:r>
    </w:p>
    <w:p w14:paraId="720EB134" w14:textId="77777777" w:rsidR="007C48BD" w:rsidRDefault="007C48BD" w:rsidP="007C48BD">
      <w:pPr>
        <w:pStyle w:val="IRISBullet"/>
      </w:pPr>
      <w:r>
        <w:t>Adaptación/Estrategia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Intervención</w:t>
      </w:r>
      <w:r>
        <w:rPr>
          <w:spacing w:val="2"/>
        </w:rPr>
        <w:t xml:space="preserve"> </w:t>
      </w:r>
      <w:r>
        <w:t>Educativa</w:t>
      </w:r>
      <w:r>
        <w:rPr>
          <w:spacing w:val="3"/>
        </w:rPr>
        <w:t xml:space="preserve"> </w:t>
      </w:r>
      <w:r>
        <w:rPr>
          <w:spacing w:val="-2"/>
        </w:rPr>
        <w:t>[tabla]</w:t>
      </w:r>
    </w:p>
    <w:p w14:paraId="38B10F2D" w14:textId="77777777" w:rsidR="007C48BD" w:rsidRDefault="007C48BD" w:rsidP="007C48BD">
      <w:pPr>
        <w:pStyle w:val="IRISBullet"/>
      </w:pPr>
      <w:r>
        <w:rPr>
          <w:spacing w:val="-2"/>
        </w:rPr>
        <w:t>Kaden</w:t>
      </w:r>
    </w:p>
    <w:p w14:paraId="7BA011C7" w14:textId="77777777" w:rsidR="007C48BD" w:rsidRDefault="007C48BD" w:rsidP="007C48BD">
      <w:pPr>
        <w:pStyle w:val="IRISBullet"/>
      </w:pPr>
      <w:r>
        <w:rPr>
          <w:spacing w:val="-5"/>
        </w:rPr>
        <w:t>Rae</w:t>
      </w:r>
    </w:p>
    <w:p w14:paraId="46D6F6BB" w14:textId="77777777" w:rsidR="007C48BD" w:rsidRDefault="007C48BD" w:rsidP="007C48BD">
      <w:pPr>
        <w:pStyle w:val="IRISBullet"/>
      </w:pPr>
      <w:r>
        <w:rPr>
          <w:spacing w:val="-2"/>
        </w:rPr>
        <w:t>Cierra</w:t>
      </w:r>
    </w:p>
    <w:p w14:paraId="3FC42BF1" w14:textId="77777777" w:rsidR="007C48BD" w:rsidRDefault="007C48BD" w:rsidP="007C48BD">
      <w:pPr>
        <w:pStyle w:val="IRISBullet"/>
      </w:pPr>
      <w:r>
        <w:t>Actividad:</w:t>
      </w:r>
      <w:r>
        <w:rPr>
          <w:spacing w:val="-4"/>
        </w:rPr>
        <w:t xml:space="preserve"> </w:t>
      </w:r>
      <w:r>
        <w:t>Seleccione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categorías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adaptación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adaptaciones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variedad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2"/>
        </w:rPr>
        <w:t>estudiantes</w:t>
      </w:r>
    </w:p>
    <w:p w14:paraId="5D809DD9" w14:textId="77777777" w:rsidR="007C48BD" w:rsidRDefault="007C48BD" w:rsidP="007C48BD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7C48BD" w:rsidRPr="00511763" w14:paraId="5AE8C5FA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82BD891" w14:textId="77777777" w:rsidR="007C48BD" w:rsidRPr="00511763" w:rsidRDefault="007C48BD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5201595" w14:textId="77777777" w:rsidR="007C48BD" w:rsidRPr="00511763" w:rsidRDefault="007C48BD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99FB97E" w14:textId="77777777" w:rsidR="00F6636A" w:rsidRDefault="00F6636A" w:rsidP="00F6636A">
      <w:pPr>
        <w:pStyle w:val="IRISPageHeading"/>
        <w:numPr>
          <w:ilvl w:val="0"/>
          <w:numId w:val="0"/>
        </w:numPr>
      </w:pPr>
    </w:p>
    <w:p w14:paraId="0BC4CADD" w14:textId="266ED8D1" w:rsidR="00F6636A" w:rsidRPr="00F6636A" w:rsidRDefault="00F6636A" w:rsidP="00F6636A">
      <w:pPr>
        <w:pStyle w:val="IRISPageHeading"/>
      </w:pPr>
      <w:r>
        <w:t xml:space="preserve">Página 9: Implementar una </w:t>
      </w:r>
      <w:r w:rsidR="006F369F">
        <w:rPr>
          <w:spacing w:val="-2"/>
        </w:rPr>
        <w:t>a</w:t>
      </w:r>
      <w:r>
        <w:rPr>
          <w:spacing w:val="-2"/>
        </w:rPr>
        <w:t>daptación</w:t>
      </w:r>
    </w:p>
    <w:p w14:paraId="3AD9D50C" w14:textId="77777777" w:rsidR="00F6636A" w:rsidRPr="00F6636A" w:rsidRDefault="00F6636A" w:rsidP="00F6636A">
      <w:pPr>
        <w:pStyle w:val="IRISBullet"/>
      </w:pPr>
      <w:r>
        <w:t xml:space="preserve">Pasos para maximizar la efectividad de una adecuación [menús </w:t>
      </w:r>
      <w:r>
        <w:rPr>
          <w:spacing w:val="-2"/>
        </w:rPr>
        <w:t>desplegables]</w:t>
      </w:r>
    </w:p>
    <w:p w14:paraId="72FF97AF" w14:textId="77777777" w:rsidR="00F6636A" w:rsidRPr="00F6636A" w:rsidRDefault="00F6636A" w:rsidP="00F6636A">
      <w:pPr>
        <w:pStyle w:val="IRISBullet"/>
        <w:numPr>
          <w:ilvl w:val="1"/>
          <w:numId w:val="23"/>
        </w:numPr>
      </w:pPr>
      <w:r>
        <w:t xml:space="preserve">Familiarícese con las necesidades de cada </w:t>
      </w:r>
      <w:r w:rsidRPr="00F6636A">
        <w:rPr>
          <w:spacing w:val="-2"/>
        </w:rPr>
        <w:t>estudiante</w:t>
      </w:r>
    </w:p>
    <w:p w14:paraId="36961BE2" w14:textId="77777777" w:rsidR="00F6636A" w:rsidRPr="00F6636A" w:rsidRDefault="00F6636A" w:rsidP="00F6636A">
      <w:pPr>
        <w:pStyle w:val="IRISBullet"/>
        <w:numPr>
          <w:ilvl w:val="1"/>
          <w:numId w:val="23"/>
        </w:numPr>
      </w:pPr>
      <w:r>
        <w:t>Infórmese</w:t>
      </w:r>
      <w:r w:rsidRPr="00F6636A">
        <w:rPr>
          <w:spacing w:val="-2"/>
        </w:rPr>
        <w:t xml:space="preserve"> </w:t>
      </w:r>
      <w:r>
        <w:t>bien sobre los equipos</w:t>
      </w:r>
      <w:r w:rsidRPr="00F6636A">
        <w:rPr>
          <w:spacing w:val="1"/>
        </w:rPr>
        <w:t xml:space="preserve"> </w:t>
      </w:r>
      <w:r w:rsidRPr="00F6636A">
        <w:rPr>
          <w:spacing w:val="-2"/>
        </w:rPr>
        <w:t>especializados</w:t>
      </w:r>
    </w:p>
    <w:p w14:paraId="086128A9" w14:textId="77777777" w:rsidR="00F6636A" w:rsidRPr="00F6636A" w:rsidRDefault="00F6636A" w:rsidP="00F6636A">
      <w:pPr>
        <w:pStyle w:val="IRISBullet"/>
        <w:numPr>
          <w:ilvl w:val="2"/>
          <w:numId w:val="23"/>
        </w:numPr>
      </w:pPr>
      <w:r>
        <w:t xml:space="preserve">Enlace: Centro Nacional de Resultados </w:t>
      </w:r>
      <w:r w:rsidRPr="00F6636A">
        <w:rPr>
          <w:spacing w:val="-2"/>
        </w:rPr>
        <w:t>Educativos</w:t>
      </w:r>
    </w:p>
    <w:p w14:paraId="3A8E6C18" w14:textId="77777777" w:rsidR="00F6636A" w:rsidRPr="00F6636A" w:rsidRDefault="00F6636A" w:rsidP="00F6636A">
      <w:pPr>
        <w:pStyle w:val="IRISBullet"/>
        <w:numPr>
          <w:ilvl w:val="2"/>
          <w:numId w:val="23"/>
        </w:numPr>
      </w:pPr>
      <w:r>
        <w:t xml:space="preserve">Enlace: Centro Nacional para Discapacidades de </w:t>
      </w:r>
      <w:r w:rsidRPr="00F6636A">
        <w:rPr>
          <w:spacing w:val="-2"/>
        </w:rPr>
        <w:t>Aprendizaje</w:t>
      </w:r>
    </w:p>
    <w:p w14:paraId="4E74D18D" w14:textId="201E040F" w:rsidR="00F6636A" w:rsidRDefault="00F6636A" w:rsidP="00F6636A">
      <w:pPr>
        <w:pStyle w:val="IRISBullet"/>
        <w:numPr>
          <w:ilvl w:val="1"/>
          <w:numId w:val="23"/>
        </w:numPr>
      </w:pPr>
      <w:r>
        <w:t xml:space="preserve">Prepararse para las </w:t>
      </w:r>
      <w:r w:rsidRPr="00F6636A">
        <w:rPr>
          <w:spacing w:val="-2"/>
        </w:rPr>
        <w:t>evaluaciones</w:t>
      </w:r>
    </w:p>
    <w:p w14:paraId="7297FF36" w14:textId="77777777" w:rsidR="00F6636A" w:rsidRPr="00F6636A" w:rsidRDefault="00F6636A" w:rsidP="00F6636A">
      <w:pPr>
        <w:pStyle w:val="IRISBullet"/>
      </w:pPr>
      <w:r w:rsidRPr="00F6636A">
        <w:t>Cosas que los maestros deben evitar [viñetas]</w:t>
      </w:r>
    </w:p>
    <w:p w14:paraId="4C26B786" w14:textId="77777777" w:rsidR="00F6636A" w:rsidRPr="00F6636A" w:rsidRDefault="00F6636A" w:rsidP="00F6636A">
      <w:pPr>
        <w:pStyle w:val="IRISBullet"/>
      </w:pPr>
      <w:r w:rsidRPr="00F6636A">
        <w:t>Para su información</w:t>
      </w:r>
    </w:p>
    <w:p w14:paraId="045B61BB" w14:textId="77777777" w:rsidR="00F6636A" w:rsidRDefault="00F6636A" w:rsidP="00F6636A">
      <w:pPr>
        <w:pStyle w:val="IRISBullet"/>
      </w:pPr>
      <w:r w:rsidRPr="00F6636A">
        <w:t>Tenga en cuenta</w:t>
      </w:r>
    </w:p>
    <w:p w14:paraId="37E2D90F" w14:textId="77777777" w:rsidR="00F6636A" w:rsidRPr="00F6636A" w:rsidRDefault="00F6636A" w:rsidP="00F6636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F6636A" w:rsidRPr="00511763" w14:paraId="6330FF29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0677937" w14:textId="77777777" w:rsidR="00F6636A" w:rsidRPr="00511763" w:rsidRDefault="00F6636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CA2234D" w14:textId="77777777" w:rsidR="00F6636A" w:rsidRPr="00511763" w:rsidRDefault="00F6636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EF1B1AD" w14:textId="77777777" w:rsidR="00F6636A" w:rsidRDefault="00F6636A" w:rsidP="00F6636A">
      <w:pPr>
        <w:pStyle w:val="IRISPageHeading"/>
        <w:numPr>
          <w:ilvl w:val="0"/>
          <w:numId w:val="0"/>
        </w:numPr>
        <w:ind w:left="792"/>
      </w:pPr>
    </w:p>
    <w:p w14:paraId="4AE0B06E" w14:textId="3E3FFF13" w:rsidR="00F6636A" w:rsidRDefault="00F6636A" w:rsidP="00F6636A">
      <w:pPr>
        <w:pStyle w:val="IRISPageHeading"/>
      </w:pPr>
      <w:r>
        <w:t xml:space="preserve">Página 10: Evaluación de la </w:t>
      </w:r>
      <w:r w:rsidR="006F369F">
        <w:rPr>
          <w:spacing w:val="-2"/>
        </w:rPr>
        <w:t>e</w:t>
      </w:r>
      <w:r>
        <w:rPr>
          <w:spacing w:val="-2"/>
        </w:rPr>
        <w:t>fectividad</w:t>
      </w:r>
    </w:p>
    <w:p w14:paraId="118A2735" w14:textId="77777777" w:rsidR="00F6636A" w:rsidRPr="00F6636A" w:rsidRDefault="00F6636A" w:rsidP="00F6636A">
      <w:pPr>
        <w:pStyle w:val="IRISBullet"/>
      </w:pPr>
      <w:r>
        <w:t xml:space="preserve">Paso 1. </w:t>
      </w:r>
      <w:r w:rsidRPr="00F6636A">
        <w:t>Determine</w:t>
      </w:r>
      <w:r>
        <w:t xml:space="preserve"> cómo medir el resultado esperado</w:t>
      </w:r>
      <w:r>
        <w:rPr>
          <w:spacing w:val="1"/>
        </w:rPr>
        <w:t xml:space="preserve"> </w:t>
      </w:r>
      <w:r>
        <w:rPr>
          <w:spacing w:val="-2"/>
        </w:rPr>
        <w:t>[viñetas]</w:t>
      </w:r>
    </w:p>
    <w:p w14:paraId="0433B290" w14:textId="77777777" w:rsidR="00F6636A" w:rsidRPr="00F6636A" w:rsidRDefault="00F6636A" w:rsidP="00F6636A">
      <w:pPr>
        <w:pStyle w:val="IRISBullet"/>
        <w:numPr>
          <w:ilvl w:val="1"/>
          <w:numId w:val="23"/>
        </w:numPr>
      </w:pPr>
      <w:r>
        <w:t>Definición</w:t>
      </w:r>
      <w:r w:rsidRPr="00F6636A">
        <w:rPr>
          <w:spacing w:val="-3"/>
        </w:rPr>
        <w:t xml:space="preserve"> </w:t>
      </w:r>
      <w:r>
        <w:t>de</w:t>
      </w:r>
      <w:r w:rsidRPr="00F6636A">
        <w:rPr>
          <w:spacing w:val="-3"/>
        </w:rPr>
        <w:t xml:space="preserve"> </w:t>
      </w:r>
      <w:r>
        <w:t>“velocidad</w:t>
      </w:r>
      <w:r w:rsidRPr="00F6636A">
        <w:rPr>
          <w:spacing w:val="-2"/>
        </w:rPr>
        <w:t xml:space="preserve"> </w:t>
      </w:r>
      <w:r>
        <w:t>o</w:t>
      </w:r>
      <w:r w:rsidRPr="00F6636A">
        <w:rPr>
          <w:spacing w:val="-3"/>
        </w:rPr>
        <w:t xml:space="preserve"> </w:t>
      </w:r>
      <w:r w:rsidRPr="00F6636A">
        <w:rPr>
          <w:spacing w:val="-2"/>
        </w:rPr>
        <w:t>ritmo”</w:t>
      </w:r>
    </w:p>
    <w:p w14:paraId="241AC4A1" w14:textId="77777777" w:rsidR="00F6636A" w:rsidRPr="00F6636A" w:rsidRDefault="00F6636A" w:rsidP="00F6636A">
      <w:pPr>
        <w:pStyle w:val="IRISBullet"/>
        <w:numPr>
          <w:ilvl w:val="1"/>
          <w:numId w:val="23"/>
        </w:numPr>
      </w:pPr>
      <w:r>
        <w:t>Definición</w:t>
      </w:r>
      <w:r w:rsidRPr="00F6636A">
        <w:rPr>
          <w:spacing w:val="-6"/>
        </w:rPr>
        <w:t xml:space="preserve"> </w:t>
      </w:r>
      <w:r>
        <w:t>de</w:t>
      </w:r>
      <w:r w:rsidRPr="00F6636A">
        <w:rPr>
          <w:spacing w:val="-5"/>
        </w:rPr>
        <w:t xml:space="preserve"> </w:t>
      </w:r>
      <w:r w:rsidRPr="00F6636A">
        <w:rPr>
          <w:spacing w:val="-2"/>
        </w:rPr>
        <w:t>“precisión¨</w:t>
      </w:r>
    </w:p>
    <w:p w14:paraId="2E1860A5" w14:textId="77777777" w:rsidR="00F6636A" w:rsidRPr="00F6636A" w:rsidRDefault="00F6636A" w:rsidP="00F6636A">
      <w:pPr>
        <w:pStyle w:val="IRISBullet"/>
        <w:numPr>
          <w:ilvl w:val="1"/>
          <w:numId w:val="23"/>
        </w:numPr>
      </w:pPr>
      <w:r>
        <w:t>Definición</w:t>
      </w:r>
      <w:r w:rsidRPr="00F6636A">
        <w:rPr>
          <w:spacing w:val="-6"/>
        </w:rPr>
        <w:t xml:space="preserve"> </w:t>
      </w:r>
      <w:r>
        <w:t>de</w:t>
      </w:r>
      <w:r w:rsidRPr="00F6636A">
        <w:rPr>
          <w:spacing w:val="-5"/>
        </w:rPr>
        <w:t xml:space="preserve"> </w:t>
      </w:r>
      <w:r w:rsidRPr="00F6636A">
        <w:rPr>
          <w:spacing w:val="-2"/>
        </w:rPr>
        <w:t>“frecuencia”</w:t>
      </w:r>
    </w:p>
    <w:p w14:paraId="68CAFA94" w14:textId="77777777" w:rsidR="00F6636A" w:rsidRPr="00F6636A" w:rsidRDefault="00F6636A" w:rsidP="00F6636A">
      <w:pPr>
        <w:pStyle w:val="IRISBullet"/>
        <w:numPr>
          <w:ilvl w:val="1"/>
          <w:numId w:val="23"/>
        </w:numPr>
      </w:pPr>
      <w:r>
        <w:lastRenderedPageBreak/>
        <w:t>Definición</w:t>
      </w:r>
      <w:r w:rsidRPr="00F6636A">
        <w:rPr>
          <w:spacing w:val="-6"/>
        </w:rPr>
        <w:t xml:space="preserve"> </w:t>
      </w:r>
      <w:r>
        <w:t>de</w:t>
      </w:r>
      <w:r w:rsidRPr="00F6636A">
        <w:rPr>
          <w:spacing w:val="-5"/>
        </w:rPr>
        <w:t xml:space="preserve"> </w:t>
      </w:r>
      <w:r w:rsidRPr="00F6636A">
        <w:rPr>
          <w:spacing w:val="-2"/>
        </w:rPr>
        <w:t>“duración¨</w:t>
      </w:r>
    </w:p>
    <w:p w14:paraId="7C332EEE" w14:textId="29ACE49C" w:rsidR="00F6636A" w:rsidRDefault="00F6636A" w:rsidP="00F6636A">
      <w:pPr>
        <w:pStyle w:val="IRISBullet"/>
        <w:numPr>
          <w:ilvl w:val="1"/>
          <w:numId w:val="23"/>
        </w:numPr>
      </w:pPr>
      <w:r>
        <w:t>Definición</w:t>
      </w:r>
      <w:r w:rsidRPr="00F6636A">
        <w:rPr>
          <w:spacing w:val="-3"/>
        </w:rPr>
        <w:t xml:space="preserve"> </w:t>
      </w:r>
      <w:r>
        <w:t>de</w:t>
      </w:r>
      <w:r w:rsidRPr="00F6636A">
        <w:rPr>
          <w:spacing w:val="-3"/>
        </w:rPr>
        <w:t xml:space="preserve"> </w:t>
      </w:r>
      <w:r>
        <w:t>“latencia</w:t>
      </w:r>
      <w:r w:rsidRPr="00F6636A">
        <w:rPr>
          <w:spacing w:val="-2"/>
        </w:rPr>
        <w:t xml:space="preserve"> </w:t>
      </w:r>
      <w:r>
        <w:t>o</w:t>
      </w:r>
      <w:r w:rsidRPr="00F6636A">
        <w:rPr>
          <w:spacing w:val="-3"/>
        </w:rPr>
        <w:t xml:space="preserve"> </w:t>
      </w:r>
      <w:r w:rsidRPr="00F6636A">
        <w:rPr>
          <w:spacing w:val="-2"/>
        </w:rPr>
        <w:t>retraso”</w:t>
      </w:r>
    </w:p>
    <w:p w14:paraId="03196297" w14:textId="77777777" w:rsidR="00F6636A" w:rsidRPr="00F6636A" w:rsidRDefault="00F6636A" w:rsidP="00F6636A">
      <w:pPr>
        <w:pStyle w:val="IRISBullet"/>
      </w:pPr>
      <w:r>
        <w:t>Paso 2. Recolectar información sobre el desempeño actual del</w:t>
      </w:r>
      <w:r>
        <w:rPr>
          <w:spacing w:val="1"/>
        </w:rPr>
        <w:t xml:space="preserve"> </w:t>
      </w:r>
      <w:r>
        <w:rPr>
          <w:spacing w:val="-2"/>
        </w:rPr>
        <w:t>alumno</w:t>
      </w:r>
    </w:p>
    <w:p w14:paraId="043E1749" w14:textId="77777777" w:rsidR="00F6636A" w:rsidRPr="00F6636A" w:rsidRDefault="00F6636A" w:rsidP="00F6636A">
      <w:pPr>
        <w:pStyle w:val="IRISBullet"/>
        <w:numPr>
          <w:ilvl w:val="1"/>
          <w:numId w:val="23"/>
        </w:numPr>
      </w:pPr>
      <w:r>
        <w:t>Enlace: Ejemplo de Formulario de Registro de Precisión [recurso</w:t>
      </w:r>
      <w:r w:rsidRPr="00F6636A">
        <w:rPr>
          <w:spacing w:val="1"/>
        </w:rPr>
        <w:t xml:space="preserve"> </w:t>
      </w:r>
      <w:r w:rsidRPr="00F6636A">
        <w:rPr>
          <w:spacing w:val="-2"/>
        </w:rPr>
        <w:t>IRIS]</w:t>
      </w:r>
    </w:p>
    <w:p w14:paraId="2CE9EA54" w14:textId="77777777" w:rsidR="00F6636A" w:rsidRPr="00F6636A" w:rsidRDefault="00F6636A" w:rsidP="00F6636A">
      <w:pPr>
        <w:pStyle w:val="IRISBullet"/>
        <w:numPr>
          <w:ilvl w:val="1"/>
          <w:numId w:val="23"/>
        </w:numPr>
      </w:pPr>
      <w:r>
        <w:t>Enlace: Ejemplo de Formulario de Registro de Duración [recurso</w:t>
      </w:r>
      <w:r w:rsidRPr="00F6636A">
        <w:rPr>
          <w:spacing w:val="1"/>
        </w:rPr>
        <w:t xml:space="preserve"> </w:t>
      </w:r>
      <w:r w:rsidRPr="00F6636A">
        <w:rPr>
          <w:spacing w:val="-2"/>
        </w:rPr>
        <w:t>IRIS]</w:t>
      </w:r>
    </w:p>
    <w:p w14:paraId="38363000" w14:textId="77777777" w:rsidR="00F6636A" w:rsidRPr="00F6636A" w:rsidRDefault="00F6636A" w:rsidP="00F6636A">
      <w:pPr>
        <w:pStyle w:val="IRISBullet"/>
        <w:numPr>
          <w:ilvl w:val="1"/>
          <w:numId w:val="23"/>
        </w:numPr>
      </w:pPr>
      <w:r>
        <w:t>Enlace: Ejemplo de Formulario de Registro de Frecuencia [recurso</w:t>
      </w:r>
      <w:r w:rsidRPr="00F6636A">
        <w:rPr>
          <w:spacing w:val="1"/>
        </w:rPr>
        <w:t xml:space="preserve"> </w:t>
      </w:r>
      <w:r w:rsidRPr="00F6636A">
        <w:rPr>
          <w:spacing w:val="-2"/>
        </w:rPr>
        <w:t>IRIS]</w:t>
      </w:r>
    </w:p>
    <w:p w14:paraId="32CBBCD0" w14:textId="4D1736E0" w:rsidR="00F6636A" w:rsidRPr="00F6636A" w:rsidRDefault="00F6636A" w:rsidP="00F6636A">
      <w:pPr>
        <w:pStyle w:val="IRISBullet"/>
        <w:numPr>
          <w:ilvl w:val="1"/>
          <w:numId w:val="23"/>
        </w:numPr>
      </w:pPr>
      <w:r>
        <w:t>Enlace: Ejemplo de Formulario de Registro de Latencia [recurso</w:t>
      </w:r>
      <w:r w:rsidRPr="00F6636A">
        <w:rPr>
          <w:spacing w:val="1"/>
        </w:rPr>
        <w:t xml:space="preserve"> </w:t>
      </w:r>
      <w:r w:rsidRPr="00F6636A">
        <w:rPr>
          <w:spacing w:val="-2"/>
        </w:rPr>
        <w:t>IRIS]</w:t>
      </w:r>
    </w:p>
    <w:p w14:paraId="1EA6D30D" w14:textId="14559898" w:rsidR="00F6636A" w:rsidRDefault="00F6636A" w:rsidP="00F6636A">
      <w:pPr>
        <w:pStyle w:val="IRISBullet"/>
        <w:numPr>
          <w:ilvl w:val="1"/>
          <w:numId w:val="23"/>
        </w:numPr>
      </w:pPr>
      <w:r>
        <w:t>Enlace:</w:t>
      </w:r>
      <w:r w:rsidRPr="00F6636A">
        <w:rPr>
          <w:spacing w:val="-2"/>
        </w:rPr>
        <w:t xml:space="preserve"> </w:t>
      </w:r>
      <w:r>
        <w:t>Ejemplo</w:t>
      </w:r>
      <w:r w:rsidRPr="00F6636A">
        <w:rPr>
          <w:spacing w:val="-2"/>
        </w:rPr>
        <w:t xml:space="preserve"> </w:t>
      </w:r>
      <w:r>
        <w:t>de</w:t>
      </w:r>
      <w:r w:rsidRPr="00F6636A">
        <w:rPr>
          <w:spacing w:val="-2"/>
        </w:rPr>
        <w:t xml:space="preserve"> </w:t>
      </w:r>
      <w:r>
        <w:t>Formulario</w:t>
      </w:r>
      <w:r w:rsidRPr="00F6636A">
        <w:rPr>
          <w:spacing w:val="-1"/>
        </w:rPr>
        <w:t xml:space="preserve"> </w:t>
      </w:r>
      <w:r>
        <w:t>de</w:t>
      </w:r>
      <w:r w:rsidRPr="00F6636A">
        <w:rPr>
          <w:spacing w:val="-2"/>
        </w:rPr>
        <w:t xml:space="preserve"> </w:t>
      </w:r>
      <w:r>
        <w:t>Registro</w:t>
      </w:r>
      <w:r w:rsidRPr="00F6636A">
        <w:rPr>
          <w:spacing w:val="-2"/>
        </w:rPr>
        <w:t xml:space="preserve"> </w:t>
      </w:r>
      <w:r>
        <w:t>de</w:t>
      </w:r>
      <w:r w:rsidRPr="00F6636A">
        <w:rPr>
          <w:spacing w:val="-2"/>
        </w:rPr>
        <w:t xml:space="preserve"> </w:t>
      </w:r>
      <w:r>
        <w:t>Velocidad</w:t>
      </w:r>
      <w:r w:rsidRPr="00F6636A">
        <w:rPr>
          <w:spacing w:val="-1"/>
        </w:rPr>
        <w:t xml:space="preserve"> </w:t>
      </w:r>
      <w:r>
        <w:t>o</w:t>
      </w:r>
      <w:r w:rsidRPr="00F6636A">
        <w:rPr>
          <w:spacing w:val="-2"/>
        </w:rPr>
        <w:t xml:space="preserve"> </w:t>
      </w:r>
      <w:r>
        <w:t>Ritmo</w:t>
      </w:r>
      <w:r w:rsidRPr="00F6636A">
        <w:rPr>
          <w:spacing w:val="-2"/>
        </w:rPr>
        <w:t xml:space="preserve"> </w:t>
      </w:r>
      <w:r>
        <w:t>[recurso</w:t>
      </w:r>
      <w:r w:rsidRPr="00F6636A">
        <w:rPr>
          <w:spacing w:val="-1"/>
        </w:rPr>
        <w:t xml:space="preserve"> </w:t>
      </w:r>
      <w:r w:rsidRPr="00F6636A">
        <w:rPr>
          <w:spacing w:val="-2"/>
        </w:rPr>
        <w:t>IRIS]</w:t>
      </w:r>
    </w:p>
    <w:p w14:paraId="00FB5CCA" w14:textId="77777777" w:rsidR="00F6636A" w:rsidRPr="00F6636A" w:rsidRDefault="00F6636A" w:rsidP="00F6636A">
      <w:pPr>
        <w:pStyle w:val="IRISBullet"/>
      </w:pPr>
      <w:r w:rsidRPr="00F6636A">
        <w:t>Paso 3. Recolecte información durante la implementación de una adecuación [recurso IRIS]</w:t>
      </w:r>
    </w:p>
    <w:p w14:paraId="62C71A22" w14:textId="77777777" w:rsidR="00F6636A" w:rsidRDefault="00F6636A" w:rsidP="00F6636A">
      <w:pPr>
        <w:pStyle w:val="IRISBullet"/>
      </w:pPr>
      <w:r w:rsidRPr="00F6636A">
        <w:t>Paso 4. Evalúe el efecto de la adecuación</w:t>
      </w:r>
    </w:p>
    <w:p w14:paraId="35D63F80" w14:textId="77777777" w:rsidR="00F6636A" w:rsidRPr="00F6636A" w:rsidRDefault="00F6636A" w:rsidP="00F6636A">
      <w:pPr>
        <w:pStyle w:val="IRISBullet"/>
        <w:numPr>
          <w:ilvl w:val="1"/>
          <w:numId w:val="23"/>
        </w:numPr>
      </w:pPr>
      <w:r>
        <w:t>Vea</w:t>
      </w:r>
      <w:r w:rsidRPr="00F6636A">
        <w:rPr>
          <w:spacing w:val="-4"/>
        </w:rPr>
        <w:t xml:space="preserve"> </w:t>
      </w:r>
      <w:r>
        <w:t>un</w:t>
      </w:r>
      <w:r w:rsidRPr="00F6636A">
        <w:rPr>
          <w:spacing w:val="-4"/>
        </w:rPr>
        <w:t xml:space="preserve"> </w:t>
      </w:r>
      <w:r>
        <w:t>ejemplo</w:t>
      </w:r>
      <w:r w:rsidRPr="00F6636A">
        <w:rPr>
          <w:spacing w:val="-4"/>
        </w:rPr>
        <w:t xml:space="preserve"> </w:t>
      </w:r>
      <w:r>
        <w:t>de</w:t>
      </w:r>
      <w:r w:rsidRPr="00F6636A">
        <w:rPr>
          <w:spacing w:val="-4"/>
        </w:rPr>
        <w:t xml:space="preserve"> </w:t>
      </w:r>
      <w:r>
        <w:t>gráfico</w:t>
      </w:r>
      <w:r w:rsidRPr="00F6636A">
        <w:rPr>
          <w:spacing w:val="-4"/>
        </w:rPr>
        <w:t xml:space="preserve"> </w:t>
      </w:r>
      <w:r>
        <w:t>que</w:t>
      </w:r>
      <w:r w:rsidRPr="00F6636A">
        <w:rPr>
          <w:spacing w:val="-4"/>
        </w:rPr>
        <w:t xml:space="preserve"> </w:t>
      </w:r>
      <w:r>
        <w:t>incluye</w:t>
      </w:r>
      <w:r w:rsidRPr="00F6636A">
        <w:rPr>
          <w:spacing w:val="-4"/>
        </w:rPr>
        <w:t xml:space="preserve"> </w:t>
      </w:r>
      <w:r>
        <w:t>la</w:t>
      </w:r>
      <w:r w:rsidRPr="00F6636A">
        <w:rPr>
          <w:spacing w:val="-4"/>
        </w:rPr>
        <w:t xml:space="preserve"> </w:t>
      </w:r>
      <w:r>
        <w:t>información</w:t>
      </w:r>
      <w:r w:rsidRPr="00F6636A">
        <w:rPr>
          <w:spacing w:val="-4"/>
        </w:rPr>
        <w:t xml:space="preserve"> </w:t>
      </w:r>
      <w:r>
        <w:t>inicial</w:t>
      </w:r>
      <w:r w:rsidRPr="00F6636A">
        <w:rPr>
          <w:spacing w:val="-4"/>
        </w:rPr>
        <w:t xml:space="preserve"> </w:t>
      </w:r>
      <w:r>
        <w:t>de</w:t>
      </w:r>
      <w:r w:rsidRPr="00F6636A">
        <w:rPr>
          <w:spacing w:val="-4"/>
        </w:rPr>
        <w:t xml:space="preserve"> </w:t>
      </w:r>
      <w:r>
        <w:t>referencia</w:t>
      </w:r>
      <w:r w:rsidRPr="00F6636A">
        <w:rPr>
          <w:spacing w:val="-4"/>
        </w:rPr>
        <w:t xml:space="preserve"> </w:t>
      </w:r>
      <w:r>
        <w:t>y</w:t>
      </w:r>
      <w:r w:rsidRPr="00F6636A">
        <w:rPr>
          <w:spacing w:val="-4"/>
        </w:rPr>
        <w:t xml:space="preserve"> </w:t>
      </w:r>
      <w:r>
        <w:t>los</w:t>
      </w:r>
      <w:r w:rsidRPr="00F6636A">
        <w:rPr>
          <w:spacing w:val="-4"/>
        </w:rPr>
        <w:t xml:space="preserve"> </w:t>
      </w:r>
      <w:r>
        <w:t>datos</w:t>
      </w:r>
      <w:r w:rsidRPr="00F6636A">
        <w:rPr>
          <w:spacing w:val="-4"/>
        </w:rPr>
        <w:t xml:space="preserve"> </w:t>
      </w:r>
      <w:r>
        <w:t>de</w:t>
      </w:r>
      <w:r w:rsidRPr="00F6636A">
        <w:rPr>
          <w:spacing w:val="-4"/>
        </w:rPr>
        <w:t xml:space="preserve"> </w:t>
      </w:r>
      <w:r>
        <w:t xml:space="preserve">la </w:t>
      </w:r>
      <w:r w:rsidRPr="00F6636A">
        <w:rPr>
          <w:spacing w:val="-2"/>
        </w:rPr>
        <w:t>implementación</w:t>
      </w:r>
    </w:p>
    <w:p w14:paraId="626FCB3C" w14:textId="4607D72A" w:rsidR="00F6636A" w:rsidRDefault="00F6636A" w:rsidP="00F6636A">
      <w:pPr>
        <w:pStyle w:val="IRISBullet"/>
        <w:numPr>
          <w:ilvl w:val="1"/>
          <w:numId w:val="23"/>
        </w:numPr>
      </w:pPr>
      <w:r>
        <w:t xml:space="preserve">Considere el caso de </w:t>
      </w:r>
      <w:r w:rsidRPr="00F6636A">
        <w:rPr>
          <w:spacing w:val="-4"/>
        </w:rPr>
        <w:t>Liam</w:t>
      </w:r>
    </w:p>
    <w:p w14:paraId="75D4A34C" w14:textId="77777777" w:rsidR="00F6636A" w:rsidRPr="00F6636A" w:rsidRDefault="00F6636A" w:rsidP="00F6636A">
      <w:pPr>
        <w:pStyle w:val="IRISBullet"/>
      </w:pPr>
      <w:r w:rsidRPr="00F6636A">
        <w:t>Para su Información</w:t>
      </w:r>
    </w:p>
    <w:p w14:paraId="79898707" w14:textId="77777777" w:rsidR="00F6636A" w:rsidRDefault="00F6636A" w:rsidP="00F6636A">
      <w:pPr>
        <w:pStyle w:val="IRISBullet"/>
      </w:pPr>
      <w:r w:rsidRPr="00F6636A">
        <w:t>Actividad: Recopile y grafique la información sobre el comportamiento de Roberto para crear una representación visual de cómo ha respondido a la adecuación.</w:t>
      </w:r>
    </w:p>
    <w:p w14:paraId="45D3F546" w14:textId="77777777" w:rsidR="00F6636A" w:rsidRPr="00F6636A" w:rsidRDefault="00F6636A" w:rsidP="00F6636A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F6636A" w:rsidRPr="00511763" w14:paraId="4620CDAA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3737FDD" w14:textId="77777777" w:rsidR="00F6636A" w:rsidRPr="00511763" w:rsidRDefault="00F6636A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0FD07CB" w14:textId="77777777" w:rsidR="00F6636A" w:rsidRPr="00511763" w:rsidRDefault="00F6636A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32B9ADB" w14:textId="77777777" w:rsidR="00F6636A" w:rsidRDefault="00F6636A" w:rsidP="00F6636A">
      <w:pPr>
        <w:pStyle w:val="IRISPageHeading"/>
        <w:numPr>
          <w:ilvl w:val="0"/>
          <w:numId w:val="0"/>
        </w:numPr>
        <w:ind w:left="432"/>
      </w:pPr>
    </w:p>
    <w:p w14:paraId="1FD5FE59" w14:textId="476A69DB" w:rsidR="006C76BB" w:rsidRDefault="006C76BB" w:rsidP="00BD51F6">
      <w:pPr>
        <w:pStyle w:val="IRISPageHeading"/>
      </w:pPr>
      <w:r>
        <w:t xml:space="preserve">Página </w:t>
      </w:r>
      <w:r w:rsidR="00F6636A">
        <w:t>11</w:t>
      </w:r>
      <w:r>
        <w:t>: Referencias y recursos adicionales</w:t>
      </w:r>
    </w:p>
    <w:p w14:paraId="6DEF419A" w14:textId="77777777" w:rsidR="00F6636A" w:rsidRPr="00F6636A" w:rsidRDefault="00F6636A" w:rsidP="00F6636A">
      <w:pPr>
        <w:pStyle w:val="IRISBullet"/>
      </w:pPr>
      <w:r w:rsidRPr="00F6636A">
        <w:t>Sugerencias para citar este módulo</w:t>
      </w:r>
    </w:p>
    <w:p w14:paraId="0EB492F4" w14:textId="77777777" w:rsidR="00F6636A" w:rsidRPr="00F6636A" w:rsidRDefault="00F6636A" w:rsidP="00F6636A">
      <w:pPr>
        <w:pStyle w:val="IRISBullet"/>
      </w:pPr>
      <w:r w:rsidRPr="00F6636A">
        <w:t>Referencias</w:t>
      </w:r>
    </w:p>
    <w:p w14:paraId="40766498" w14:textId="77777777" w:rsidR="00F6636A" w:rsidRPr="00F6636A" w:rsidRDefault="00F6636A" w:rsidP="00F6636A">
      <w:pPr>
        <w:pStyle w:val="IRISBullet"/>
      </w:pPr>
      <w:r w:rsidRPr="00F6636A">
        <w:t>Recursos Adicionales</w:t>
      </w:r>
    </w:p>
    <w:p w14:paraId="2D6334ED" w14:textId="5B63615D" w:rsidR="006C76BB" w:rsidRPr="00BD51F6" w:rsidRDefault="006C76BB" w:rsidP="00BD51F6">
      <w:pPr>
        <w:pStyle w:val="IRISPageHeading"/>
      </w:pPr>
      <w:r w:rsidRPr="00BD51F6">
        <w:t xml:space="preserve">Página </w:t>
      </w:r>
      <w:r w:rsidR="00F6636A">
        <w:t>12</w:t>
      </w:r>
      <w:r w:rsidRPr="00BD51F6">
        <w:t>: Créditos</w:t>
      </w:r>
    </w:p>
    <w:p w14:paraId="3FD5D069" w14:textId="77777777" w:rsidR="00F6636A" w:rsidRPr="00F6636A" w:rsidRDefault="00F6636A" w:rsidP="00F6636A">
      <w:pPr>
        <w:pStyle w:val="IRISBullet"/>
      </w:pPr>
      <w:r w:rsidRPr="00F6636A">
        <w:t>Sugerencias para citar este módulo</w:t>
      </w:r>
    </w:p>
    <w:p w14:paraId="08A91102" w14:textId="77777777" w:rsidR="00F6636A" w:rsidRPr="00F6636A" w:rsidRDefault="00F6636A" w:rsidP="00F6636A">
      <w:pPr>
        <w:pStyle w:val="IRISBullet"/>
      </w:pPr>
      <w:r w:rsidRPr="00F6636A">
        <w:t>Colaboradores de Contenido</w:t>
      </w:r>
    </w:p>
    <w:p w14:paraId="58FE2A6E" w14:textId="77777777" w:rsidR="00F6636A" w:rsidRPr="00F6636A" w:rsidRDefault="00F6636A" w:rsidP="00F6636A">
      <w:pPr>
        <w:pStyle w:val="IRISBullet"/>
      </w:pPr>
      <w:r w:rsidRPr="00F6636A">
        <w:t>Revisores Expertos</w:t>
      </w:r>
    </w:p>
    <w:p w14:paraId="29AE9A59" w14:textId="77777777" w:rsidR="00F6636A" w:rsidRPr="00F6636A" w:rsidRDefault="00F6636A" w:rsidP="00F6636A">
      <w:pPr>
        <w:pStyle w:val="IRISBullet"/>
      </w:pPr>
      <w:r w:rsidRPr="00F6636A">
        <w:t>Desarrolladores del Módulo</w:t>
      </w:r>
    </w:p>
    <w:p w14:paraId="2A6420C0" w14:textId="77777777" w:rsidR="00F6636A" w:rsidRPr="00F6636A" w:rsidRDefault="00F6636A" w:rsidP="00F6636A">
      <w:pPr>
        <w:pStyle w:val="IRISBullet"/>
      </w:pPr>
      <w:r w:rsidRPr="00F6636A">
        <w:t>Equipo de Producción del Módulo</w:t>
      </w:r>
    </w:p>
    <w:p w14:paraId="7AF516E0" w14:textId="77777777" w:rsidR="00F6636A" w:rsidRDefault="00F6636A" w:rsidP="00F6636A">
      <w:pPr>
        <w:pStyle w:val="IRISBullet"/>
      </w:pPr>
      <w:r w:rsidRPr="00F6636A">
        <w:t>Medios</w:t>
      </w:r>
    </w:p>
    <w:p w14:paraId="37480180" w14:textId="45C39342" w:rsidR="00F6636A" w:rsidRDefault="00F6636A" w:rsidP="00F6636A">
      <w:pPr>
        <w:pStyle w:val="IRISBullet"/>
        <w:numPr>
          <w:ilvl w:val="1"/>
          <w:numId w:val="23"/>
        </w:numPr>
      </w:pPr>
      <w:r>
        <w:t xml:space="preserve">Entrevistas con </w:t>
      </w:r>
      <w:r w:rsidRPr="00F6636A">
        <w:rPr>
          <w:spacing w:val="-2"/>
        </w:rPr>
        <w:t>Expertos</w:t>
      </w:r>
    </w:p>
    <w:p w14:paraId="39830AD4" w14:textId="64B3AFB2" w:rsidR="006C76BB" w:rsidRDefault="006C76BB" w:rsidP="00BD51F6">
      <w:pPr>
        <w:pStyle w:val="IRISSectionHeading"/>
      </w:pPr>
      <w:r w:rsidRPr="006C76BB">
        <w:t>Resumen</w:t>
      </w:r>
    </w:p>
    <w:p w14:paraId="1FBD0002" w14:textId="77777777" w:rsidR="00F6636A" w:rsidRPr="00F6636A" w:rsidRDefault="00F6636A" w:rsidP="00F6636A">
      <w:pPr>
        <w:pStyle w:val="IRISBullet"/>
      </w:pPr>
      <w:r w:rsidRPr="00F6636A">
        <w:t>Resumen del módulo</w:t>
      </w:r>
    </w:p>
    <w:p w14:paraId="30B60C0B" w14:textId="77777777" w:rsidR="00F6636A" w:rsidRPr="00F6636A" w:rsidRDefault="00F6636A" w:rsidP="00F6636A">
      <w:pPr>
        <w:pStyle w:val="IRISBullet"/>
      </w:pPr>
      <w:r w:rsidRPr="00F6636A">
        <w:t>Barrera / Categoría de Adecuación [tabla]</w:t>
      </w:r>
    </w:p>
    <w:p w14:paraId="52F8C821" w14:textId="77777777" w:rsidR="00F6636A" w:rsidRPr="00F6636A" w:rsidRDefault="00F6636A" w:rsidP="00F6636A">
      <w:pPr>
        <w:pStyle w:val="IRISBullet"/>
      </w:pPr>
      <w:r w:rsidRPr="00F6636A">
        <w:t>Revise sus respuestas sobre pensamientos iniciales</w:t>
      </w:r>
    </w:p>
    <w:p w14:paraId="01F66C94" w14:textId="77777777" w:rsidR="00BD51F6" w:rsidRDefault="00BD51F6" w:rsidP="0060172E">
      <w:pPr>
        <w:rPr>
          <w:rFonts w:cstheme="minorHAnsi"/>
          <w:bCs/>
        </w:rPr>
        <w:sectPr w:rsidR="00BD51F6" w:rsidSect="005A12AE">
          <w:footerReference w:type="even" r:id="rId9"/>
          <w:footerReference w:type="default" r:id="rId10"/>
          <w:pgSz w:w="11906" w:h="16838"/>
          <w:pgMar w:top="720" w:right="720" w:bottom="720" w:left="720" w:header="720" w:footer="576" w:gutter="0"/>
          <w:cols w:space="720"/>
          <w:docGrid w:linePitch="360"/>
        </w:sectPr>
      </w:pPr>
    </w:p>
    <w:p w14:paraId="25BDC871" w14:textId="6A5242F7" w:rsidR="0060172E" w:rsidRDefault="0060172E" w:rsidP="0060172E">
      <w:pPr>
        <w:rPr>
          <w:rFonts w:cstheme="minorHAnsi"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D51F6" w:rsidRPr="00511763" w14:paraId="112AA0E3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2DE8D" w14:textId="77777777" w:rsidR="00BD51F6" w:rsidRPr="00511763" w:rsidRDefault="00BD51F6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780BEF6" w14:textId="77777777" w:rsidR="00BD51F6" w:rsidRPr="00511763" w:rsidRDefault="00BD51F6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C78B97E" w14:textId="15D3BCDC" w:rsidR="0060172E" w:rsidRDefault="0060172E" w:rsidP="00BD51F6">
      <w:pPr>
        <w:pStyle w:val="IRISSectionHeading"/>
        <w:rPr>
          <w:bCs/>
        </w:rPr>
      </w:pPr>
      <w:r w:rsidRPr="00BD51F6">
        <w:t>Evaluación</w:t>
      </w:r>
    </w:p>
    <w:p w14:paraId="6196C882" w14:textId="77777777" w:rsidR="00F6636A" w:rsidRDefault="00F6636A" w:rsidP="00F6636A">
      <w:pPr>
        <w:pStyle w:val="IRISBullet"/>
      </w:pPr>
      <w:r>
        <w:t>Complete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preguntas</w:t>
      </w:r>
      <w:r>
        <w:rPr>
          <w:spacing w:val="-3"/>
        </w:rPr>
        <w:t xml:space="preserve"> </w:t>
      </w:r>
      <w:r>
        <w:t>numeradas.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tome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IRIS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recopila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 xml:space="preserve">respuestas. Si esta tarea es para un curso, debe entregarle sus respuestas a su profesor utilizando el método que él o ella </w:t>
      </w:r>
      <w:r w:rsidRPr="00F6636A">
        <w:t>requiera</w:t>
      </w:r>
      <w:r>
        <w:t>.</w:t>
      </w:r>
    </w:p>
    <w:p w14:paraId="398626A3" w14:textId="16D30144" w:rsidR="0060172E" w:rsidRDefault="0060172E" w:rsidP="0060172E">
      <w:pPr>
        <w:rPr>
          <w:rFonts w:cstheme="minorHAnsi"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249"/>
      </w:tblGrid>
      <w:tr w:rsidR="00BD51F6" w:rsidRPr="00511763" w14:paraId="71181A5D" w14:textId="77777777" w:rsidTr="00362973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5F0718D" w14:textId="77777777" w:rsidR="00BD51F6" w:rsidRPr="00511763" w:rsidRDefault="00BD51F6" w:rsidP="00362973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4411D91" w14:textId="77777777" w:rsidR="00BD51F6" w:rsidRPr="00511763" w:rsidRDefault="00BD51F6" w:rsidP="00362973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9C86280" w14:textId="6AB637D7" w:rsidR="0060172E" w:rsidRPr="000E0378" w:rsidRDefault="001727D4" w:rsidP="00BD51F6">
      <w:pPr>
        <w:pStyle w:val="IRISSectionHeading"/>
      </w:pPr>
      <w:r>
        <w:t>H</w:t>
      </w:r>
      <w:r w:rsidR="0060172E" w:rsidRPr="000E0378">
        <w:t xml:space="preserve">a completado este </w:t>
      </w:r>
      <w:r w:rsidR="0060172E" w:rsidRPr="00BD51F6">
        <w:t>módulo</w:t>
      </w:r>
    </w:p>
    <w:p w14:paraId="1DE979F5" w14:textId="77777777" w:rsidR="00F6636A" w:rsidRDefault="00F6636A" w:rsidP="00F6636A">
      <w:pPr>
        <w:pStyle w:val="IRISBullet"/>
      </w:pPr>
      <w:r>
        <w:t xml:space="preserve">Queremos escuchar su </w:t>
      </w:r>
      <w:r>
        <w:rPr>
          <w:spacing w:val="-2"/>
        </w:rPr>
        <w:t>opinión</w:t>
      </w:r>
    </w:p>
    <w:p w14:paraId="20F875BC" w14:textId="77777777" w:rsidR="00F6636A" w:rsidRDefault="00F6636A" w:rsidP="00F6636A">
      <w:pPr>
        <w:pStyle w:val="IRISBullet"/>
        <w:numPr>
          <w:ilvl w:val="1"/>
          <w:numId w:val="23"/>
        </w:numPr>
      </w:pPr>
      <w:r>
        <w:t xml:space="preserve">Enlace: Encuesta del </w:t>
      </w:r>
      <w:r>
        <w:rPr>
          <w:spacing w:val="-2"/>
        </w:rPr>
        <w:t>Módulo</w:t>
      </w:r>
    </w:p>
    <w:p w14:paraId="76C97CF1" w14:textId="77777777" w:rsidR="00F6636A" w:rsidRDefault="00F6636A" w:rsidP="00F6636A">
      <w:pPr>
        <w:pStyle w:val="IRISBullet"/>
      </w:pPr>
      <w:r>
        <w:t>Horas</w:t>
      </w:r>
      <w:r>
        <w:rPr>
          <w:spacing w:val="-2"/>
        </w:rPr>
        <w:t xml:space="preserve"> </w:t>
      </w:r>
      <w:r>
        <w:t xml:space="preserve">de Desarrollo </w:t>
      </w:r>
      <w:r>
        <w:rPr>
          <w:spacing w:val="-2"/>
        </w:rPr>
        <w:t>Profesional</w:t>
      </w:r>
    </w:p>
    <w:p w14:paraId="2ACB2CFA" w14:textId="77777777" w:rsidR="00F6636A" w:rsidRDefault="00F6636A" w:rsidP="00F6636A">
      <w:pPr>
        <w:pStyle w:val="IRISBullet"/>
        <w:numPr>
          <w:ilvl w:val="1"/>
          <w:numId w:val="23"/>
        </w:numPr>
      </w:pPr>
      <w:r>
        <w:t xml:space="preserve">Enlace: Opciones PD de </w:t>
      </w:r>
      <w:r>
        <w:rPr>
          <w:spacing w:val="-4"/>
        </w:rPr>
        <w:t>IRIS</w:t>
      </w:r>
    </w:p>
    <w:p w14:paraId="514FD7D9" w14:textId="53A9A47E" w:rsidR="004B36CA" w:rsidRPr="00FE76D9" w:rsidRDefault="00F6636A" w:rsidP="004B36CA">
      <w:pPr>
        <w:pStyle w:val="IRISBullet"/>
      </w:pPr>
      <w:r>
        <w:rPr>
          <w:u w:val="single" w:color="F0AF38"/>
        </w:rPr>
        <w:t xml:space="preserve">Recursos </w:t>
      </w:r>
      <w:r w:rsidRPr="0035203B">
        <w:t xml:space="preserve">Relacionados </w:t>
      </w:r>
      <w:r w:rsidRPr="0035203B">
        <w:rPr>
          <w:spacing w:val="-2"/>
        </w:rPr>
        <w:t>[enlaces]</w:t>
      </w:r>
    </w:p>
    <w:sectPr w:rsidR="004B36CA" w:rsidRPr="00FE76D9" w:rsidSect="005A12AE">
      <w:footerReference w:type="default" r:id="rId11"/>
      <w:type w:val="continuous"/>
      <w:pgSz w:w="11906" w:h="16838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A89F" w14:textId="77777777" w:rsidR="005A12AE" w:rsidRDefault="005A12AE" w:rsidP="000E3E78">
      <w:r>
        <w:separator/>
      </w:r>
    </w:p>
  </w:endnote>
  <w:endnote w:type="continuationSeparator" w:id="0">
    <w:p w14:paraId="0BD92B2A" w14:textId="77777777" w:rsidR="005A12AE" w:rsidRDefault="005A12AE" w:rsidP="000E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3281602"/>
      <w:docPartObj>
        <w:docPartGallery w:val="Page Numbers (Bottom of Page)"/>
        <w:docPartUnique/>
      </w:docPartObj>
    </w:sdtPr>
    <w:sdtContent>
      <w:p w14:paraId="4E217FFE" w14:textId="5FA3BFF9" w:rsidR="000E3E78" w:rsidRDefault="000E3E78" w:rsidP="007D1C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086CFA" w14:textId="77777777" w:rsidR="000E3E78" w:rsidRDefault="000E3E78" w:rsidP="000E3E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1387719"/>
      <w:docPartObj>
        <w:docPartGallery w:val="Page Numbers (Bottom of Page)"/>
        <w:docPartUnique/>
      </w:docPartObj>
    </w:sdtPr>
    <w:sdtContent>
      <w:p w14:paraId="2F79207E" w14:textId="47120C97" w:rsidR="000E3E78" w:rsidRDefault="000E3E78" w:rsidP="000E3E78">
        <w:pPr>
          <w:pStyle w:val="Footer"/>
          <w:framePr w:wrap="none" w:vAnchor="text" w:hAnchor="page" w:x="11717" w:y="480"/>
          <w:rPr>
            <w:rStyle w:val="PageNumber"/>
          </w:rPr>
        </w:pPr>
        <w:r w:rsidRPr="000E3E7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E3E7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E3E7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E3E78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0E3E7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83EA95B" w14:textId="0D336E84" w:rsidR="000E3E78" w:rsidRPr="000E3E78" w:rsidRDefault="000E3E78" w:rsidP="000E3E78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893853"/>
      <w:docPartObj>
        <w:docPartGallery w:val="Page Numbers (Bottom of Page)"/>
        <w:docPartUnique/>
      </w:docPartObj>
    </w:sdtPr>
    <w:sdtContent>
      <w:p w14:paraId="0B839615" w14:textId="77777777" w:rsidR="00BD51F6" w:rsidRDefault="00BD51F6" w:rsidP="000E3E78">
        <w:pPr>
          <w:pStyle w:val="Footer"/>
          <w:framePr w:wrap="none" w:vAnchor="text" w:hAnchor="page" w:x="11717" w:y="480"/>
          <w:rPr>
            <w:rStyle w:val="PageNumber"/>
          </w:rPr>
        </w:pPr>
        <w:r w:rsidRPr="000E3E7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0E3E7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0E3E7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0E3E78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0E3E7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22148DE" w14:textId="365173E7" w:rsidR="00BD51F6" w:rsidRPr="000E3E78" w:rsidRDefault="00BD51F6" w:rsidP="000E3E78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C42377" wp14:editId="41A0C869">
              <wp:simplePos x="0" y="0"/>
              <wp:positionH relativeFrom="column">
                <wp:posOffset>-126365</wp:posOffset>
              </wp:positionH>
              <wp:positionV relativeFrom="paragraph">
                <wp:posOffset>-125730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BEBCD" id="Group 8" o:spid="_x0000_s1026" style="position:absolute;margin-left:-9.95pt;margin-top:-9.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Au+R675QAAAA8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EEE84" wp14:editId="53EFF99F">
              <wp:simplePos x="0" y="0"/>
              <wp:positionH relativeFrom="column">
                <wp:posOffset>-202694</wp:posOffset>
              </wp:positionH>
              <wp:positionV relativeFrom="paragraph">
                <wp:posOffset>-215265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7396AD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5pt,-16.95pt" to="541.15pt,-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L7QRFu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25F6" w14:textId="77777777" w:rsidR="005A12AE" w:rsidRDefault="005A12AE" w:rsidP="000E3E78">
      <w:r>
        <w:separator/>
      </w:r>
    </w:p>
  </w:footnote>
  <w:footnote w:type="continuationSeparator" w:id="0">
    <w:p w14:paraId="1E5AF915" w14:textId="77777777" w:rsidR="005A12AE" w:rsidRDefault="005A12AE" w:rsidP="000E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7129"/>
    <w:multiLevelType w:val="hybridMultilevel"/>
    <w:tmpl w:val="197271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D6C84"/>
    <w:multiLevelType w:val="hybridMultilevel"/>
    <w:tmpl w:val="89A40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619BA"/>
    <w:multiLevelType w:val="hybridMultilevel"/>
    <w:tmpl w:val="300473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39B8"/>
    <w:multiLevelType w:val="hybridMultilevel"/>
    <w:tmpl w:val="024A2FF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8" w15:restartNumberingAfterBreak="0">
    <w:nsid w:val="146E78DE"/>
    <w:multiLevelType w:val="hybridMultilevel"/>
    <w:tmpl w:val="4D94B9D8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1CD72796"/>
    <w:multiLevelType w:val="hybridMultilevel"/>
    <w:tmpl w:val="C5EEDC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120303"/>
    <w:multiLevelType w:val="hybridMultilevel"/>
    <w:tmpl w:val="C77A2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460A67"/>
    <w:multiLevelType w:val="hybridMultilevel"/>
    <w:tmpl w:val="88442F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065540"/>
    <w:multiLevelType w:val="hybridMultilevel"/>
    <w:tmpl w:val="5F603E10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9B615D"/>
    <w:multiLevelType w:val="hybridMultilevel"/>
    <w:tmpl w:val="328474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836160"/>
    <w:multiLevelType w:val="hybridMultilevel"/>
    <w:tmpl w:val="0E9A74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669081C"/>
    <w:multiLevelType w:val="hybridMultilevel"/>
    <w:tmpl w:val="191EF6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8965F1"/>
    <w:multiLevelType w:val="hybridMultilevel"/>
    <w:tmpl w:val="1C5A1EC4"/>
    <w:lvl w:ilvl="0" w:tplc="92AC7106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80D86F50">
      <w:numFmt w:val="bullet"/>
      <w:lvlText w:val="◦"/>
      <w:lvlJc w:val="left"/>
      <w:pPr>
        <w:ind w:left="1239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BF023DEE">
      <w:numFmt w:val="bullet"/>
      <w:lvlText w:val="•"/>
      <w:lvlJc w:val="left"/>
      <w:pPr>
        <w:ind w:left="2360" w:hanging="260"/>
      </w:pPr>
      <w:rPr>
        <w:rFonts w:hint="default"/>
        <w:lang w:val="es-ES" w:eastAsia="en-US" w:bidi="ar-SA"/>
      </w:rPr>
    </w:lvl>
    <w:lvl w:ilvl="3" w:tplc="62DCF296">
      <w:numFmt w:val="bullet"/>
      <w:lvlText w:val="•"/>
      <w:lvlJc w:val="left"/>
      <w:pPr>
        <w:ind w:left="3480" w:hanging="260"/>
      </w:pPr>
      <w:rPr>
        <w:rFonts w:hint="default"/>
        <w:lang w:val="es-ES" w:eastAsia="en-US" w:bidi="ar-SA"/>
      </w:rPr>
    </w:lvl>
    <w:lvl w:ilvl="4" w:tplc="F31C076E">
      <w:numFmt w:val="bullet"/>
      <w:lvlText w:val="•"/>
      <w:lvlJc w:val="left"/>
      <w:pPr>
        <w:ind w:left="4600" w:hanging="260"/>
      </w:pPr>
      <w:rPr>
        <w:rFonts w:hint="default"/>
        <w:lang w:val="es-ES" w:eastAsia="en-US" w:bidi="ar-SA"/>
      </w:rPr>
    </w:lvl>
    <w:lvl w:ilvl="5" w:tplc="61B61204">
      <w:numFmt w:val="bullet"/>
      <w:lvlText w:val="•"/>
      <w:lvlJc w:val="left"/>
      <w:pPr>
        <w:ind w:left="5720" w:hanging="260"/>
      </w:pPr>
      <w:rPr>
        <w:rFonts w:hint="default"/>
        <w:lang w:val="es-ES" w:eastAsia="en-US" w:bidi="ar-SA"/>
      </w:rPr>
    </w:lvl>
    <w:lvl w:ilvl="6" w:tplc="A41074E0">
      <w:numFmt w:val="bullet"/>
      <w:lvlText w:val="•"/>
      <w:lvlJc w:val="left"/>
      <w:pPr>
        <w:ind w:left="6840" w:hanging="260"/>
      </w:pPr>
      <w:rPr>
        <w:rFonts w:hint="default"/>
        <w:lang w:val="es-ES" w:eastAsia="en-US" w:bidi="ar-SA"/>
      </w:rPr>
    </w:lvl>
    <w:lvl w:ilvl="7" w:tplc="37BEF00C">
      <w:numFmt w:val="bullet"/>
      <w:lvlText w:val="•"/>
      <w:lvlJc w:val="left"/>
      <w:pPr>
        <w:ind w:left="7960" w:hanging="260"/>
      </w:pPr>
      <w:rPr>
        <w:rFonts w:hint="default"/>
        <w:lang w:val="es-ES" w:eastAsia="en-US" w:bidi="ar-SA"/>
      </w:rPr>
    </w:lvl>
    <w:lvl w:ilvl="8" w:tplc="9BD6CD40">
      <w:numFmt w:val="bullet"/>
      <w:lvlText w:val="•"/>
      <w:lvlJc w:val="left"/>
      <w:pPr>
        <w:ind w:left="9080" w:hanging="260"/>
      </w:pPr>
      <w:rPr>
        <w:rFonts w:hint="default"/>
        <w:lang w:val="es-ES" w:eastAsia="en-US" w:bidi="ar-SA"/>
      </w:rPr>
    </w:lvl>
  </w:abstractNum>
  <w:abstractNum w:abstractNumId="36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766784E"/>
    <w:multiLevelType w:val="hybridMultilevel"/>
    <w:tmpl w:val="3EF4875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3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45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68E7C5F"/>
    <w:multiLevelType w:val="hybridMultilevel"/>
    <w:tmpl w:val="62B4ED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0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1905018"/>
    <w:multiLevelType w:val="hybridMultilevel"/>
    <w:tmpl w:val="478A087A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55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D20C61"/>
    <w:multiLevelType w:val="hybridMultilevel"/>
    <w:tmpl w:val="485433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0" w15:restartNumberingAfterBreak="0">
    <w:nsid w:val="57AD4ABE"/>
    <w:multiLevelType w:val="hybridMultilevel"/>
    <w:tmpl w:val="2370D002"/>
    <w:lvl w:ilvl="0" w:tplc="7E8C26DC">
      <w:numFmt w:val="bullet"/>
      <w:lvlText w:val="•"/>
      <w:lvlJc w:val="left"/>
      <w:pPr>
        <w:ind w:left="252" w:hanging="200"/>
      </w:pPr>
      <w:rPr>
        <w:rFonts w:ascii="Futura Std Book" w:eastAsia="Futura Std Book" w:hAnsi="Futura Std Book" w:cs="Futura Std Book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34C65F6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28AE200A">
      <w:numFmt w:val="bullet"/>
      <w:lvlText w:val="•"/>
      <w:lvlJc w:val="left"/>
      <w:pPr>
        <w:ind w:left="2001" w:hanging="200"/>
      </w:pPr>
      <w:rPr>
        <w:rFonts w:hint="default"/>
        <w:lang w:val="es-ES" w:eastAsia="en-US" w:bidi="ar-SA"/>
      </w:rPr>
    </w:lvl>
    <w:lvl w:ilvl="3" w:tplc="A2703196">
      <w:numFmt w:val="bullet"/>
      <w:lvlText w:val="•"/>
      <w:lvlJc w:val="left"/>
      <w:pPr>
        <w:ind w:left="3083" w:hanging="200"/>
      </w:pPr>
      <w:rPr>
        <w:rFonts w:hint="default"/>
        <w:lang w:val="es-ES" w:eastAsia="en-US" w:bidi="ar-SA"/>
      </w:rPr>
    </w:lvl>
    <w:lvl w:ilvl="4" w:tplc="CDA0F7D4">
      <w:numFmt w:val="bullet"/>
      <w:lvlText w:val="•"/>
      <w:lvlJc w:val="left"/>
      <w:pPr>
        <w:ind w:left="4164" w:hanging="200"/>
      </w:pPr>
      <w:rPr>
        <w:rFonts w:hint="default"/>
        <w:lang w:val="es-ES" w:eastAsia="en-US" w:bidi="ar-SA"/>
      </w:rPr>
    </w:lvl>
    <w:lvl w:ilvl="5" w:tplc="3C42315E">
      <w:numFmt w:val="bullet"/>
      <w:lvlText w:val="•"/>
      <w:lvlJc w:val="left"/>
      <w:pPr>
        <w:ind w:left="5246" w:hanging="200"/>
      </w:pPr>
      <w:rPr>
        <w:rFonts w:hint="default"/>
        <w:lang w:val="es-ES" w:eastAsia="en-US" w:bidi="ar-SA"/>
      </w:rPr>
    </w:lvl>
    <w:lvl w:ilvl="6" w:tplc="328EEAF0">
      <w:numFmt w:val="bullet"/>
      <w:lvlText w:val="•"/>
      <w:lvlJc w:val="left"/>
      <w:pPr>
        <w:ind w:left="6327" w:hanging="200"/>
      </w:pPr>
      <w:rPr>
        <w:rFonts w:hint="default"/>
        <w:lang w:val="es-ES" w:eastAsia="en-US" w:bidi="ar-SA"/>
      </w:rPr>
    </w:lvl>
    <w:lvl w:ilvl="7" w:tplc="A088ED06">
      <w:numFmt w:val="bullet"/>
      <w:lvlText w:val="•"/>
      <w:lvlJc w:val="left"/>
      <w:pPr>
        <w:ind w:left="7409" w:hanging="200"/>
      </w:pPr>
      <w:rPr>
        <w:rFonts w:hint="default"/>
        <w:lang w:val="es-ES" w:eastAsia="en-US" w:bidi="ar-SA"/>
      </w:rPr>
    </w:lvl>
    <w:lvl w:ilvl="8" w:tplc="BA2244AA">
      <w:numFmt w:val="bullet"/>
      <w:lvlText w:val="•"/>
      <w:lvlJc w:val="left"/>
      <w:pPr>
        <w:ind w:left="8490" w:hanging="200"/>
      </w:pPr>
      <w:rPr>
        <w:rFonts w:hint="default"/>
        <w:lang w:val="es-ES" w:eastAsia="en-US" w:bidi="ar-SA"/>
      </w:rPr>
    </w:lvl>
  </w:abstractNum>
  <w:abstractNum w:abstractNumId="61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8F1C9D"/>
    <w:multiLevelType w:val="hybridMultilevel"/>
    <w:tmpl w:val="874A81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33C37A9"/>
    <w:multiLevelType w:val="hybridMultilevel"/>
    <w:tmpl w:val="25245C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CA6506"/>
    <w:multiLevelType w:val="hybridMultilevel"/>
    <w:tmpl w:val="D89ED5C8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7D06362"/>
    <w:multiLevelType w:val="hybridMultilevel"/>
    <w:tmpl w:val="E48693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5549B6"/>
    <w:multiLevelType w:val="hybridMultilevel"/>
    <w:tmpl w:val="29C271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F246D1A"/>
    <w:multiLevelType w:val="hybridMultilevel"/>
    <w:tmpl w:val="A8A8BB22"/>
    <w:lvl w:ilvl="0" w:tplc="A4DC292C">
      <w:numFmt w:val="bullet"/>
      <w:lvlText w:val="❖"/>
      <w:lvlJc w:val="left"/>
      <w:pPr>
        <w:ind w:left="659" w:hanging="280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F0AF38"/>
        <w:spacing w:val="0"/>
        <w:w w:val="100"/>
        <w:sz w:val="28"/>
        <w:szCs w:val="28"/>
        <w:lang w:val="es-ES" w:eastAsia="en-US" w:bidi="ar-SA"/>
      </w:rPr>
    </w:lvl>
    <w:lvl w:ilvl="1" w:tplc="F79E2522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FB26ABF4">
      <w:numFmt w:val="bullet"/>
      <w:lvlText w:val="◦"/>
      <w:lvlJc w:val="left"/>
      <w:pPr>
        <w:ind w:left="1239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403E06B2">
      <w:numFmt w:val="bullet"/>
      <w:lvlText w:val="▪"/>
      <w:lvlJc w:val="left"/>
      <w:pPr>
        <w:ind w:left="2280" w:hanging="2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4" w:tplc="18F6F99A">
      <w:numFmt w:val="bullet"/>
      <w:lvlText w:val="•"/>
      <w:lvlJc w:val="left"/>
      <w:pPr>
        <w:ind w:left="1360" w:hanging="200"/>
      </w:pPr>
      <w:rPr>
        <w:rFonts w:hint="default"/>
        <w:lang w:val="es-ES" w:eastAsia="en-US" w:bidi="ar-SA"/>
      </w:rPr>
    </w:lvl>
    <w:lvl w:ilvl="5" w:tplc="45C05622">
      <w:numFmt w:val="bullet"/>
      <w:lvlText w:val="•"/>
      <w:lvlJc w:val="left"/>
      <w:pPr>
        <w:ind w:left="1380" w:hanging="200"/>
      </w:pPr>
      <w:rPr>
        <w:rFonts w:hint="default"/>
        <w:lang w:val="es-ES" w:eastAsia="en-US" w:bidi="ar-SA"/>
      </w:rPr>
    </w:lvl>
    <w:lvl w:ilvl="6" w:tplc="CDEA2428">
      <w:numFmt w:val="bullet"/>
      <w:lvlText w:val="•"/>
      <w:lvlJc w:val="left"/>
      <w:pPr>
        <w:ind w:left="1600" w:hanging="200"/>
      </w:pPr>
      <w:rPr>
        <w:rFonts w:hint="default"/>
        <w:lang w:val="es-ES" w:eastAsia="en-US" w:bidi="ar-SA"/>
      </w:rPr>
    </w:lvl>
    <w:lvl w:ilvl="7" w:tplc="8B9083CE">
      <w:numFmt w:val="bullet"/>
      <w:lvlText w:val="•"/>
      <w:lvlJc w:val="left"/>
      <w:pPr>
        <w:ind w:left="2260" w:hanging="200"/>
      </w:pPr>
      <w:rPr>
        <w:rFonts w:hint="default"/>
        <w:lang w:val="es-ES" w:eastAsia="en-US" w:bidi="ar-SA"/>
      </w:rPr>
    </w:lvl>
    <w:lvl w:ilvl="8" w:tplc="FE34A0FE">
      <w:numFmt w:val="bullet"/>
      <w:lvlText w:val="•"/>
      <w:lvlJc w:val="left"/>
      <w:pPr>
        <w:ind w:left="2280" w:hanging="200"/>
      </w:pPr>
      <w:rPr>
        <w:rFonts w:hint="default"/>
        <w:lang w:val="es-ES" w:eastAsia="en-US" w:bidi="ar-SA"/>
      </w:rPr>
    </w:lvl>
  </w:abstractNum>
  <w:abstractNum w:abstractNumId="82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560994">
    <w:abstractNumId w:val="73"/>
  </w:num>
  <w:num w:numId="2" w16cid:durableId="1427338054">
    <w:abstractNumId w:val="57"/>
  </w:num>
  <w:num w:numId="3" w16cid:durableId="232594214">
    <w:abstractNumId w:val="29"/>
  </w:num>
  <w:num w:numId="4" w16cid:durableId="1081558989">
    <w:abstractNumId w:val="53"/>
  </w:num>
  <w:num w:numId="5" w16cid:durableId="980308304">
    <w:abstractNumId w:val="4"/>
  </w:num>
  <w:num w:numId="6" w16cid:durableId="151723833">
    <w:abstractNumId w:val="3"/>
  </w:num>
  <w:num w:numId="7" w16cid:durableId="1423141728">
    <w:abstractNumId w:val="8"/>
  </w:num>
  <w:num w:numId="8" w16cid:durableId="1714116114">
    <w:abstractNumId w:val="37"/>
  </w:num>
  <w:num w:numId="9" w16cid:durableId="240481255">
    <w:abstractNumId w:val="46"/>
  </w:num>
  <w:num w:numId="10" w16cid:durableId="1140029729">
    <w:abstractNumId w:val="34"/>
  </w:num>
  <w:num w:numId="11" w16cid:durableId="444034170">
    <w:abstractNumId w:val="70"/>
  </w:num>
  <w:num w:numId="12" w16cid:durableId="879559960">
    <w:abstractNumId w:val="21"/>
  </w:num>
  <w:num w:numId="13" w16cid:durableId="734012449">
    <w:abstractNumId w:val="31"/>
  </w:num>
  <w:num w:numId="14" w16cid:durableId="491025976">
    <w:abstractNumId w:val="5"/>
  </w:num>
  <w:num w:numId="15" w16cid:durableId="155465370">
    <w:abstractNumId w:val="74"/>
  </w:num>
  <w:num w:numId="16" w16cid:durableId="1822502945">
    <w:abstractNumId w:val="23"/>
  </w:num>
  <w:num w:numId="17" w16cid:durableId="1350836520">
    <w:abstractNumId w:val="19"/>
  </w:num>
  <w:num w:numId="18" w16cid:durableId="1012146702">
    <w:abstractNumId w:val="14"/>
  </w:num>
  <w:num w:numId="19" w16cid:durableId="890917793">
    <w:abstractNumId w:val="1"/>
  </w:num>
  <w:num w:numId="20" w16cid:durableId="290671850">
    <w:abstractNumId w:val="69"/>
  </w:num>
  <w:num w:numId="21" w16cid:durableId="1199582322">
    <w:abstractNumId w:val="64"/>
  </w:num>
  <w:num w:numId="22" w16cid:durableId="1725448099">
    <w:abstractNumId w:val="17"/>
  </w:num>
  <w:num w:numId="23" w16cid:durableId="1876308458">
    <w:abstractNumId w:val="24"/>
  </w:num>
  <w:num w:numId="24" w16cid:durableId="1943806237">
    <w:abstractNumId w:val="2"/>
  </w:num>
  <w:num w:numId="25" w16cid:durableId="174616430">
    <w:abstractNumId w:val="59"/>
  </w:num>
  <w:num w:numId="26" w16cid:durableId="525557834">
    <w:abstractNumId w:val="42"/>
  </w:num>
  <w:num w:numId="27" w16cid:durableId="559093578">
    <w:abstractNumId w:val="10"/>
  </w:num>
  <w:num w:numId="28" w16cid:durableId="1875193748">
    <w:abstractNumId w:val="83"/>
  </w:num>
  <w:num w:numId="29" w16cid:durableId="871963574">
    <w:abstractNumId w:val="41"/>
  </w:num>
  <w:num w:numId="30" w16cid:durableId="592469906">
    <w:abstractNumId w:val="52"/>
  </w:num>
  <w:num w:numId="31" w16cid:durableId="823467221">
    <w:abstractNumId w:val="7"/>
  </w:num>
  <w:num w:numId="32" w16cid:durableId="811481777">
    <w:abstractNumId w:val="25"/>
  </w:num>
  <w:num w:numId="33" w16cid:durableId="1336835277">
    <w:abstractNumId w:val="9"/>
  </w:num>
  <w:num w:numId="34" w16cid:durableId="725104121">
    <w:abstractNumId w:val="22"/>
  </w:num>
  <w:num w:numId="35" w16cid:durableId="1113480588">
    <w:abstractNumId w:val="12"/>
  </w:num>
  <w:num w:numId="36" w16cid:durableId="1573739672">
    <w:abstractNumId w:val="51"/>
  </w:num>
  <w:num w:numId="37" w16cid:durableId="1522428092">
    <w:abstractNumId w:val="28"/>
  </w:num>
  <w:num w:numId="38" w16cid:durableId="110706292">
    <w:abstractNumId w:val="0"/>
  </w:num>
  <w:num w:numId="39" w16cid:durableId="1927568579">
    <w:abstractNumId w:val="75"/>
  </w:num>
  <w:num w:numId="40" w16cid:durableId="2050375089">
    <w:abstractNumId w:val="78"/>
  </w:num>
  <w:num w:numId="41" w16cid:durableId="1550267240">
    <w:abstractNumId w:val="48"/>
  </w:num>
  <w:num w:numId="42" w16cid:durableId="607351760">
    <w:abstractNumId w:val="44"/>
  </w:num>
  <w:num w:numId="43" w16cid:durableId="1060441444">
    <w:abstractNumId w:val="63"/>
  </w:num>
  <w:num w:numId="44" w16cid:durableId="363140322">
    <w:abstractNumId w:val="72"/>
  </w:num>
  <w:num w:numId="45" w16cid:durableId="101416750">
    <w:abstractNumId w:val="68"/>
  </w:num>
  <w:num w:numId="46" w16cid:durableId="400910284">
    <w:abstractNumId w:val="13"/>
  </w:num>
  <w:num w:numId="47" w16cid:durableId="1166287178">
    <w:abstractNumId w:val="6"/>
  </w:num>
  <w:num w:numId="48" w16cid:durableId="840854435">
    <w:abstractNumId w:val="54"/>
  </w:num>
  <w:num w:numId="49" w16cid:durableId="2066950094">
    <w:abstractNumId w:val="49"/>
  </w:num>
  <w:num w:numId="50" w16cid:durableId="660623214">
    <w:abstractNumId w:val="56"/>
  </w:num>
  <w:num w:numId="51" w16cid:durableId="385376388">
    <w:abstractNumId w:val="43"/>
  </w:num>
  <w:num w:numId="52" w16cid:durableId="242957119">
    <w:abstractNumId w:val="33"/>
  </w:num>
  <w:num w:numId="53" w16cid:durableId="1270040973">
    <w:abstractNumId w:val="38"/>
  </w:num>
  <w:num w:numId="54" w16cid:durableId="1608925949">
    <w:abstractNumId w:val="58"/>
  </w:num>
  <w:num w:numId="55" w16cid:durableId="490828923">
    <w:abstractNumId w:val="40"/>
  </w:num>
  <w:num w:numId="56" w16cid:durableId="841893311">
    <w:abstractNumId w:val="79"/>
  </w:num>
  <w:num w:numId="57" w16cid:durableId="341056041">
    <w:abstractNumId w:val="11"/>
  </w:num>
  <w:num w:numId="58" w16cid:durableId="57897234">
    <w:abstractNumId w:val="20"/>
  </w:num>
  <w:num w:numId="59" w16cid:durableId="1570455783">
    <w:abstractNumId w:val="27"/>
  </w:num>
  <w:num w:numId="60" w16cid:durableId="1281379761">
    <w:abstractNumId w:val="18"/>
  </w:num>
  <w:num w:numId="61" w16cid:durableId="1308169420">
    <w:abstractNumId w:val="82"/>
  </w:num>
  <w:num w:numId="62" w16cid:durableId="2033916703">
    <w:abstractNumId w:val="16"/>
  </w:num>
  <w:num w:numId="63" w16cid:durableId="338310137">
    <w:abstractNumId w:val="65"/>
  </w:num>
  <w:num w:numId="64" w16cid:durableId="1391999227">
    <w:abstractNumId w:val="55"/>
  </w:num>
  <w:num w:numId="65" w16cid:durableId="462432226">
    <w:abstractNumId w:val="62"/>
  </w:num>
  <w:num w:numId="66" w16cid:durableId="295067006">
    <w:abstractNumId w:val="26"/>
  </w:num>
  <w:num w:numId="67" w16cid:durableId="2134401463">
    <w:abstractNumId w:val="61"/>
  </w:num>
  <w:num w:numId="68" w16cid:durableId="1426532146">
    <w:abstractNumId w:val="30"/>
  </w:num>
  <w:num w:numId="69" w16cid:durableId="699161990">
    <w:abstractNumId w:val="36"/>
  </w:num>
  <w:num w:numId="70" w16cid:durableId="125658249">
    <w:abstractNumId w:val="77"/>
  </w:num>
  <w:num w:numId="71" w16cid:durableId="791023706">
    <w:abstractNumId w:val="76"/>
  </w:num>
  <w:num w:numId="72" w16cid:durableId="1317759543">
    <w:abstractNumId w:val="47"/>
  </w:num>
  <w:num w:numId="73" w16cid:durableId="940189105">
    <w:abstractNumId w:val="15"/>
  </w:num>
  <w:num w:numId="74" w16cid:durableId="610092072">
    <w:abstractNumId w:val="50"/>
  </w:num>
  <w:num w:numId="75" w16cid:durableId="968167558">
    <w:abstractNumId w:val="80"/>
  </w:num>
  <w:num w:numId="76" w16cid:durableId="2060087690">
    <w:abstractNumId w:val="45"/>
  </w:num>
  <w:num w:numId="77" w16cid:durableId="142818184">
    <w:abstractNumId w:val="66"/>
  </w:num>
  <w:num w:numId="78" w16cid:durableId="1767533598">
    <w:abstractNumId w:val="32"/>
  </w:num>
  <w:num w:numId="79" w16cid:durableId="144706962">
    <w:abstractNumId w:val="71"/>
  </w:num>
  <w:num w:numId="80" w16cid:durableId="1657102512">
    <w:abstractNumId w:val="39"/>
  </w:num>
  <w:num w:numId="81" w16cid:durableId="1501703190">
    <w:abstractNumId w:val="67"/>
  </w:num>
  <w:num w:numId="82" w16cid:durableId="844786754">
    <w:abstractNumId w:val="35"/>
  </w:num>
  <w:num w:numId="83" w16cid:durableId="1263952892">
    <w:abstractNumId w:val="60"/>
  </w:num>
  <w:num w:numId="84" w16cid:durableId="362561049">
    <w:abstractNumId w:val="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C9"/>
    <w:rsid w:val="00015991"/>
    <w:rsid w:val="00017E4A"/>
    <w:rsid w:val="0008492A"/>
    <w:rsid w:val="000A4E0B"/>
    <w:rsid w:val="000C6805"/>
    <w:rsid w:val="000E3E78"/>
    <w:rsid w:val="001350DE"/>
    <w:rsid w:val="001727D4"/>
    <w:rsid w:val="00224898"/>
    <w:rsid w:val="002A13E4"/>
    <w:rsid w:val="002D6516"/>
    <w:rsid w:val="00321FF6"/>
    <w:rsid w:val="00324352"/>
    <w:rsid w:val="0033344D"/>
    <w:rsid w:val="0035203B"/>
    <w:rsid w:val="0038062A"/>
    <w:rsid w:val="003B30E0"/>
    <w:rsid w:val="003F19A9"/>
    <w:rsid w:val="004B36CA"/>
    <w:rsid w:val="00567942"/>
    <w:rsid w:val="00590A45"/>
    <w:rsid w:val="0059263D"/>
    <w:rsid w:val="005A12AE"/>
    <w:rsid w:val="005D6A21"/>
    <w:rsid w:val="005E7AAE"/>
    <w:rsid w:val="0060172E"/>
    <w:rsid w:val="006520E3"/>
    <w:rsid w:val="006C76BB"/>
    <w:rsid w:val="006D6CF8"/>
    <w:rsid w:val="006F35C3"/>
    <w:rsid w:val="006F369F"/>
    <w:rsid w:val="00730D97"/>
    <w:rsid w:val="007C48BD"/>
    <w:rsid w:val="008D060F"/>
    <w:rsid w:val="00901DD8"/>
    <w:rsid w:val="0097228C"/>
    <w:rsid w:val="00AD609E"/>
    <w:rsid w:val="00AF61B1"/>
    <w:rsid w:val="00B000F8"/>
    <w:rsid w:val="00B638A5"/>
    <w:rsid w:val="00BD51F6"/>
    <w:rsid w:val="00C92FBE"/>
    <w:rsid w:val="00D154B8"/>
    <w:rsid w:val="00D16006"/>
    <w:rsid w:val="00D632C9"/>
    <w:rsid w:val="00DA3BA8"/>
    <w:rsid w:val="00DC033E"/>
    <w:rsid w:val="00DC11D8"/>
    <w:rsid w:val="00DD0C79"/>
    <w:rsid w:val="00E1502A"/>
    <w:rsid w:val="00E76E87"/>
    <w:rsid w:val="00E84445"/>
    <w:rsid w:val="00EB5EC0"/>
    <w:rsid w:val="00F01679"/>
    <w:rsid w:val="00F13EAF"/>
    <w:rsid w:val="00F6636A"/>
    <w:rsid w:val="00F96BAE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19A0"/>
  <w15:chartTrackingRefBased/>
  <w15:docId w15:val="{7B215407-E2AE-E14F-9DE0-16CEC786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79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01679"/>
    <w:pPr>
      <w:numPr>
        <w:numId w:val="22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679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679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679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679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679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679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679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679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01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6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679"/>
    <w:rPr>
      <w:rFonts w:ascii="FuturaStd-Medium" w:eastAsia="FuturaStd-Medium" w:hAnsi="FuturaStd-Medium" w:cs="FuturaStd-Medium"/>
      <w:color w:val="4B008C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6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67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167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679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67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679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67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F01679"/>
    <w:pPr>
      <w:numPr>
        <w:numId w:val="22"/>
      </w:numPr>
    </w:pPr>
  </w:style>
  <w:style w:type="paragraph" w:customStyle="1" w:styleId="IRISSectionHeading">
    <w:name w:val="IRIS Section Heading"/>
    <w:basedOn w:val="Heading1"/>
    <w:qFormat/>
    <w:rsid w:val="00F01679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F01679"/>
    <w:pPr>
      <w:numPr>
        <w:numId w:val="23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F01679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F01679"/>
  </w:style>
  <w:style w:type="paragraph" w:customStyle="1" w:styleId="int-thought1">
    <w:name w:val="int-thought1"/>
    <w:basedOn w:val="Normal"/>
    <w:rsid w:val="00F0167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F01679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67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679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1679"/>
  </w:style>
  <w:style w:type="paragraph" w:customStyle="1" w:styleId="IRISPageHeading">
    <w:name w:val="IRIS Page Heading"/>
    <w:basedOn w:val="ListParagraph"/>
    <w:qFormat/>
    <w:rsid w:val="00F01679"/>
    <w:pPr>
      <w:numPr>
        <w:numId w:val="25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F01679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01679"/>
  </w:style>
  <w:style w:type="character" w:customStyle="1" w:styleId="BodyTextChar">
    <w:name w:val="Body Text Char"/>
    <w:basedOn w:val="DefaultParagraphFont"/>
    <w:link w:val="BodyText"/>
    <w:uiPriority w:val="1"/>
    <w:rsid w:val="00F01679"/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167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1679"/>
    <w:rPr>
      <w:i/>
      <w:iCs/>
    </w:rPr>
  </w:style>
  <w:style w:type="paragraph" w:customStyle="1" w:styleId="IRISBodyBullets">
    <w:name w:val="IRIS Body Bullets"/>
    <w:basedOn w:val="Normal"/>
    <w:uiPriority w:val="99"/>
    <w:rsid w:val="00F01679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F01679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F01679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67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01679"/>
    <w:rPr>
      <w:b/>
      <w:bCs/>
    </w:rPr>
  </w:style>
  <w:style w:type="numbering" w:customStyle="1" w:styleId="CurrentList1">
    <w:name w:val="Current List1"/>
    <w:uiPriority w:val="99"/>
    <w:rsid w:val="00F01679"/>
    <w:pPr>
      <w:numPr>
        <w:numId w:val="76"/>
      </w:numPr>
    </w:pPr>
  </w:style>
  <w:style w:type="numbering" w:customStyle="1" w:styleId="CurrentList2">
    <w:name w:val="Current List2"/>
    <w:uiPriority w:val="99"/>
    <w:rsid w:val="00F01679"/>
    <w:pPr>
      <w:numPr>
        <w:numId w:val="77"/>
      </w:numPr>
    </w:pPr>
  </w:style>
  <w:style w:type="numbering" w:customStyle="1" w:styleId="CurrentList3">
    <w:name w:val="Current List3"/>
    <w:uiPriority w:val="99"/>
    <w:rsid w:val="00F01679"/>
    <w:pPr>
      <w:numPr>
        <w:numId w:val="78"/>
      </w:numPr>
    </w:pPr>
  </w:style>
  <w:style w:type="numbering" w:customStyle="1" w:styleId="CurrentList4">
    <w:name w:val="Current List4"/>
    <w:uiPriority w:val="99"/>
    <w:rsid w:val="00F01679"/>
    <w:pPr>
      <w:numPr>
        <w:numId w:val="79"/>
      </w:numPr>
    </w:pPr>
  </w:style>
  <w:style w:type="numbering" w:customStyle="1" w:styleId="CurrentList5">
    <w:name w:val="Current List5"/>
    <w:uiPriority w:val="99"/>
    <w:rsid w:val="00F01679"/>
    <w:pPr>
      <w:numPr>
        <w:numId w:val="80"/>
      </w:numPr>
    </w:pPr>
  </w:style>
  <w:style w:type="numbering" w:customStyle="1" w:styleId="CurrentList6">
    <w:name w:val="Current List6"/>
    <w:uiPriority w:val="99"/>
    <w:rsid w:val="00F01679"/>
    <w:pPr>
      <w:numPr>
        <w:numId w:val="8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37</TotalTime>
  <Pages>8</Pages>
  <Words>1376</Words>
  <Characters>8852</Characters>
  <Application>Microsoft Office Word</Application>
  <DocSecurity>0</DocSecurity>
  <Lines>885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Vaquer Fernandez, Kadiri J</dc:creator>
  <cp:keywords/>
  <dc:description/>
  <cp:lastModifiedBy>Shea, Nicholas M</cp:lastModifiedBy>
  <cp:revision>15</cp:revision>
  <dcterms:created xsi:type="dcterms:W3CDTF">2024-03-15T19:51:00Z</dcterms:created>
  <dcterms:modified xsi:type="dcterms:W3CDTF">2024-03-26T15:13:00Z</dcterms:modified>
</cp:coreProperties>
</file>