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FFD0" w14:textId="3E60879D" w:rsidR="00517EC1" w:rsidRPr="00955AB0" w:rsidRDefault="00086715" w:rsidP="00434CFE">
      <w:pPr>
        <w:pStyle w:val="IRISSectionHeading"/>
      </w:pPr>
      <w:r w:rsidRPr="00E1502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F83A00" wp14:editId="6CE2DC4F">
                <wp:simplePos x="0" y="0"/>
                <wp:positionH relativeFrom="column">
                  <wp:posOffset>-100459</wp:posOffset>
                </wp:positionH>
                <wp:positionV relativeFrom="paragraph">
                  <wp:posOffset>0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FD362" w14:textId="77777777" w:rsidR="00086715" w:rsidRPr="00692CCF" w:rsidRDefault="00086715" w:rsidP="00086715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B88B8" w14:textId="52D94A21" w:rsidR="00086715" w:rsidRPr="00B75715" w:rsidRDefault="00086715" w:rsidP="0008671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086715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Manejo de la conducta en el salón de clases (</w:t>
                              </w:r>
                              <w:r w:rsidR="007A6B44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p</w:t>
                              </w:r>
                              <w:r w:rsidRPr="00086715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arte 2, </w:t>
                              </w:r>
                              <w:r w:rsidR="007A6B44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p</w:t>
                              </w:r>
                              <w:r w:rsidRPr="00086715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rimaria)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5B237D75" w14:textId="77777777" w:rsidR="00086715" w:rsidRPr="00086715" w:rsidRDefault="00086715" w:rsidP="00086715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86715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Elaborar un plan de manejo de la conducta</w:t>
                              </w:r>
                            </w:p>
                            <w:p w14:paraId="5AA6CE02" w14:textId="77777777" w:rsidR="00086715" w:rsidRPr="00B75715" w:rsidRDefault="00086715" w:rsidP="0008671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C3A0B2D" w14:textId="77777777" w:rsidR="00086715" w:rsidRPr="00B75715" w:rsidRDefault="00086715" w:rsidP="0008671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9CB9F20" w14:textId="77777777" w:rsidR="00086715" w:rsidRPr="00B75715" w:rsidRDefault="00086715" w:rsidP="0008671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3A49067" w14:textId="77777777" w:rsidR="00086715" w:rsidRPr="00B75715" w:rsidRDefault="00086715" w:rsidP="0008671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83A00" id="Group 5" o:spid="_x0000_s1026" style="position:absolute;margin-left:-7.9pt;margin-top:0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FBFD362" w14:textId="77777777" w:rsidR="00086715" w:rsidRPr="00692CCF" w:rsidRDefault="00086715" w:rsidP="00086715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EFB88B8" w14:textId="52D94A21" w:rsidR="00086715" w:rsidRPr="00B75715" w:rsidRDefault="00086715" w:rsidP="00086715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086715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Manejo de la conducta en el salón de clases (</w:t>
                        </w:r>
                        <w:r w:rsidR="007A6B44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p</w:t>
                        </w:r>
                        <w:r w:rsidRPr="00086715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arte 2, </w:t>
                        </w:r>
                        <w:r w:rsidR="007A6B44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p</w:t>
                        </w:r>
                        <w:r w:rsidRPr="00086715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rimaria)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5B237D75" w14:textId="77777777" w:rsidR="00086715" w:rsidRPr="00086715" w:rsidRDefault="00086715" w:rsidP="00086715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8671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Elaborar un plan de manejo de la conducta</w:t>
                        </w:r>
                      </w:p>
                      <w:p w14:paraId="5AA6CE02" w14:textId="77777777" w:rsidR="00086715" w:rsidRPr="00B75715" w:rsidRDefault="00086715" w:rsidP="0008671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C3A0B2D" w14:textId="77777777" w:rsidR="00086715" w:rsidRPr="00B75715" w:rsidRDefault="00086715" w:rsidP="0008671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9CB9F20" w14:textId="77777777" w:rsidR="00086715" w:rsidRPr="00B75715" w:rsidRDefault="00086715" w:rsidP="0008671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3A49067" w14:textId="77777777" w:rsidR="00086715" w:rsidRPr="00B75715" w:rsidRDefault="00086715" w:rsidP="0008671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A6B44">
        <w:t>I</w:t>
      </w:r>
      <w:r w:rsidR="00517EC1" w:rsidRPr="00955AB0">
        <w:t>nicio del módulo</w:t>
      </w:r>
    </w:p>
    <w:p w14:paraId="6EF3AD8C" w14:textId="348F21E4" w:rsidR="00517EC1" w:rsidRPr="00955AB0" w:rsidRDefault="00517EC1" w:rsidP="00434CFE">
      <w:pPr>
        <w:pStyle w:val="IRISBullet"/>
      </w:pPr>
      <w:r w:rsidRPr="00955AB0">
        <w:t>Descripción del módulo: Creado específicamente con los profesores de primaria y escuela intermedia en mente (por ejemplo, K-5to grado), este módulo reseña los componentes principales de un plan de manejo de la conducta en el salón de clases (incluidas las reglas, los procedimientos y las consecuencias) y guía a los usuarios a través de los pasos para crear su propio plan de manejo de la conducta en el salón de clases (tiempo estimado para completarlo: 2 horas).</w:t>
      </w:r>
    </w:p>
    <w:p w14:paraId="5DB86C56" w14:textId="77777777" w:rsidR="00434CFE" w:rsidRPr="00E1502A" w:rsidRDefault="00434CFE" w:rsidP="00434CFE">
      <w:pPr>
        <w:pStyle w:val="IRISBullet"/>
      </w:pPr>
      <w:r w:rsidRPr="00E1502A">
        <w:t xml:space="preserve">Ciclo </w:t>
      </w:r>
      <w:r w:rsidRPr="00C92FBE">
        <w:rPr>
          <w:i/>
          <w:iCs/>
        </w:rPr>
        <w:t>STAR LEGACY</w:t>
      </w:r>
    </w:p>
    <w:p w14:paraId="072113AF" w14:textId="77777777" w:rsidR="00434CFE" w:rsidRDefault="00434CFE" w:rsidP="00434CFE">
      <w:pPr>
        <w:pStyle w:val="IRISBullet"/>
      </w:pPr>
      <w:r w:rsidRPr="00E1502A">
        <w:t xml:space="preserve">Relacionado a este </w:t>
      </w:r>
      <w:r>
        <w:t>modulo</w:t>
      </w:r>
    </w:p>
    <w:p w14:paraId="1AFCDE65" w14:textId="77777777" w:rsidR="00434CFE" w:rsidRPr="00E1502A" w:rsidRDefault="00434CFE" w:rsidP="00434CFE">
      <w:pPr>
        <w:pStyle w:val="IRISBullet"/>
        <w:numPr>
          <w:ilvl w:val="1"/>
          <w:numId w:val="37"/>
        </w:numPr>
      </w:pPr>
      <w:r w:rsidRPr="00E1502A">
        <w:rPr>
          <w:rFonts w:cstheme="minorHAnsi"/>
        </w:rPr>
        <w:t xml:space="preserve">Enlace: Resumen del </w:t>
      </w:r>
      <w:r>
        <w:rPr>
          <w:rFonts w:cstheme="minorHAnsi"/>
        </w:rPr>
        <w:t>modulo</w:t>
      </w:r>
    </w:p>
    <w:p w14:paraId="71EC768B" w14:textId="77777777" w:rsidR="00434CFE" w:rsidRPr="00E1502A" w:rsidRDefault="00434CFE" w:rsidP="00434CFE">
      <w:pPr>
        <w:pStyle w:val="IRISBullet"/>
        <w:numPr>
          <w:ilvl w:val="1"/>
          <w:numId w:val="37"/>
        </w:numPr>
      </w:pPr>
      <w:r w:rsidRPr="00E1502A">
        <w:rPr>
          <w:rFonts w:cstheme="minorHAnsi"/>
        </w:rPr>
        <w:t xml:space="preserve">Video: Navegar un Módulo IRIS </w:t>
      </w:r>
      <w:r w:rsidRPr="00C92FBE">
        <w:rPr>
          <w:rFonts w:cstheme="minorHAnsi"/>
          <w:i/>
          <w:iCs/>
        </w:rPr>
        <w:t>Star Legacy</w:t>
      </w:r>
      <w:r w:rsidRPr="00E1502A">
        <w:rPr>
          <w:rFonts w:cstheme="minorHAnsi"/>
        </w:rPr>
        <w:t xml:space="preserve"> </w:t>
      </w:r>
    </w:p>
    <w:p w14:paraId="293CC725" w14:textId="77777777" w:rsidR="00434CFE" w:rsidRPr="00434CFE" w:rsidRDefault="00434CFE" w:rsidP="00434CFE">
      <w:pPr>
        <w:pStyle w:val="IRISBullet"/>
        <w:numPr>
          <w:ilvl w:val="1"/>
          <w:numId w:val="37"/>
        </w:numPr>
      </w:pPr>
      <w:r w:rsidRPr="00E1502A">
        <w:rPr>
          <w:rFonts w:cstheme="minorHAnsi"/>
        </w:rPr>
        <w:t>Enlace: IRIS y la teoría de aprendizaje de adultos</w:t>
      </w:r>
    </w:p>
    <w:p w14:paraId="05B70B05" w14:textId="4116F834" w:rsidR="00517EC1" w:rsidRPr="00434CFE" w:rsidRDefault="00434CFE" w:rsidP="00434CFE">
      <w:pPr>
        <w:pStyle w:val="IRISBullet"/>
        <w:numPr>
          <w:ilvl w:val="1"/>
          <w:numId w:val="37"/>
        </w:numPr>
      </w:pPr>
      <w:r w:rsidRPr="00434CFE">
        <w:rPr>
          <w:rFonts w:cstheme="minorHAnsi"/>
        </w:rPr>
        <w:t>Mapa de compendio de contenido</w:t>
      </w:r>
    </w:p>
    <w:p w14:paraId="41AA2704" w14:textId="5B962FB8" w:rsidR="00517EC1" w:rsidRPr="00955AB0" w:rsidRDefault="00517EC1" w:rsidP="00434CFE">
      <w:pPr>
        <w:pStyle w:val="IRISSectionHeading"/>
      </w:pPr>
      <w:r w:rsidRPr="00434CFE">
        <w:t>Reto</w:t>
      </w:r>
    </w:p>
    <w:p w14:paraId="2BB18E98" w14:textId="4B79722D" w:rsidR="003D0EC9" w:rsidRPr="00955AB0" w:rsidRDefault="003D0EC9" w:rsidP="00434CFE">
      <w:pPr>
        <w:pStyle w:val="IRISBullet"/>
      </w:pPr>
      <w:r w:rsidRPr="00955AB0">
        <w:t xml:space="preserve">Video: Alguien dijo una vez que un profesor se parece mucho a un director de orquesta sinfónica, </w:t>
      </w:r>
      <w:r w:rsidRPr="00434CFE">
        <w:t>guiando</w:t>
      </w:r>
      <w:r w:rsidRPr="00955AB0">
        <w:t xml:space="preserve"> hábilmente los diferentes antecedentes y habilidades de sus estudiantes para lograr un salón de clases cohesivo y armonioso.</w:t>
      </w:r>
    </w:p>
    <w:p w14:paraId="495A4D2C" w14:textId="77777777" w:rsidR="003D0EC9" w:rsidRPr="00955AB0" w:rsidRDefault="003D0EC9" w:rsidP="003D0E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434CFE" w:rsidRPr="00511763" w14:paraId="557BBC2D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59C096C" w14:textId="77777777" w:rsidR="00434CFE" w:rsidRPr="00511763" w:rsidRDefault="00434CF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2250A0" w14:textId="77777777" w:rsidR="00434CFE" w:rsidRPr="00511763" w:rsidRDefault="00434CF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653923D" w14:textId="51909F46" w:rsidR="003D0EC9" w:rsidRPr="00955AB0" w:rsidRDefault="00517EC1" w:rsidP="00434CFE">
      <w:pPr>
        <w:pStyle w:val="IRISSectionHeading"/>
      </w:pPr>
      <w:r w:rsidRPr="00955AB0">
        <w:t xml:space="preserve">Pensamientos </w:t>
      </w:r>
      <w:r w:rsidR="007A6B44">
        <w:t>i</w:t>
      </w:r>
      <w:r w:rsidRPr="00955AB0">
        <w:t>niciales</w:t>
      </w:r>
    </w:p>
    <w:p w14:paraId="7970CF55" w14:textId="77777777" w:rsidR="003D0EC9" w:rsidRPr="00434CFE" w:rsidRDefault="003D0EC9" w:rsidP="00434CFE">
      <w:pPr>
        <w:pStyle w:val="IRISBullet"/>
      </w:pPr>
      <w:r w:rsidRPr="00434CFE">
        <w:t>¿Qué deben entender los profesores acerca del manejo eficaz de la conducta en el salón de clases?</w:t>
      </w:r>
    </w:p>
    <w:p w14:paraId="0838240C" w14:textId="000C7854" w:rsidR="003D0EC9" w:rsidRPr="00955AB0" w:rsidRDefault="003D0EC9" w:rsidP="00434CFE">
      <w:pPr>
        <w:pStyle w:val="IRISBullet"/>
      </w:pPr>
      <w:r w:rsidRPr="00434CFE">
        <w:t>¿Cómo</w:t>
      </w:r>
      <w:r w:rsidRPr="00955AB0">
        <w:t xml:space="preserve"> pueden los profesores elaborar un plan de manejo de la conducta en el salón de clases?</w:t>
      </w:r>
    </w:p>
    <w:p w14:paraId="1905BA85" w14:textId="2111180D" w:rsidR="00517EC1" w:rsidRPr="00955AB0" w:rsidRDefault="00517EC1" w:rsidP="00517EC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434CFE" w:rsidRPr="00511763" w14:paraId="1739EB2E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753E776" w14:textId="77777777" w:rsidR="00434CFE" w:rsidRPr="00511763" w:rsidRDefault="00434CF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8E368D8" w14:textId="77777777" w:rsidR="00434CFE" w:rsidRPr="00511763" w:rsidRDefault="00434CF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60A522D" w14:textId="74FF48A2" w:rsidR="003D0EC9" w:rsidRPr="00955AB0" w:rsidRDefault="003D0EC9" w:rsidP="00517EC1">
      <w:pPr>
        <w:rPr>
          <w:rFonts w:asciiTheme="minorHAnsi" w:hAnsiTheme="minorHAnsi" w:cstheme="minorHAnsi"/>
        </w:rPr>
      </w:pPr>
    </w:p>
    <w:p w14:paraId="00926937" w14:textId="77777777" w:rsidR="003D0EC9" w:rsidRPr="00955AB0" w:rsidRDefault="003D0EC9" w:rsidP="00517EC1">
      <w:pPr>
        <w:rPr>
          <w:rFonts w:asciiTheme="minorHAnsi" w:hAnsiTheme="minorHAnsi" w:cstheme="minorHAnsi"/>
        </w:rPr>
      </w:pPr>
    </w:p>
    <w:p w14:paraId="73554912" w14:textId="5BF28926" w:rsidR="00517EC1" w:rsidRPr="00955AB0" w:rsidRDefault="00517EC1" w:rsidP="00434CFE">
      <w:pPr>
        <w:pStyle w:val="IRISSectionHeading"/>
      </w:pPr>
      <w:r w:rsidRPr="00955AB0">
        <w:lastRenderedPageBreak/>
        <w:t xml:space="preserve">Perspectivas &amp; </w:t>
      </w:r>
      <w:r w:rsidR="007A6B44">
        <w:t>r</w:t>
      </w:r>
      <w:r w:rsidRPr="00955AB0">
        <w:t>ecursos</w:t>
      </w:r>
    </w:p>
    <w:p w14:paraId="6CCBB144" w14:textId="67981F34" w:rsidR="003D0EC9" w:rsidRPr="00955AB0" w:rsidRDefault="003D0EC9" w:rsidP="00434CFE">
      <w:pPr>
        <w:pStyle w:val="IRISPageHeading"/>
      </w:pPr>
      <w:r w:rsidRPr="00434CFE">
        <w:t>Objetivos</w:t>
      </w:r>
      <w:r w:rsidRPr="00955AB0">
        <w:t xml:space="preserve"> del módulo</w:t>
      </w:r>
    </w:p>
    <w:p w14:paraId="45A23878" w14:textId="77777777" w:rsidR="00434CFE" w:rsidRDefault="008C3A98" w:rsidP="00434CFE">
      <w:pPr>
        <w:pStyle w:val="IRISBullet"/>
      </w:pPr>
      <w:r w:rsidRPr="00B70F4E">
        <w:t>Al completar toda la sección Perspectivas y recursos y revisar las actividades que la acompañan, el aprendiz:</w:t>
      </w:r>
    </w:p>
    <w:p w14:paraId="60F63411" w14:textId="77777777" w:rsidR="00434CFE" w:rsidRPr="00E95AC0" w:rsidRDefault="008C3A98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</w:rPr>
        <w:t>Enumerará los componentes principales de un plan integral de manejo de la conducta en el salón de clases</w:t>
      </w:r>
    </w:p>
    <w:p w14:paraId="4F6A1901" w14:textId="31FAC44A" w:rsidR="00434CFE" w:rsidRPr="00E95AC0" w:rsidRDefault="008C3A98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</w:rPr>
        <w:t xml:space="preserve">Describirá las características claves de cada uno de esos </w:t>
      </w:r>
      <w:r w:rsidR="00434CFE" w:rsidRPr="00E95AC0">
        <w:rPr>
          <w:color w:val="000000"/>
        </w:rPr>
        <w:t>components</w:t>
      </w:r>
    </w:p>
    <w:p w14:paraId="3B3F24CB" w14:textId="612FE478" w:rsidR="00434CFE" w:rsidRPr="00E95AC0" w:rsidRDefault="008C3A98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</w:rPr>
        <w:t xml:space="preserve">Entenderá cómo elaborar, enseñar e implementar estos </w:t>
      </w:r>
      <w:r w:rsidR="00434CFE" w:rsidRPr="00E95AC0">
        <w:rPr>
          <w:color w:val="000000"/>
        </w:rPr>
        <w:t>components</w:t>
      </w:r>
    </w:p>
    <w:p w14:paraId="03A8D9EC" w14:textId="77777777" w:rsidR="00434CFE" w:rsidRPr="00E95AC0" w:rsidRDefault="008C3A98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</w:rPr>
        <w:t>Considerará cómo la cultura influye en la conducta de los estudiantes y profesores</w:t>
      </w:r>
    </w:p>
    <w:p w14:paraId="2DE051A5" w14:textId="77777777" w:rsidR="00434CFE" w:rsidRPr="00E95AC0" w:rsidRDefault="008C3A98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</w:rPr>
        <w:t>Elaborará los componentes de un plan integral de manejo de la conducta en el salón de clase de una manera culturalmente respetuosa y sostenible</w:t>
      </w:r>
    </w:p>
    <w:p w14:paraId="13BAE501" w14:textId="3FBC178D" w:rsidR="008C3A98" w:rsidRPr="00E95AC0" w:rsidRDefault="008C3A98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</w:rPr>
        <w:t>Elaborará un plan personalizado integral de manejo de la conducta en el salón de clases</w:t>
      </w:r>
    </w:p>
    <w:p w14:paraId="6BE18AB6" w14:textId="60F2737A" w:rsidR="008C3A98" w:rsidRPr="00434CFE" w:rsidRDefault="008C3A98" w:rsidP="00434CFE">
      <w:pPr>
        <w:pStyle w:val="IRISBullet"/>
      </w:pPr>
      <w:r w:rsidRPr="00955AB0">
        <w:rPr>
          <w:shd w:val="clear" w:color="auto" w:fill="FFFFFF"/>
        </w:rPr>
        <w:t>Este módulo de IRIS se alinea con las siguientes normas de licenciamiento y programas y áreas temáticas</w:t>
      </w:r>
      <w:r w:rsidR="00CD6EDB" w:rsidRPr="00955AB0">
        <w:rPr>
          <w:shd w:val="clear" w:color="auto" w:fill="FFFFFF"/>
        </w:rPr>
        <w:t>…</w:t>
      </w:r>
    </w:p>
    <w:p w14:paraId="578ED9FC" w14:textId="77777777" w:rsidR="00434CFE" w:rsidRPr="00955AB0" w:rsidRDefault="00434CFE" w:rsidP="00434CF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434CFE" w:rsidRPr="00511763" w14:paraId="56EF46E7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4F1AD96" w14:textId="77777777" w:rsidR="00434CFE" w:rsidRPr="00511763" w:rsidRDefault="00434CF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69D2DB6" w14:textId="77777777" w:rsidR="00434CFE" w:rsidRPr="00511763" w:rsidRDefault="00434CF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860F4C4" w14:textId="77777777" w:rsidR="00434CFE" w:rsidRDefault="00434CFE" w:rsidP="00434CFE">
      <w:pPr>
        <w:pStyle w:val="IRISPageHeading"/>
        <w:numPr>
          <w:ilvl w:val="0"/>
          <w:numId w:val="0"/>
        </w:numPr>
        <w:ind w:left="792"/>
      </w:pPr>
    </w:p>
    <w:p w14:paraId="101268D8" w14:textId="70D78D9F" w:rsidR="00517EC1" w:rsidRPr="00955AB0" w:rsidRDefault="00517EC1" w:rsidP="00434CFE">
      <w:pPr>
        <w:pStyle w:val="IRISPageHeading"/>
      </w:pPr>
      <w:r w:rsidRPr="00955AB0">
        <w:t>Página 1</w:t>
      </w:r>
      <w:r w:rsidR="0015059B" w:rsidRPr="00955AB0">
        <w:t>: Crear un plan de manejo de la conducta en el salón de clases</w:t>
      </w:r>
    </w:p>
    <w:p w14:paraId="401248B8" w14:textId="0A24D781" w:rsidR="0015059B" w:rsidRPr="00434CFE" w:rsidRDefault="00A2317A" w:rsidP="00434CFE">
      <w:pPr>
        <w:pStyle w:val="IRISBullet"/>
      </w:pPr>
      <w:r w:rsidRPr="00434CFE">
        <w:t>Definición de “conductas disruptivas”</w:t>
      </w:r>
    </w:p>
    <w:p w14:paraId="426C2B22" w14:textId="4ABE00B0" w:rsidR="00A2317A" w:rsidRPr="00434CFE" w:rsidRDefault="00A2317A" w:rsidP="00434CFE">
      <w:pPr>
        <w:pStyle w:val="IRISBullet"/>
      </w:pPr>
      <w:r w:rsidRPr="00434CFE">
        <w:t>Muchas conductas disruptivas pueden ser evitadas</w:t>
      </w:r>
    </w:p>
    <w:p w14:paraId="762D39C6" w14:textId="2579515C" w:rsidR="00A2317A" w:rsidRPr="00434CFE" w:rsidRDefault="00A2317A" w:rsidP="00434CFE">
      <w:pPr>
        <w:pStyle w:val="IRISBullet"/>
      </w:pPr>
      <w:r w:rsidRPr="00434CFE">
        <w:t>Para su información</w:t>
      </w:r>
    </w:p>
    <w:p w14:paraId="2D53D691" w14:textId="63168443" w:rsidR="00A2317A" w:rsidRPr="00434CFE" w:rsidRDefault="00A2317A" w:rsidP="00434CFE">
      <w:pPr>
        <w:pStyle w:val="IRISBullet"/>
      </w:pPr>
      <w:r w:rsidRPr="00434CFE">
        <w:t>Para obtener más información acerca de los conceptos claves relacionados a la conducta y a las prácticas fundacionales del manejo de conducta, visite este módulo IRIS [enlaces a recurso IRIS]</w:t>
      </w:r>
    </w:p>
    <w:p w14:paraId="3A32F4FD" w14:textId="34527493" w:rsidR="00A2317A" w:rsidRPr="00434CFE" w:rsidRDefault="00A2317A" w:rsidP="00434CFE">
      <w:pPr>
        <w:pStyle w:val="IRISBullet"/>
      </w:pPr>
      <w:r w:rsidRPr="00434CFE">
        <w:t>Componentes principales del manejo de la conducta en el salón de clases [tabla]</w:t>
      </w:r>
    </w:p>
    <w:p w14:paraId="5A4F0CE2" w14:textId="6AC3CE45" w:rsidR="00A2317A" w:rsidRPr="00434CFE" w:rsidRDefault="00A2317A" w:rsidP="00434CFE">
      <w:pPr>
        <w:pStyle w:val="IRISBullet"/>
      </w:pPr>
      <w:r w:rsidRPr="00434CFE">
        <w:t xml:space="preserve">Los componentes de un plan de manejo de conducta deben ser revisados </w:t>
      </w:r>
      <w:r w:rsidR="00E444EB" w:rsidRPr="00434CFE">
        <w:t>según lo exijan las circunstancias</w:t>
      </w:r>
    </w:p>
    <w:p w14:paraId="74CD18F6" w14:textId="6EC4AA8A" w:rsidR="00E444EB" w:rsidRPr="00434CFE" w:rsidRDefault="00E444EB" w:rsidP="00434CFE">
      <w:pPr>
        <w:pStyle w:val="IRISBullet"/>
      </w:pPr>
      <w:r w:rsidRPr="00434CFE">
        <w:t>Audio: Lori Jackman</w:t>
      </w:r>
      <w:r w:rsidR="000F1C93" w:rsidRPr="00434CFE">
        <w:t xml:space="preserve"> habla sobre cómo un plan de manejo de la conducta en el salón de clases puede ayudar al profesor a ingresar al salón de clases con confianza</w:t>
      </w:r>
    </w:p>
    <w:p w14:paraId="09CF5956" w14:textId="173D5F42" w:rsidR="000F1C93" w:rsidRPr="00434CFE" w:rsidRDefault="000F1C93" w:rsidP="00434CFE">
      <w:pPr>
        <w:pStyle w:val="IRISBullet"/>
      </w:pPr>
      <w:r w:rsidRPr="00434CFE">
        <w:t>Audio: Melissa Patterson habla sobre la importancia de ser flexible y hacer cambios al plan según sea necesario</w:t>
      </w:r>
    </w:p>
    <w:p w14:paraId="287C180E" w14:textId="70CF652D" w:rsidR="000F1C93" w:rsidRPr="00434CFE" w:rsidRDefault="000F1C93" w:rsidP="00434CFE">
      <w:pPr>
        <w:pStyle w:val="IRISBullet"/>
      </w:pPr>
      <w:r w:rsidRPr="00434CFE">
        <w:t>La investigación indica</w:t>
      </w:r>
    </w:p>
    <w:p w14:paraId="22EC39AE" w14:textId="77777777" w:rsidR="00434CFE" w:rsidRDefault="000F1C93" w:rsidP="00434CFE">
      <w:pPr>
        <w:pStyle w:val="IRISBullet"/>
      </w:pPr>
      <w:r w:rsidRPr="00434CFE">
        <w:t>Regreso a la escuela [cuadrado con viñetas]</w:t>
      </w:r>
    </w:p>
    <w:p w14:paraId="57639DA7" w14:textId="1E7C5597" w:rsidR="000F1C93" w:rsidRPr="00E95AC0" w:rsidRDefault="000F1C93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</w:rPr>
        <w:t>Enlace: aprendizaje socioemocional (SEL) [definición]</w:t>
      </w:r>
    </w:p>
    <w:p w14:paraId="7AB1F8ED" w14:textId="6251FCE7" w:rsidR="000F1C93" w:rsidRDefault="000F1C93" w:rsidP="00434CFE">
      <w:pPr>
        <w:pStyle w:val="IRISBullet"/>
      </w:pPr>
      <w:r w:rsidRPr="00955AB0">
        <w:t>Actividad: Busque estas cajas para poner cada uno de los componentes de un plan de manejo de conducta en el salón de clases en práctica</w:t>
      </w:r>
    </w:p>
    <w:p w14:paraId="65E65310" w14:textId="77777777" w:rsidR="009F5582" w:rsidRPr="00955AB0" w:rsidRDefault="009F5582" w:rsidP="009F5582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434CFE" w:rsidRPr="00511763" w14:paraId="7FD38599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807CFD1" w14:textId="77777777" w:rsidR="00434CFE" w:rsidRPr="00511763" w:rsidRDefault="00434CF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EBC7B50" w14:textId="77777777" w:rsidR="00434CFE" w:rsidRPr="00511763" w:rsidRDefault="00434CF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2F0485" w14:textId="77777777" w:rsidR="00CA630D" w:rsidRDefault="00CA630D" w:rsidP="00CA630D">
      <w:pPr>
        <w:pStyle w:val="IRISPageHeading"/>
        <w:numPr>
          <w:ilvl w:val="0"/>
          <w:numId w:val="0"/>
        </w:numPr>
        <w:ind w:left="792"/>
      </w:pPr>
    </w:p>
    <w:p w14:paraId="29149936" w14:textId="635710DE" w:rsidR="000F1C93" w:rsidRPr="00955AB0" w:rsidRDefault="000F1C93" w:rsidP="00434CFE">
      <w:pPr>
        <w:pStyle w:val="IRISPageHeading"/>
      </w:pPr>
      <w:r w:rsidRPr="00955AB0">
        <w:t>Página 2:</w:t>
      </w:r>
      <w:r w:rsidR="00F50759" w:rsidRPr="00955AB0">
        <w:t xml:space="preserve"> Consideraciones culturales y la conducta</w:t>
      </w:r>
    </w:p>
    <w:p w14:paraId="164FCDA7" w14:textId="326D63EE" w:rsidR="00F50759" w:rsidRPr="00E95AC0" w:rsidRDefault="00F50759" w:rsidP="00434CFE">
      <w:pPr>
        <w:pStyle w:val="IRISBullet"/>
      </w:pPr>
      <w:r w:rsidRPr="00E95AC0">
        <w:t>Definición de “cultura”</w:t>
      </w:r>
    </w:p>
    <w:p w14:paraId="299F68A5" w14:textId="66ABBEEC" w:rsidR="00F50759" w:rsidRPr="00E95AC0" w:rsidRDefault="00F50759" w:rsidP="00434CFE">
      <w:pPr>
        <w:pStyle w:val="IRISBullet"/>
      </w:pPr>
      <w:r w:rsidRPr="00E95AC0">
        <w:t>Prácticas culturales “visibles” versus “sutiles”</w:t>
      </w:r>
    </w:p>
    <w:p w14:paraId="65C83FF8" w14:textId="39E0628B" w:rsidR="00F50759" w:rsidRPr="00E95AC0" w:rsidRDefault="00F50759" w:rsidP="00434CFE">
      <w:pPr>
        <w:pStyle w:val="IRISBullet"/>
      </w:pPr>
      <w:r w:rsidRPr="00E95AC0">
        <w:t>Los maestros deben entender que la cultura puede… [viñetas]</w:t>
      </w:r>
    </w:p>
    <w:p w14:paraId="70314483" w14:textId="29185F75" w:rsidR="00F50759" w:rsidRPr="00E95AC0" w:rsidRDefault="00F50759" w:rsidP="00434CFE">
      <w:pPr>
        <w:pStyle w:val="IRISBullet"/>
      </w:pPr>
      <w:r w:rsidRPr="00E95AC0">
        <w:t>Enlace: brechas culturales [definición]</w:t>
      </w:r>
    </w:p>
    <w:p w14:paraId="2712E5F2" w14:textId="5D023573" w:rsidR="00F50759" w:rsidRPr="00E95AC0" w:rsidRDefault="00F50759" w:rsidP="00434CFE">
      <w:pPr>
        <w:pStyle w:val="IRISBullet"/>
      </w:pPr>
      <w:r w:rsidRPr="00E95AC0">
        <w:t>Enlace: Vea ejemplos que ilustran ciertas perspectivas y enfoques específicos que podrían dar lugar a brechas culturales</w:t>
      </w:r>
    </w:p>
    <w:p w14:paraId="38C9653A" w14:textId="2774DF4D" w:rsidR="00F50759" w:rsidRPr="00E95AC0" w:rsidRDefault="00F50759" w:rsidP="00434CFE">
      <w:pPr>
        <w:pStyle w:val="IRISBullet"/>
      </w:pPr>
      <w:r w:rsidRPr="00E95AC0">
        <w:t>Para su información</w:t>
      </w:r>
    </w:p>
    <w:p w14:paraId="6C184262" w14:textId="77777777" w:rsidR="00434CFE" w:rsidRPr="00E95AC0" w:rsidRDefault="00F50759" w:rsidP="00434CFE">
      <w:pPr>
        <w:pStyle w:val="IRISBullet"/>
      </w:pPr>
      <w:r w:rsidRPr="00E95AC0">
        <w:rPr>
          <w:rStyle w:val="apple-converted-space"/>
        </w:rPr>
        <w:t>L</w:t>
      </w:r>
      <w:r w:rsidRPr="00E95AC0">
        <w:t>os profesores deben comprender su propia cultura y las culturas de sus estudiantes [menú desplegable]</w:t>
      </w:r>
    </w:p>
    <w:p w14:paraId="3C3F0742" w14:textId="77777777" w:rsidR="00434CFE" w:rsidRPr="00E95AC0" w:rsidRDefault="00F50759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Comprender su propia cultura</w:t>
      </w:r>
    </w:p>
    <w:p w14:paraId="657C8FCB" w14:textId="77777777" w:rsidR="00434CFE" w:rsidRPr="00E95AC0" w:rsidRDefault="00F50759" w:rsidP="00434CFE">
      <w:pPr>
        <w:pStyle w:val="IRISBullet"/>
        <w:numPr>
          <w:ilvl w:val="2"/>
          <w:numId w:val="37"/>
        </w:numPr>
      </w:pPr>
      <w:r w:rsidRPr="00E95AC0">
        <w:rPr>
          <w:color w:val="000000"/>
          <w:shd w:val="clear" w:color="auto" w:fill="FFFFFF"/>
        </w:rPr>
        <w:t>Actividad: Complete una autoevaluación de doble comprobación</w:t>
      </w:r>
    </w:p>
    <w:p w14:paraId="5662728C" w14:textId="77777777" w:rsidR="00434CFE" w:rsidRPr="00E95AC0" w:rsidRDefault="00F50759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Comprender la cultura de los estudiantes</w:t>
      </w:r>
    </w:p>
    <w:p w14:paraId="141120D0" w14:textId="77777777" w:rsidR="00434CFE" w:rsidRPr="00E95AC0" w:rsidRDefault="00F50759" w:rsidP="00434CFE">
      <w:pPr>
        <w:pStyle w:val="IRISBullet"/>
        <w:numPr>
          <w:ilvl w:val="2"/>
          <w:numId w:val="37"/>
        </w:numPr>
      </w:pPr>
      <w:r w:rsidRPr="00E95AC0">
        <w:rPr>
          <w:color w:val="000000"/>
          <w:shd w:val="clear" w:color="auto" w:fill="FFFFFF"/>
        </w:rPr>
        <w:t>Aprender sobre la cultura de los estudiantes puede ayudar a los maestros… [viñetas]</w:t>
      </w:r>
    </w:p>
    <w:p w14:paraId="6ED2B2CF" w14:textId="77777777" w:rsidR="00434CFE" w:rsidRPr="00E95AC0" w:rsidRDefault="000A28C2" w:rsidP="00434CFE">
      <w:pPr>
        <w:pStyle w:val="IRISBullet"/>
        <w:numPr>
          <w:ilvl w:val="2"/>
          <w:numId w:val="37"/>
        </w:numPr>
      </w:pPr>
      <w:r w:rsidRPr="00E95AC0">
        <w:rPr>
          <w:color w:val="000000"/>
          <w:shd w:val="clear" w:color="auto" w:fill="FFFFFF"/>
        </w:rPr>
        <w:t>Ejemplos de cómo los maestros pueden aprender más sobre los estudiantes, sus antecedentes culturales, sus experiencias y prácticas [viñetas]</w:t>
      </w:r>
    </w:p>
    <w:p w14:paraId="3954D7D2" w14:textId="77777777" w:rsidR="00434CFE" w:rsidRPr="00E95AC0" w:rsidRDefault="000A28C2" w:rsidP="00434CFE">
      <w:pPr>
        <w:pStyle w:val="IRISBullet"/>
        <w:numPr>
          <w:ilvl w:val="2"/>
          <w:numId w:val="37"/>
        </w:numPr>
      </w:pPr>
      <w:r w:rsidRPr="00E95AC0">
        <w:rPr>
          <w:color w:val="000000"/>
          <w:shd w:val="clear" w:color="auto" w:fill="FFFFFF"/>
        </w:rPr>
        <w:t>Audio: Andrew Kwok analiza la importancia de que los profesores comprendan las culturas de sus estudiantes</w:t>
      </w:r>
    </w:p>
    <w:p w14:paraId="2CA63A85" w14:textId="77777777" w:rsidR="00434CFE" w:rsidRPr="00E95AC0" w:rsidRDefault="000A28C2" w:rsidP="00434CFE">
      <w:pPr>
        <w:pStyle w:val="IRISBullet"/>
        <w:numPr>
          <w:ilvl w:val="2"/>
          <w:numId w:val="37"/>
        </w:numPr>
      </w:pPr>
      <w:r w:rsidRPr="00E95AC0">
        <w:rPr>
          <w:color w:val="000000"/>
          <w:shd w:val="clear" w:color="auto" w:fill="FFFFFF"/>
        </w:rPr>
        <w:t>Audio: KaMalcris Cottrell destaca cómo su escuela crea un espacio seguro donde los estudiantes pueden compartir sus creencias y valores</w:t>
      </w:r>
    </w:p>
    <w:p w14:paraId="3FD307EF" w14:textId="0B3934AB" w:rsidR="000A28C2" w:rsidRPr="00E95AC0" w:rsidRDefault="000A28C2" w:rsidP="00434CFE">
      <w:pPr>
        <w:pStyle w:val="IRISBullet"/>
        <w:numPr>
          <w:ilvl w:val="2"/>
          <w:numId w:val="37"/>
        </w:numPr>
      </w:pPr>
      <w:r w:rsidRPr="00E95AC0">
        <w:rPr>
          <w:color w:val="000000"/>
          <w:shd w:val="clear" w:color="auto" w:fill="FFFFFF"/>
        </w:rPr>
        <w:t>Para más información sobre la diversidad de los estudiantes, consulte los siguientes módulos del IRIS [enlaces a recursos IRIS]</w:t>
      </w:r>
    </w:p>
    <w:p w14:paraId="13F34F58" w14:textId="3BBC7402" w:rsidR="000A28C2" w:rsidRPr="00E95AC0" w:rsidRDefault="000A28C2" w:rsidP="00434CFE">
      <w:pPr>
        <w:pStyle w:val="IRISBullet"/>
      </w:pPr>
      <w:r w:rsidRPr="00E95AC0">
        <w:t>Enlace: normas culturales [definición]</w:t>
      </w:r>
    </w:p>
    <w:p w14:paraId="47BB4146" w14:textId="61AE4F53" w:rsidR="000A28C2" w:rsidRPr="00E95AC0" w:rsidRDefault="000A28C2" w:rsidP="00434CFE">
      <w:pPr>
        <w:pStyle w:val="IRISBullet"/>
      </w:pPr>
      <w:r w:rsidRPr="00E95AC0">
        <w:t>Explicación de “capital cultural”</w:t>
      </w:r>
    </w:p>
    <w:p w14:paraId="7725FB57" w14:textId="7DA9D175" w:rsidR="000A28C2" w:rsidRPr="00E95AC0" w:rsidRDefault="0056288C" w:rsidP="00434CFE">
      <w:pPr>
        <w:pStyle w:val="IRISBullet"/>
      </w:pPr>
      <w:r w:rsidRPr="00E95AC0">
        <w:t>Los conflictos culturales entre estudiante/maestro pueden tener una variedad de efectos [viñetas]</w:t>
      </w:r>
    </w:p>
    <w:p w14:paraId="76D57434" w14:textId="687979EB" w:rsidR="0056288C" w:rsidRPr="00E95AC0" w:rsidRDefault="0056288C" w:rsidP="00434CFE">
      <w:pPr>
        <w:pStyle w:val="IRISBullet"/>
      </w:pPr>
      <w:r w:rsidRPr="00E95AC0">
        <w:t xml:space="preserve">Discusión sobre el efecto que tiene el que los maestros malinterpreten la conducta estudiantil </w:t>
      </w:r>
    </w:p>
    <w:p w14:paraId="17472096" w14:textId="1F903ECF" w:rsidR="0056288C" w:rsidRPr="00E95AC0" w:rsidRDefault="0056288C" w:rsidP="00434CFE">
      <w:pPr>
        <w:pStyle w:val="IRISBullet"/>
      </w:pPr>
      <w:r w:rsidRPr="00E95AC0">
        <w:t>Ejemplo de la Srta. Amry</w:t>
      </w:r>
      <w:r w:rsidR="003463B9" w:rsidRPr="00E95AC0">
        <w:t xml:space="preserve"> [cuadrado]</w:t>
      </w:r>
    </w:p>
    <w:p w14:paraId="7BC649E9" w14:textId="773BA0BD" w:rsidR="003463B9" w:rsidRPr="00E95AC0" w:rsidRDefault="003463B9" w:rsidP="00434CFE">
      <w:pPr>
        <w:pStyle w:val="IRISBullet"/>
      </w:pPr>
      <w:r w:rsidRPr="00E95AC0">
        <w:t>La investigación indica</w:t>
      </w:r>
    </w:p>
    <w:p w14:paraId="459274BC" w14:textId="5FE35658" w:rsidR="003463B9" w:rsidRPr="00E95AC0" w:rsidRDefault="003463B9" w:rsidP="00434CFE">
      <w:pPr>
        <w:pStyle w:val="IRISBullet"/>
      </w:pPr>
      <w:r w:rsidRPr="00E95AC0">
        <w:t>Enlace: culturalmente sostenible [definición]</w:t>
      </w:r>
    </w:p>
    <w:p w14:paraId="38F3364F" w14:textId="1403BFF4" w:rsidR="003463B9" w:rsidRPr="00E95AC0" w:rsidRDefault="003463B9" w:rsidP="00434CFE">
      <w:pPr>
        <w:pStyle w:val="IRISBullet"/>
      </w:pPr>
      <w:r w:rsidRPr="00E95AC0">
        <w:t>Algunas formas de hacer que un plan sea más culturalmente sostenible… [viñetas]</w:t>
      </w:r>
    </w:p>
    <w:p w14:paraId="2B6136E4" w14:textId="77777777" w:rsidR="00434CFE" w:rsidRPr="00E95AC0" w:rsidRDefault="00B70F4E" w:rsidP="00434CFE">
      <w:pPr>
        <w:pStyle w:val="IRISBullet"/>
      </w:pPr>
      <w:r w:rsidRPr="00E95AC0">
        <w:t>Audio: Andrew Kwok analiza las discrepancias que pueden existir entre la cultura de la escuela y el salón de clases y las culturas de los estudiantes</w:t>
      </w:r>
    </w:p>
    <w:p w14:paraId="07799088" w14:textId="6C2D92AF" w:rsidR="00356571" w:rsidRPr="00E95AC0" w:rsidRDefault="00356571" w:rsidP="00434CFE">
      <w:pPr>
        <w:pStyle w:val="IRISBullet"/>
      </w:pPr>
      <w:r w:rsidRPr="00E95AC0">
        <w:t>Audio: Lori Delale O’Connor habla sobre el capital cultural y lo que significa para los estudiantes en el salón de clases</w:t>
      </w:r>
    </w:p>
    <w:p w14:paraId="6E76D20E" w14:textId="1573DA2E" w:rsidR="00356571" w:rsidRPr="00E95AC0" w:rsidRDefault="00356571" w:rsidP="00434CFE">
      <w:pPr>
        <w:pStyle w:val="IRISBullet"/>
      </w:pPr>
      <w:r w:rsidRPr="00E95AC0">
        <w:t>Audio: Andrew Kwok habla sobre la elaboración de un plan de manejo de la conducta en el salón de clases culturalmente sostenible</w:t>
      </w:r>
    </w:p>
    <w:p w14:paraId="71BDBD0A" w14:textId="77777777" w:rsidR="00434CFE" w:rsidRPr="00E95AC0" w:rsidRDefault="00FC5693" w:rsidP="00434CFE">
      <w:pPr>
        <w:pStyle w:val="IRISBullet"/>
      </w:pPr>
      <w:r w:rsidRPr="00E95AC0">
        <w:t>Para tener en mente</w:t>
      </w:r>
    </w:p>
    <w:p w14:paraId="5DF38144" w14:textId="77777777" w:rsidR="00434CFE" w:rsidRPr="00E95AC0" w:rsidRDefault="00FC5693" w:rsidP="00434CFE">
      <w:pPr>
        <w:pStyle w:val="IRISBullet"/>
        <w:numPr>
          <w:ilvl w:val="1"/>
          <w:numId w:val="37"/>
        </w:numPr>
      </w:pPr>
      <w:r w:rsidRPr="00E95AC0">
        <w:t>Enlace: estudiantes del idioma inglés (English Language Learners, ELLs) [definición]</w:t>
      </w:r>
    </w:p>
    <w:p w14:paraId="6862F344" w14:textId="0AC26042" w:rsidR="00FC5693" w:rsidRPr="00E95AC0" w:rsidRDefault="00FC5693" w:rsidP="00434CFE">
      <w:pPr>
        <w:pStyle w:val="IRISBullet"/>
        <w:numPr>
          <w:ilvl w:val="1"/>
          <w:numId w:val="37"/>
        </w:numPr>
      </w:pPr>
      <w:r w:rsidRPr="00E95AC0">
        <w:t>Enlace: Para obtener más información sobre los estudiantes del idioma inglés, visite el siguiente módulo del IRIS [enlace a recurso IRIS]</w:t>
      </w:r>
    </w:p>
    <w:p w14:paraId="2391B3F9" w14:textId="3062D5D7" w:rsidR="00FC5693" w:rsidRPr="007A6B44" w:rsidRDefault="00FC5693" w:rsidP="00CA630D">
      <w:pPr>
        <w:pStyle w:val="IRISBullet"/>
      </w:pPr>
      <w:r w:rsidRPr="00E95AC0">
        <w:rPr>
          <w:shd w:val="clear" w:color="auto" w:fill="FFFFFF"/>
        </w:rPr>
        <w:lastRenderedPageBreak/>
        <w:t xml:space="preserve">Para obtener más información sobre las influencias culturales en la conducta, consulte el siguiente </w:t>
      </w:r>
      <w:r w:rsidRPr="00E95AC0">
        <w:t>módulo</w:t>
      </w:r>
      <w:r w:rsidRPr="00E95AC0">
        <w:rPr>
          <w:shd w:val="clear" w:color="auto" w:fill="FFFFFF"/>
        </w:rPr>
        <w:t xml:space="preserve"> del IRIS [enlace a recurso IRIS]</w:t>
      </w:r>
    </w:p>
    <w:p w14:paraId="2B444287" w14:textId="77777777" w:rsidR="007A6B44" w:rsidRPr="00E95AC0" w:rsidRDefault="007A6B44" w:rsidP="007A6B44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434CFE" w:rsidRPr="00511763" w14:paraId="0AD84518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0FF34F0" w14:textId="77777777" w:rsidR="00434CFE" w:rsidRPr="00511763" w:rsidRDefault="00434CF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9EC429" w14:textId="77777777" w:rsidR="00434CFE" w:rsidRPr="00511763" w:rsidRDefault="00434CF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8ABD9B7" w14:textId="00B5415F" w:rsidR="00CA630D" w:rsidRDefault="00CA630D" w:rsidP="00CA630D">
      <w:pPr>
        <w:pStyle w:val="IRISPageHeading"/>
        <w:numPr>
          <w:ilvl w:val="0"/>
          <w:numId w:val="0"/>
        </w:numPr>
        <w:ind w:left="792"/>
      </w:pPr>
    </w:p>
    <w:p w14:paraId="58E70E1C" w14:textId="5AB263CF" w:rsidR="00FC5693" w:rsidRPr="00955AB0" w:rsidRDefault="00FC5693" w:rsidP="00434CFE">
      <w:pPr>
        <w:pStyle w:val="IRISPageHeading"/>
      </w:pPr>
      <w:r w:rsidRPr="00955AB0">
        <w:t>Página 3: Declaración de propósito</w:t>
      </w:r>
    </w:p>
    <w:p w14:paraId="4AE94BC4" w14:textId="62F2113B" w:rsidR="00FC5693" w:rsidRPr="00E95AC0" w:rsidRDefault="00FC5693" w:rsidP="00434CFE">
      <w:pPr>
        <w:pStyle w:val="IRISBullet"/>
      </w:pPr>
      <w:r w:rsidRPr="00E95AC0">
        <w:t>Explicación de “declaración de propósito”</w:t>
      </w:r>
    </w:p>
    <w:p w14:paraId="7B8BEA55" w14:textId="14F54425" w:rsidR="00FC5693" w:rsidRPr="00E95AC0" w:rsidRDefault="00FC5693" w:rsidP="00434CFE">
      <w:pPr>
        <w:pStyle w:val="IRISBullet"/>
      </w:pPr>
      <w:r w:rsidRPr="00E95AC0">
        <w:t>Cuatro criterios claves [tabla]</w:t>
      </w:r>
    </w:p>
    <w:p w14:paraId="2043EE20" w14:textId="2D100795" w:rsidR="00FC5693" w:rsidRPr="00E95AC0" w:rsidRDefault="00FC5693" w:rsidP="00434CFE">
      <w:pPr>
        <w:pStyle w:val="IRISBullet"/>
      </w:pPr>
      <w:r w:rsidRPr="00E95AC0">
        <w:t>Audio: Andrew Kwok analiza cómo un profesor puede crear una declaración de propósito que respete la cultura y sea receptiva</w:t>
      </w:r>
    </w:p>
    <w:p w14:paraId="5AFFAEC7" w14:textId="14A08329" w:rsidR="00FC5693" w:rsidRPr="00E95AC0" w:rsidRDefault="00FC5693" w:rsidP="00434CFE">
      <w:pPr>
        <w:pStyle w:val="IRISBullet"/>
      </w:pPr>
      <w:r w:rsidRPr="00E95AC0">
        <w:t>Audio: KaMalcris Cottrell describe la declaración de propósito de su salón de clases</w:t>
      </w:r>
    </w:p>
    <w:p w14:paraId="0A592C7A" w14:textId="77777777" w:rsidR="00434CFE" w:rsidRPr="00E95AC0" w:rsidRDefault="00FC5693" w:rsidP="00434CFE">
      <w:pPr>
        <w:pStyle w:val="IRISBullet"/>
      </w:pPr>
      <w:r w:rsidRPr="00E95AC0">
        <w:t>Ejemplo de la Srta. Amry [cuadrado]</w:t>
      </w:r>
    </w:p>
    <w:p w14:paraId="186BE2E7" w14:textId="18F8581E" w:rsidR="00FC5693" w:rsidRPr="00E95AC0" w:rsidRDefault="00FC5693" w:rsidP="00434CFE">
      <w:pPr>
        <w:pStyle w:val="IRISBullet"/>
        <w:numPr>
          <w:ilvl w:val="1"/>
          <w:numId w:val="37"/>
        </w:numPr>
      </w:pPr>
      <w:r w:rsidRPr="00E95AC0">
        <w:t xml:space="preserve">Enlace: </w:t>
      </w:r>
      <w:r w:rsidR="00B70F4E" w:rsidRPr="00E95AC0">
        <w:t>C</w:t>
      </w:r>
      <w:r w:rsidRPr="00E95AC0">
        <w:t>omentarios</w:t>
      </w:r>
    </w:p>
    <w:p w14:paraId="56E82305" w14:textId="4C6E97BD" w:rsidR="00FC5693" w:rsidRPr="00E95AC0" w:rsidRDefault="00FC5693" w:rsidP="00434CFE">
      <w:pPr>
        <w:pStyle w:val="IRISBullet"/>
      </w:pPr>
      <w:r w:rsidRPr="00E95AC0">
        <w:t>La investigación indica</w:t>
      </w:r>
    </w:p>
    <w:p w14:paraId="31752BAD" w14:textId="77777777" w:rsidR="00434CFE" w:rsidRPr="00E95AC0" w:rsidRDefault="00FC5693" w:rsidP="00434CFE">
      <w:pPr>
        <w:pStyle w:val="IRISBullet"/>
      </w:pPr>
      <w:r w:rsidRPr="00E95AC0">
        <w:t>Actividad: Desarrollar su propia declaración de propósito</w:t>
      </w:r>
    </w:p>
    <w:p w14:paraId="54EC8AAF" w14:textId="47701227" w:rsidR="00FC5693" w:rsidRPr="00E95AC0" w:rsidRDefault="00FC5693" w:rsidP="00434CFE">
      <w:pPr>
        <w:pStyle w:val="IRISBullet"/>
        <w:numPr>
          <w:ilvl w:val="1"/>
          <w:numId w:val="37"/>
        </w:numPr>
      </w:pPr>
      <w:r w:rsidRPr="00E95AC0">
        <w:t>Enlace: Haga clic aquí para empezar</w:t>
      </w:r>
    </w:p>
    <w:p w14:paraId="7DF4AF33" w14:textId="15C9F353" w:rsidR="00FC5693" w:rsidRPr="00955AB0" w:rsidRDefault="00FC5693" w:rsidP="00FC569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434CFE" w:rsidRPr="00511763" w14:paraId="2302AB83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7194697" w14:textId="77777777" w:rsidR="00434CFE" w:rsidRPr="00511763" w:rsidRDefault="00434CF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FB5F848" w14:textId="77777777" w:rsidR="00434CFE" w:rsidRPr="00511763" w:rsidRDefault="00434CF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25B1C83" w14:textId="0C61B020" w:rsidR="00FC5693" w:rsidRPr="00955AB0" w:rsidRDefault="00FC5693" w:rsidP="00FC5693">
      <w:pPr>
        <w:rPr>
          <w:rFonts w:asciiTheme="minorHAnsi" w:hAnsiTheme="minorHAnsi" w:cstheme="minorHAnsi"/>
        </w:rPr>
      </w:pPr>
    </w:p>
    <w:p w14:paraId="1AAE69A2" w14:textId="09EACE6F" w:rsidR="00FC5693" w:rsidRPr="00955AB0" w:rsidRDefault="00FC5693" w:rsidP="00434CFE">
      <w:pPr>
        <w:pStyle w:val="IRISPageHeading"/>
      </w:pPr>
      <w:r w:rsidRPr="00434CFE">
        <w:t>Página</w:t>
      </w:r>
      <w:r w:rsidRPr="00955AB0">
        <w:t xml:space="preserve"> 4: Reglas</w:t>
      </w:r>
    </w:p>
    <w:p w14:paraId="0FFE255C" w14:textId="07AF67F2" w:rsidR="00FC5693" w:rsidRPr="00434CFE" w:rsidRDefault="002C18E1" w:rsidP="00434CFE">
      <w:pPr>
        <w:pStyle w:val="IRISBullet"/>
      </w:pPr>
      <w:r w:rsidRPr="00434CFE">
        <w:t>Definición de “expectativas de conducta”</w:t>
      </w:r>
    </w:p>
    <w:p w14:paraId="6F33562D" w14:textId="3DB302A3" w:rsidR="002C18E1" w:rsidRPr="00E95AC0" w:rsidRDefault="002C18E1" w:rsidP="00434CFE">
      <w:pPr>
        <w:pStyle w:val="IRISBullet"/>
      </w:pPr>
      <w:r w:rsidRPr="00E95AC0">
        <w:t>Definición de “reglas”</w:t>
      </w:r>
    </w:p>
    <w:p w14:paraId="1778FE5C" w14:textId="58E0CFA7" w:rsidR="002C18E1" w:rsidRPr="00E95AC0" w:rsidRDefault="002C18E1" w:rsidP="00434CFE">
      <w:pPr>
        <w:pStyle w:val="IRISBullet"/>
      </w:pPr>
      <w:r w:rsidRPr="00E95AC0">
        <w:t>Las reglas son importantes por los siguientes motivos… [viñetas]</w:t>
      </w:r>
    </w:p>
    <w:p w14:paraId="438B23C4" w14:textId="2268D91D" w:rsidR="002C18E1" w:rsidRPr="00E95AC0" w:rsidRDefault="002C18E1" w:rsidP="00434CFE">
      <w:pPr>
        <w:pStyle w:val="IRISBullet"/>
      </w:pPr>
      <w:r w:rsidRPr="00E95AC0">
        <w:t>Las reglas suelen abordar un conjunto común de conductas previstas [viñetas]</w:t>
      </w:r>
    </w:p>
    <w:p w14:paraId="01FD2F3D" w14:textId="77777777" w:rsidR="00434CFE" w:rsidRPr="00E95AC0" w:rsidRDefault="002C18E1" w:rsidP="00434CFE">
      <w:pPr>
        <w:pStyle w:val="IRISBullet"/>
      </w:pPr>
      <w:r w:rsidRPr="00E95AC0">
        <w:t>Crear reglas</w:t>
      </w:r>
    </w:p>
    <w:p w14:paraId="6136569B" w14:textId="77777777" w:rsidR="00434CFE" w:rsidRPr="00E95AC0" w:rsidRDefault="002C18E1" w:rsidP="00434CFE">
      <w:pPr>
        <w:pStyle w:val="IRISBullet"/>
        <w:numPr>
          <w:ilvl w:val="1"/>
          <w:numId w:val="37"/>
        </w:numPr>
      </w:pPr>
      <w:r w:rsidRPr="00E95AC0">
        <w:t>Para su información</w:t>
      </w:r>
    </w:p>
    <w:p w14:paraId="035991FB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Directrices con ejemplos y no-ejemplos [tabla]</w:t>
      </w:r>
    </w:p>
    <w:p w14:paraId="208EAB02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Los maestros pueden asegurarse de que sus normas son culturalmente sostenibles… [viñetas]</w:t>
      </w:r>
    </w:p>
    <w:p w14:paraId="201F0398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Audio: Andrew Kwok analiza algunas de estas estrategias con más detalle</w:t>
      </w:r>
    </w:p>
    <w:p w14:paraId="47F27298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Audio: Andrew Kwok analiza las estrategias para asegurar que las reglas no estén sesgadas por la cultura</w:t>
      </w:r>
    </w:p>
    <w:p w14:paraId="2EA184AA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La forma en que están escritas y la necesidad de señales visuales también pueden variar</w:t>
      </w:r>
    </w:p>
    <w:p w14:paraId="473EC019" w14:textId="77777777" w:rsidR="00434CFE" w:rsidRPr="00E95AC0" w:rsidRDefault="00E62601" w:rsidP="00434CFE">
      <w:pPr>
        <w:pStyle w:val="IRISBullet"/>
        <w:numPr>
          <w:ilvl w:val="2"/>
          <w:numId w:val="37"/>
        </w:numPr>
      </w:pPr>
      <w:r w:rsidRPr="00E95AC0">
        <w:rPr>
          <w:color w:val="000000"/>
          <w:shd w:val="clear" w:color="auto" w:fill="FFFFFF"/>
        </w:rPr>
        <w:t>Primaria</w:t>
      </w:r>
    </w:p>
    <w:p w14:paraId="69A81A9E" w14:textId="77777777" w:rsidR="00434CFE" w:rsidRPr="00E95AC0" w:rsidRDefault="00E62601" w:rsidP="00434CFE">
      <w:pPr>
        <w:pStyle w:val="IRISBullet"/>
        <w:numPr>
          <w:ilvl w:val="2"/>
          <w:numId w:val="37"/>
        </w:numPr>
      </w:pPr>
      <w:r w:rsidRPr="00E95AC0">
        <w:rPr>
          <w:color w:val="000000"/>
          <w:shd w:val="clear" w:color="auto" w:fill="FFFFFF"/>
        </w:rPr>
        <w:t>Escuela intermedia</w:t>
      </w:r>
    </w:p>
    <w:p w14:paraId="5CB07C17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Para su información</w:t>
      </w:r>
    </w:p>
    <w:p w14:paraId="304E68CD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Reglas del Sr. Nichols (primer grado) [gráfica]</w:t>
      </w:r>
    </w:p>
    <w:p w14:paraId="78C8B12F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Reglas de la Srta. Amry (tercer grado) [gráfica]</w:t>
      </w:r>
    </w:p>
    <w:p w14:paraId="0CB79985" w14:textId="7C739283" w:rsidR="00B612BC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lastRenderedPageBreak/>
        <w:t>Para su información</w:t>
      </w:r>
    </w:p>
    <w:p w14:paraId="19476FE1" w14:textId="77777777" w:rsidR="00434CFE" w:rsidRPr="00E95AC0" w:rsidRDefault="00E62601" w:rsidP="00434CFE">
      <w:pPr>
        <w:pStyle w:val="IRISBullet"/>
      </w:pPr>
      <w:r w:rsidRPr="00E95AC0">
        <w:t>Reglas de enseñanza</w:t>
      </w:r>
    </w:p>
    <w:p w14:paraId="47C51D68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Cuatro pasos para la enseñanza explícita de reglas</w:t>
      </w:r>
    </w:p>
    <w:p w14:paraId="79E1D8C2" w14:textId="77777777" w:rsidR="00434CFE" w:rsidRPr="00E95AC0" w:rsidRDefault="00E62601" w:rsidP="00434CFE">
      <w:pPr>
        <w:pStyle w:val="IRISBullet"/>
        <w:numPr>
          <w:ilvl w:val="2"/>
          <w:numId w:val="37"/>
        </w:numPr>
      </w:pPr>
      <w:r w:rsidRPr="00E95AC0">
        <w:t>Paso 1: Introducción</w:t>
      </w:r>
    </w:p>
    <w:p w14:paraId="6375464C" w14:textId="77777777" w:rsidR="00434CFE" w:rsidRPr="00E95AC0" w:rsidRDefault="00E62601" w:rsidP="00434CFE">
      <w:pPr>
        <w:pStyle w:val="IRISBullet"/>
        <w:numPr>
          <w:ilvl w:val="2"/>
          <w:numId w:val="37"/>
        </w:numPr>
      </w:pPr>
      <w:r w:rsidRPr="00E95AC0">
        <w:t>Paso 2: D</w:t>
      </w:r>
      <w:r w:rsidR="001A32A9" w:rsidRPr="00E95AC0">
        <w:t>ebate</w:t>
      </w:r>
    </w:p>
    <w:p w14:paraId="68251AF4" w14:textId="77777777" w:rsidR="00434CFE" w:rsidRPr="00E95AC0" w:rsidRDefault="00E62601" w:rsidP="00434CFE">
      <w:pPr>
        <w:pStyle w:val="IRISBullet"/>
        <w:numPr>
          <w:ilvl w:val="2"/>
          <w:numId w:val="37"/>
        </w:numPr>
      </w:pPr>
      <w:r w:rsidRPr="00E95AC0">
        <w:t>Paso 3: Modelo</w:t>
      </w:r>
    </w:p>
    <w:p w14:paraId="058491A2" w14:textId="77777777" w:rsidR="00434CFE" w:rsidRPr="00E95AC0" w:rsidRDefault="00E62601" w:rsidP="00434CFE">
      <w:pPr>
        <w:pStyle w:val="IRISBullet"/>
        <w:numPr>
          <w:ilvl w:val="2"/>
          <w:numId w:val="37"/>
        </w:numPr>
      </w:pPr>
      <w:r w:rsidRPr="00E95AC0">
        <w:t xml:space="preserve">Paso 4: Práctica </w:t>
      </w:r>
    </w:p>
    <w:p w14:paraId="1DA62347" w14:textId="77777777" w:rsidR="00434CFE" w:rsidRPr="00E95AC0" w:rsidRDefault="00E62601" w:rsidP="00434CFE">
      <w:pPr>
        <w:pStyle w:val="IRISBullet"/>
        <w:numPr>
          <w:ilvl w:val="2"/>
          <w:numId w:val="37"/>
        </w:numPr>
      </w:pPr>
      <w:r w:rsidRPr="00E95AC0">
        <w:t>Paso 5: Revisión</w:t>
      </w:r>
    </w:p>
    <w:p w14:paraId="125198A1" w14:textId="77777777" w:rsidR="00434CFE" w:rsidRPr="00E95AC0" w:rsidRDefault="00E62601" w:rsidP="00434CFE">
      <w:pPr>
        <w:pStyle w:val="IRISBullet"/>
        <w:numPr>
          <w:ilvl w:val="3"/>
          <w:numId w:val="37"/>
        </w:numPr>
      </w:pPr>
      <w:r w:rsidRPr="00E95AC0">
        <w:t>Revisar las reglas es especialmente importante en… [viñetas]</w:t>
      </w:r>
    </w:p>
    <w:p w14:paraId="7F40F098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Pista</w:t>
      </w:r>
    </w:p>
    <w:p w14:paraId="651BB90A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Audio: Lori Jackman describe cómo la publicación de las reglas del salón de clases le permitió abordar los problemas de conducta de manera más eficaz</w:t>
      </w:r>
    </w:p>
    <w:p w14:paraId="4BD799C9" w14:textId="77777777" w:rsidR="00434CFE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Audio: KaMalcris Cottrell explica cómo les da a sus estudiantes la oportunidad de ayudar a elaborar las reglas del salón de clases</w:t>
      </w:r>
    </w:p>
    <w:p w14:paraId="36A19FA8" w14:textId="64E1F742" w:rsidR="00E62601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Audio: Ashley Lloyd explica cómo enseña las reglas</w:t>
      </w:r>
    </w:p>
    <w:p w14:paraId="77E03F18" w14:textId="4354078D" w:rsidR="00E62601" w:rsidRPr="00E95AC0" w:rsidRDefault="00E62601" w:rsidP="00434CFE">
      <w:pPr>
        <w:pStyle w:val="IRISBullet"/>
      </w:pPr>
      <w:r w:rsidRPr="00E95AC0">
        <w:t>La investigación indica</w:t>
      </w:r>
    </w:p>
    <w:p w14:paraId="09B282C5" w14:textId="37CEB557" w:rsidR="00E62601" w:rsidRPr="00E95AC0" w:rsidRDefault="00E62601" w:rsidP="00434CFE">
      <w:pPr>
        <w:pStyle w:val="IRISBullet"/>
      </w:pPr>
      <w:r w:rsidRPr="00E95AC0">
        <w:t>Regreso a la escuela [cuadrado con viñetas]</w:t>
      </w:r>
    </w:p>
    <w:p w14:paraId="47367AE2" w14:textId="77777777" w:rsidR="00434CFE" w:rsidRPr="00E95AC0" w:rsidRDefault="00E62601" w:rsidP="00434CFE">
      <w:pPr>
        <w:pStyle w:val="IRISBullet"/>
      </w:pPr>
      <w:r w:rsidRPr="00E95AC0">
        <w:t>Actividad: Crear su propio conjunto de reglas</w:t>
      </w:r>
    </w:p>
    <w:p w14:paraId="2419F64D" w14:textId="3FB61453" w:rsidR="00E62601" w:rsidRPr="00E95AC0" w:rsidRDefault="00E62601" w:rsidP="00434CFE">
      <w:pPr>
        <w:pStyle w:val="IRISBullet"/>
        <w:numPr>
          <w:ilvl w:val="1"/>
          <w:numId w:val="37"/>
        </w:numPr>
      </w:pPr>
      <w:r w:rsidRPr="00E95AC0">
        <w:t>Enlace: Haga clic aquí para empezar</w:t>
      </w:r>
    </w:p>
    <w:p w14:paraId="183BCE5F" w14:textId="3DA02BCA" w:rsidR="00E62601" w:rsidRPr="00955AB0" w:rsidRDefault="00E62601" w:rsidP="00E6260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434CFE" w:rsidRPr="00511763" w14:paraId="00828DDC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0151BED" w14:textId="77777777" w:rsidR="00434CFE" w:rsidRPr="00511763" w:rsidRDefault="00434CF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4DD1530" w14:textId="77777777" w:rsidR="00434CFE" w:rsidRPr="00511763" w:rsidRDefault="00434CF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484F8A3" w14:textId="0C436C65" w:rsidR="008E4507" w:rsidRPr="00955AB0" w:rsidRDefault="008E4507" w:rsidP="00E62601">
      <w:pPr>
        <w:rPr>
          <w:rFonts w:asciiTheme="minorHAnsi" w:hAnsiTheme="minorHAnsi" w:cstheme="minorHAnsi"/>
        </w:rPr>
      </w:pPr>
    </w:p>
    <w:p w14:paraId="11A216BE" w14:textId="629D6F3F" w:rsidR="008E4507" w:rsidRPr="00955AB0" w:rsidRDefault="008E4507" w:rsidP="00434CFE">
      <w:pPr>
        <w:pStyle w:val="IRISPageHeading"/>
      </w:pPr>
      <w:r w:rsidRPr="00955AB0">
        <w:t xml:space="preserve">Página 5: </w:t>
      </w:r>
      <w:r w:rsidRPr="00434CFE">
        <w:t>Procedimientos</w:t>
      </w:r>
    </w:p>
    <w:p w14:paraId="4CC1AA9D" w14:textId="28F72926" w:rsidR="008E4507" w:rsidRPr="00E95AC0" w:rsidRDefault="008E4507" w:rsidP="00434CFE">
      <w:pPr>
        <w:pStyle w:val="IRISBullet"/>
      </w:pPr>
      <w:r w:rsidRPr="00E95AC0">
        <w:t>Definición de “procedimientos”</w:t>
      </w:r>
    </w:p>
    <w:p w14:paraId="23FC0F11" w14:textId="77777777" w:rsidR="00434CFE" w:rsidRPr="00E95AC0" w:rsidRDefault="008E4507" w:rsidP="00434CFE">
      <w:pPr>
        <w:pStyle w:val="IRISBullet"/>
      </w:pPr>
      <w:r w:rsidRPr="00E95AC0">
        <w:t>Crear procedimientos</w:t>
      </w:r>
    </w:p>
    <w:p w14:paraId="1C733F78" w14:textId="77777777" w:rsidR="00434CFE" w:rsidRPr="00E95AC0" w:rsidRDefault="008E4507" w:rsidP="00434CFE">
      <w:pPr>
        <w:pStyle w:val="IRISBullet"/>
        <w:numPr>
          <w:ilvl w:val="1"/>
          <w:numId w:val="37"/>
        </w:numPr>
      </w:pPr>
      <w:r w:rsidRPr="00E95AC0">
        <w:t>¿Es necesario este procedimiento? [tabla]</w:t>
      </w:r>
    </w:p>
    <w:p w14:paraId="4EAC5691" w14:textId="77777777" w:rsidR="00434CFE" w:rsidRPr="00E95AC0" w:rsidRDefault="008E4507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Rutinas o actividades comunes de la escuela primaria que podrían beneficiarse de los procedimientos [viñetas con enla</w:t>
      </w:r>
      <w:r w:rsidR="00B612BC" w:rsidRPr="00E95AC0">
        <w:rPr>
          <w:color w:val="000000"/>
          <w:shd w:val="clear" w:color="auto" w:fill="FFFFFF"/>
        </w:rPr>
        <w:t>c</w:t>
      </w:r>
      <w:r w:rsidRPr="00E95AC0">
        <w:rPr>
          <w:color w:val="000000"/>
          <w:shd w:val="clear" w:color="auto" w:fill="FFFFFF"/>
        </w:rPr>
        <w:t>es]</w:t>
      </w:r>
    </w:p>
    <w:p w14:paraId="01D58436" w14:textId="77777777" w:rsidR="00434CFE" w:rsidRPr="00E95AC0" w:rsidRDefault="008E4507" w:rsidP="00434CFE">
      <w:pPr>
        <w:pStyle w:val="IRISBullet"/>
        <w:numPr>
          <w:ilvl w:val="1"/>
          <w:numId w:val="37"/>
        </w:numPr>
      </w:pPr>
      <w:r w:rsidRPr="00E95AC0">
        <w:t>Para su información</w:t>
      </w:r>
    </w:p>
    <w:p w14:paraId="66B60D09" w14:textId="77777777" w:rsidR="00434CFE" w:rsidRPr="00E95AC0" w:rsidRDefault="008E4507" w:rsidP="00434CFE">
      <w:pPr>
        <w:pStyle w:val="IRISBullet"/>
        <w:numPr>
          <w:ilvl w:val="1"/>
          <w:numId w:val="37"/>
        </w:numPr>
      </w:pPr>
      <w:r w:rsidRPr="00E95AC0">
        <w:t>Pista</w:t>
      </w:r>
    </w:p>
    <w:p w14:paraId="38B4E1D5" w14:textId="77777777" w:rsidR="00434CFE" w:rsidRPr="00E95AC0" w:rsidRDefault="008E4507" w:rsidP="00434CFE">
      <w:pPr>
        <w:pStyle w:val="IRISBullet"/>
        <w:numPr>
          <w:ilvl w:val="1"/>
          <w:numId w:val="37"/>
        </w:numPr>
      </w:pPr>
      <w:r w:rsidRPr="00E95AC0">
        <w:t>Audio: Andrew Kwok habla sobre crear procedimientos que sea</w:t>
      </w:r>
      <w:r w:rsidR="00B612BC" w:rsidRPr="00E95AC0">
        <w:t>n</w:t>
      </w:r>
      <w:r w:rsidRPr="00E95AC0">
        <w:t xml:space="preserve"> culturalmente receptivos o sostenibles</w:t>
      </w:r>
    </w:p>
    <w:p w14:paraId="3468AAB6" w14:textId="77777777" w:rsidR="00434CFE" w:rsidRPr="00E95AC0" w:rsidRDefault="008E4507" w:rsidP="00434CFE">
      <w:pPr>
        <w:pStyle w:val="IRISBullet"/>
        <w:numPr>
          <w:ilvl w:val="1"/>
          <w:numId w:val="37"/>
        </w:numPr>
      </w:pPr>
      <w:r w:rsidRPr="00E95AC0">
        <w:t>Para su información</w:t>
      </w:r>
    </w:p>
    <w:p w14:paraId="2E8D8076" w14:textId="77777777" w:rsidR="00434CFE" w:rsidRPr="00E95AC0" w:rsidRDefault="008E4507" w:rsidP="00434CFE">
      <w:pPr>
        <w:pStyle w:val="IRISBullet"/>
        <w:numPr>
          <w:ilvl w:val="2"/>
          <w:numId w:val="37"/>
        </w:numPr>
      </w:pPr>
      <w:r w:rsidRPr="00E95AC0">
        <w:t>Pasos de transición/Ejemplos [tabla]</w:t>
      </w:r>
    </w:p>
    <w:p w14:paraId="5C4CD791" w14:textId="6B6C2327" w:rsidR="008E4507" w:rsidRPr="00E95AC0" w:rsidRDefault="008E4507" w:rsidP="00434CFE">
      <w:pPr>
        <w:pStyle w:val="IRISBullet"/>
        <w:numPr>
          <w:ilvl w:val="2"/>
          <w:numId w:val="37"/>
        </w:numPr>
      </w:pPr>
      <w:r w:rsidRPr="00E95AC0">
        <w:t>Enlace: Guía de campo de receptividad cultural del PBIS: Recursos para capacitadores e instructores</w:t>
      </w:r>
    </w:p>
    <w:p w14:paraId="147E19A4" w14:textId="77777777" w:rsidR="00434CFE" w:rsidRPr="00E95AC0" w:rsidRDefault="008E4507" w:rsidP="00434CFE">
      <w:pPr>
        <w:pStyle w:val="IRISBullet"/>
      </w:pPr>
      <w:r w:rsidRPr="00E95AC0">
        <w:t>Procedimientos de enseñanza</w:t>
      </w:r>
    </w:p>
    <w:p w14:paraId="05CFDDAF" w14:textId="77777777" w:rsidR="00434CFE" w:rsidRPr="00E95AC0" w:rsidRDefault="002F77A0" w:rsidP="00434CFE">
      <w:pPr>
        <w:pStyle w:val="IRISBullet"/>
        <w:numPr>
          <w:ilvl w:val="1"/>
          <w:numId w:val="37"/>
        </w:numPr>
      </w:pPr>
      <w:r w:rsidRPr="00E95AC0">
        <w:t>Pasos para la enseñanza explícita de procedimientos del salón de clases</w:t>
      </w:r>
    </w:p>
    <w:p w14:paraId="38B6F0A3" w14:textId="77777777" w:rsidR="00434CFE" w:rsidRPr="00E95AC0" w:rsidRDefault="0046300B" w:rsidP="00434CFE">
      <w:pPr>
        <w:pStyle w:val="IRISBullet"/>
        <w:numPr>
          <w:ilvl w:val="2"/>
          <w:numId w:val="37"/>
        </w:numPr>
      </w:pPr>
      <w:r w:rsidRPr="00E95AC0">
        <w:t>Paso 1</w:t>
      </w:r>
      <w:r w:rsidR="001A32A9" w:rsidRPr="00E95AC0">
        <w:t>: Introducción</w:t>
      </w:r>
    </w:p>
    <w:p w14:paraId="4F1A8592" w14:textId="77777777" w:rsidR="00434CFE" w:rsidRPr="00E95AC0" w:rsidRDefault="0046300B" w:rsidP="00434CFE">
      <w:pPr>
        <w:pStyle w:val="IRISBullet"/>
        <w:numPr>
          <w:ilvl w:val="2"/>
          <w:numId w:val="37"/>
        </w:numPr>
      </w:pPr>
      <w:r w:rsidRPr="00E95AC0">
        <w:t>Paso 2</w:t>
      </w:r>
      <w:r w:rsidR="001A32A9" w:rsidRPr="00E95AC0">
        <w:t>: Debate</w:t>
      </w:r>
    </w:p>
    <w:p w14:paraId="42572CF6" w14:textId="77777777" w:rsidR="00434CFE" w:rsidRPr="00E95AC0" w:rsidRDefault="0046300B" w:rsidP="00434CFE">
      <w:pPr>
        <w:pStyle w:val="IRISBullet"/>
        <w:numPr>
          <w:ilvl w:val="2"/>
          <w:numId w:val="37"/>
        </w:numPr>
      </w:pPr>
      <w:r w:rsidRPr="00E95AC0">
        <w:t>Paso 3:</w:t>
      </w:r>
      <w:r w:rsidR="001A32A9" w:rsidRPr="00E95AC0">
        <w:t xml:space="preserve"> Modelo</w:t>
      </w:r>
    </w:p>
    <w:p w14:paraId="17D37E88" w14:textId="77777777" w:rsidR="00434CFE" w:rsidRPr="00E95AC0" w:rsidRDefault="0046300B" w:rsidP="00434CFE">
      <w:pPr>
        <w:pStyle w:val="IRISBullet"/>
        <w:numPr>
          <w:ilvl w:val="3"/>
          <w:numId w:val="37"/>
        </w:numPr>
      </w:pPr>
      <w:r w:rsidRPr="00E95AC0">
        <w:t>Enlace: Vea a una maestra mostrar y discutir los seis pasos que usa para hacer que sus estudiantes formen una fila y caminen por el pasillo</w:t>
      </w:r>
    </w:p>
    <w:p w14:paraId="1DA744FD" w14:textId="77777777" w:rsidR="00434CFE" w:rsidRPr="00E95AC0" w:rsidRDefault="0046300B" w:rsidP="00434CFE">
      <w:pPr>
        <w:pStyle w:val="IRISBullet"/>
        <w:numPr>
          <w:ilvl w:val="2"/>
          <w:numId w:val="37"/>
        </w:numPr>
      </w:pPr>
      <w:r w:rsidRPr="00E95AC0">
        <w:t>Paso 4</w:t>
      </w:r>
      <w:r w:rsidR="001A32A9" w:rsidRPr="00E95AC0">
        <w:t>: Práctica</w:t>
      </w:r>
    </w:p>
    <w:p w14:paraId="2EEB5A64" w14:textId="77777777" w:rsidR="00434CFE" w:rsidRPr="00E95AC0" w:rsidRDefault="0046300B" w:rsidP="00434CFE">
      <w:pPr>
        <w:pStyle w:val="IRISBullet"/>
        <w:numPr>
          <w:ilvl w:val="2"/>
          <w:numId w:val="37"/>
        </w:numPr>
      </w:pPr>
      <w:r w:rsidRPr="00E95AC0">
        <w:t>Paso 5</w:t>
      </w:r>
      <w:r w:rsidR="001A32A9" w:rsidRPr="00E95AC0">
        <w:t>: Revisión</w:t>
      </w:r>
    </w:p>
    <w:p w14:paraId="4A7769A6" w14:textId="77777777" w:rsidR="00434CFE" w:rsidRPr="00E95AC0" w:rsidRDefault="0046300B" w:rsidP="00434CFE">
      <w:pPr>
        <w:pStyle w:val="IRISBullet"/>
        <w:numPr>
          <w:ilvl w:val="1"/>
          <w:numId w:val="37"/>
        </w:numPr>
      </w:pPr>
      <w:r w:rsidRPr="00E95AC0">
        <w:t>Para tener en mente</w:t>
      </w:r>
    </w:p>
    <w:p w14:paraId="6885332F" w14:textId="77777777" w:rsidR="00434CFE" w:rsidRPr="00E95AC0" w:rsidRDefault="0046300B" w:rsidP="00434CFE">
      <w:pPr>
        <w:pStyle w:val="IRISBullet"/>
        <w:numPr>
          <w:ilvl w:val="2"/>
          <w:numId w:val="37"/>
        </w:numPr>
      </w:pPr>
      <w:r w:rsidRPr="00E95AC0">
        <w:lastRenderedPageBreak/>
        <w:t>Enlace: Vea a una maestra revisar el procedimiento para ir al receso</w:t>
      </w:r>
    </w:p>
    <w:p w14:paraId="4C47E98A" w14:textId="77777777" w:rsidR="00434CFE" w:rsidRPr="00E95AC0" w:rsidRDefault="0046300B" w:rsidP="00434CFE">
      <w:pPr>
        <w:pStyle w:val="IRISBullet"/>
        <w:numPr>
          <w:ilvl w:val="1"/>
          <w:numId w:val="37"/>
        </w:numPr>
      </w:pPr>
      <w:r w:rsidRPr="00E95AC0">
        <w:t>Pista</w:t>
      </w:r>
    </w:p>
    <w:p w14:paraId="1E5FD84A" w14:textId="77777777" w:rsidR="00434CFE" w:rsidRPr="00E95AC0" w:rsidRDefault="0046300B" w:rsidP="00434CFE">
      <w:pPr>
        <w:pStyle w:val="IRISBullet"/>
        <w:numPr>
          <w:ilvl w:val="2"/>
          <w:numId w:val="37"/>
        </w:numPr>
      </w:pPr>
      <w:r w:rsidRPr="00E95AC0">
        <w:t>Enlace: elogio a conductas específicas [definición]</w:t>
      </w:r>
    </w:p>
    <w:p w14:paraId="7FA64C18" w14:textId="77777777" w:rsidR="00434CFE" w:rsidRPr="00E95AC0" w:rsidRDefault="001A32A9" w:rsidP="00434CFE">
      <w:pPr>
        <w:pStyle w:val="IRISBullet"/>
        <w:numPr>
          <w:ilvl w:val="1"/>
          <w:numId w:val="37"/>
        </w:numPr>
      </w:pPr>
      <w:r w:rsidRPr="00E95AC0">
        <w:t>Audio: Lori Jackman describe ideas sobre los pasos necesarios para realizar con éxito un procedimiento</w:t>
      </w:r>
    </w:p>
    <w:p w14:paraId="6931C559" w14:textId="77777777" w:rsidR="00434CFE" w:rsidRPr="00E95AC0" w:rsidRDefault="001A32A9" w:rsidP="00434CFE">
      <w:pPr>
        <w:pStyle w:val="IRISBullet"/>
        <w:numPr>
          <w:ilvl w:val="2"/>
          <w:numId w:val="37"/>
        </w:numPr>
      </w:pPr>
      <w:r w:rsidRPr="00E95AC0">
        <w:t>Enlace:</w:t>
      </w:r>
      <w:r w:rsidR="007E2EDA" w:rsidRPr="00E95AC0">
        <w:t xml:space="preserve"> análisis de tare</w:t>
      </w:r>
      <w:r w:rsidR="00B612BC" w:rsidRPr="00E95AC0">
        <w:t>a</w:t>
      </w:r>
      <w:r w:rsidR="007E2EDA" w:rsidRPr="00E95AC0">
        <w:t>s [definición]</w:t>
      </w:r>
    </w:p>
    <w:p w14:paraId="3AB67FB8" w14:textId="2E28AAEB" w:rsidR="007E2EDA" w:rsidRPr="00E95AC0" w:rsidRDefault="007E2EDA" w:rsidP="00434CFE">
      <w:pPr>
        <w:pStyle w:val="IRISBullet"/>
        <w:numPr>
          <w:ilvl w:val="1"/>
          <w:numId w:val="37"/>
        </w:numPr>
      </w:pPr>
      <w:r w:rsidRPr="00E95AC0">
        <w:t>Audio: Melissa Patterson enfatiza la importancia de enseñar y practicar explícitamente los procedimientos del salón de clases al comienzo del año escolar</w:t>
      </w:r>
    </w:p>
    <w:p w14:paraId="5FB609DC" w14:textId="77777777" w:rsidR="00434CFE" w:rsidRPr="00E95AC0" w:rsidRDefault="007E2EDA" w:rsidP="00434CFE">
      <w:pPr>
        <w:pStyle w:val="IRISBullet"/>
      </w:pPr>
      <w:r w:rsidRPr="00E95AC0">
        <w:t xml:space="preserve">Actividad: </w:t>
      </w:r>
      <w:r w:rsidR="00B0331F" w:rsidRPr="00E95AC0">
        <w:t>Crear algunos procedimientos para su salón de clases</w:t>
      </w:r>
    </w:p>
    <w:p w14:paraId="1A75D718" w14:textId="350D7108" w:rsidR="00B0331F" w:rsidRPr="00E95AC0" w:rsidRDefault="00B0331F" w:rsidP="00434CFE">
      <w:pPr>
        <w:pStyle w:val="IRISBullet"/>
        <w:numPr>
          <w:ilvl w:val="1"/>
          <w:numId w:val="37"/>
        </w:numPr>
      </w:pPr>
      <w:r w:rsidRPr="00E95AC0">
        <w:t>Enlace: Haga clic aquí para empezar</w:t>
      </w:r>
    </w:p>
    <w:p w14:paraId="29AECB72" w14:textId="5DD1E192" w:rsidR="00B0331F" w:rsidRPr="00E95AC0" w:rsidRDefault="00B0331F" w:rsidP="00434CFE">
      <w:pPr>
        <w:pStyle w:val="IRISBullet"/>
      </w:pPr>
      <w:r w:rsidRPr="00E95AC0">
        <w:t>La investigación indica</w:t>
      </w:r>
    </w:p>
    <w:p w14:paraId="57C77614" w14:textId="6D339404" w:rsidR="00B0331F" w:rsidRPr="00E95AC0" w:rsidRDefault="00B0331F" w:rsidP="00434CFE">
      <w:pPr>
        <w:pStyle w:val="IRISBullet"/>
      </w:pPr>
      <w:r w:rsidRPr="00E95AC0">
        <w:t>Regreso a la escuela [cuadrado]</w:t>
      </w:r>
    </w:p>
    <w:p w14:paraId="6EC25B8E" w14:textId="49F3A379" w:rsidR="00B0331F" w:rsidRPr="00955AB0" w:rsidRDefault="00B0331F" w:rsidP="00B0331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434CFE" w:rsidRPr="00511763" w14:paraId="2F344245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F71C08A" w14:textId="77777777" w:rsidR="00434CFE" w:rsidRPr="00511763" w:rsidRDefault="00434CF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9F460D8" w14:textId="77777777" w:rsidR="00434CFE" w:rsidRPr="00511763" w:rsidRDefault="00434CF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BA29359" w14:textId="76FB6651" w:rsidR="00B0331F" w:rsidRPr="00955AB0" w:rsidRDefault="00B0331F" w:rsidP="00B0331F">
      <w:pPr>
        <w:rPr>
          <w:rFonts w:asciiTheme="minorHAnsi" w:hAnsiTheme="minorHAnsi" w:cstheme="minorHAnsi"/>
        </w:rPr>
      </w:pPr>
    </w:p>
    <w:p w14:paraId="259118FB" w14:textId="27827647" w:rsidR="00B0331F" w:rsidRPr="00955AB0" w:rsidRDefault="00B0331F" w:rsidP="00434CFE">
      <w:pPr>
        <w:pStyle w:val="IRISPageHeading"/>
      </w:pPr>
      <w:r w:rsidRPr="00955AB0">
        <w:t>Página 6:</w:t>
      </w:r>
      <w:r w:rsidR="00B91BA6" w:rsidRPr="00955AB0">
        <w:t xml:space="preserve"> </w:t>
      </w:r>
      <w:r w:rsidR="00B91BA6" w:rsidRPr="00434CFE">
        <w:t>Consecuencias</w:t>
      </w:r>
      <w:r w:rsidR="00B91BA6" w:rsidRPr="00955AB0">
        <w:t xml:space="preserve"> positivas</w:t>
      </w:r>
    </w:p>
    <w:p w14:paraId="5300417B" w14:textId="51637FA3" w:rsidR="00B91BA6" w:rsidRPr="00E95AC0" w:rsidRDefault="00B91BA6" w:rsidP="00434CFE">
      <w:pPr>
        <w:pStyle w:val="IRISBullet"/>
      </w:pPr>
      <w:r w:rsidRPr="00E95AC0">
        <w:t>Definición de “consecuencia”</w:t>
      </w:r>
    </w:p>
    <w:p w14:paraId="5FEC7559" w14:textId="036AD565" w:rsidR="00B91BA6" w:rsidRPr="00E95AC0" w:rsidRDefault="00B91BA6" w:rsidP="00434CFE">
      <w:pPr>
        <w:pStyle w:val="IRISBullet"/>
      </w:pPr>
      <w:r w:rsidRPr="00E95AC0">
        <w:t>Las consecuencias funcionan mejor cuando… [viñetas]</w:t>
      </w:r>
    </w:p>
    <w:p w14:paraId="3489475A" w14:textId="4AE7887B" w:rsidR="00B91BA6" w:rsidRPr="00E95AC0" w:rsidRDefault="00B91BA6" w:rsidP="00434CFE">
      <w:pPr>
        <w:pStyle w:val="IRISBullet"/>
      </w:pPr>
      <w:r w:rsidRPr="00E95AC0">
        <w:t>Definición de “consecuencia positiva”</w:t>
      </w:r>
    </w:p>
    <w:p w14:paraId="2EB5BD96" w14:textId="77777777" w:rsidR="00434CFE" w:rsidRPr="00E95AC0" w:rsidRDefault="00B91BA6" w:rsidP="00434CFE">
      <w:pPr>
        <w:pStyle w:val="IRISBullet"/>
      </w:pPr>
      <w:r w:rsidRPr="00E95AC0">
        <w:t>Definición de “consecuencia negativa”</w:t>
      </w:r>
    </w:p>
    <w:p w14:paraId="7124822E" w14:textId="3F3D5369" w:rsidR="00B91BA6" w:rsidRPr="00E95AC0" w:rsidRDefault="00B91BA6" w:rsidP="00434CFE">
      <w:pPr>
        <w:pStyle w:val="IRISBullet"/>
        <w:numPr>
          <w:ilvl w:val="1"/>
          <w:numId w:val="37"/>
        </w:numPr>
      </w:pPr>
      <w:r w:rsidRPr="00E95AC0">
        <w:t>Nota</w:t>
      </w:r>
    </w:p>
    <w:p w14:paraId="61AB8E64" w14:textId="77777777" w:rsidR="00434CFE" w:rsidRPr="00E95AC0" w:rsidRDefault="00B91BA6" w:rsidP="00434CFE">
      <w:pPr>
        <w:pStyle w:val="IRISBullet"/>
      </w:pPr>
      <w:r w:rsidRPr="00E95AC0">
        <w:t>Crear consecuencias positivas</w:t>
      </w:r>
    </w:p>
    <w:p w14:paraId="17D1526B" w14:textId="77777777" w:rsidR="00434CFE" w:rsidRPr="00E95AC0" w:rsidRDefault="00B91BA6" w:rsidP="00434CFE">
      <w:pPr>
        <w:pStyle w:val="IRISBullet"/>
        <w:numPr>
          <w:ilvl w:val="1"/>
          <w:numId w:val="37"/>
        </w:numPr>
      </w:pPr>
      <w:r w:rsidRPr="00E95AC0">
        <w:t>Explicación de “motivadores intrínsecos”</w:t>
      </w:r>
    </w:p>
    <w:p w14:paraId="0498C464" w14:textId="77777777" w:rsidR="00434CFE" w:rsidRPr="00E95AC0" w:rsidRDefault="00B91BA6" w:rsidP="00434CFE">
      <w:pPr>
        <w:pStyle w:val="IRISBullet"/>
        <w:numPr>
          <w:ilvl w:val="1"/>
          <w:numId w:val="37"/>
        </w:numPr>
      </w:pPr>
      <w:r w:rsidRPr="00E95AC0">
        <w:t>Para su información</w:t>
      </w:r>
    </w:p>
    <w:p w14:paraId="7E431FAB" w14:textId="77777777" w:rsidR="00434CFE" w:rsidRPr="00E95AC0" w:rsidRDefault="00B91BA6" w:rsidP="00434CFE">
      <w:pPr>
        <w:pStyle w:val="IRISBullet"/>
        <w:numPr>
          <w:ilvl w:val="1"/>
          <w:numId w:val="37"/>
        </w:numPr>
      </w:pPr>
      <w:r w:rsidRPr="00E95AC0">
        <w:t>Tangibles/Sociales/Actividad [tabla]</w:t>
      </w:r>
    </w:p>
    <w:p w14:paraId="457E76F9" w14:textId="77777777" w:rsidR="00434CFE" w:rsidRPr="00E95AC0" w:rsidRDefault="00B91BA6" w:rsidP="00434CFE">
      <w:pPr>
        <w:pStyle w:val="IRISBullet"/>
        <w:numPr>
          <w:ilvl w:val="2"/>
          <w:numId w:val="37"/>
        </w:numPr>
      </w:pPr>
      <w:r w:rsidRPr="00E95AC0">
        <w:t>Enlace: fichas [definición]</w:t>
      </w:r>
    </w:p>
    <w:p w14:paraId="2E02D45F" w14:textId="77777777" w:rsidR="00434CFE" w:rsidRPr="00E95AC0" w:rsidRDefault="00B91BA6" w:rsidP="00434CFE">
      <w:pPr>
        <w:pStyle w:val="IRISBullet"/>
        <w:numPr>
          <w:ilvl w:val="1"/>
          <w:numId w:val="37"/>
        </w:numPr>
      </w:pPr>
      <w:r w:rsidRPr="00E95AC0">
        <w:t>Audio: Melissa Patterson da ejemplos de consecuencias positivas que usa en su salón de clases</w:t>
      </w:r>
    </w:p>
    <w:p w14:paraId="7F66C9B1" w14:textId="77777777" w:rsidR="00434CFE" w:rsidRPr="00E95AC0" w:rsidRDefault="00B91BA6" w:rsidP="00434CFE">
      <w:pPr>
        <w:pStyle w:val="IRISBullet"/>
        <w:numPr>
          <w:ilvl w:val="1"/>
          <w:numId w:val="37"/>
        </w:numPr>
      </w:pPr>
      <w:r w:rsidRPr="00E95AC0">
        <w:t>Audio: KaMalcris Cottrell analiza algunas consideraciones para aplicar consecuencias positivas a los estudiantes</w:t>
      </w:r>
    </w:p>
    <w:p w14:paraId="77C3E789" w14:textId="4919D756" w:rsidR="00B91BA6" w:rsidRPr="00E95AC0" w:rsidRDefault="00B91BA6" w:rsidP="00434CFE">
      <w:pPr>
        <w:pStyle w:val="IRISBullet"/>
        <w:numPr>
          <w:ilvl w:val="1"/>
          <w:numId w:val="37"/>
        </w:numPr>
      </w:pPr>
      <w:r w:rsidRPr="00E95AC0">
        <w:t>Audio: Angela Mangum explica cómo incluso las consecuencias positivas más pequeñas a veces dan los mejores resultados</w:t>
      </w:r>
    </w:p>
    <w:p w14:paraId="6D2931D3" w14:textId="77777777" w:rsidR="00434CFE" w:rsidRPr="00E95AC0" w:rsidRDefault="00481428" w:rsidP="00434CFE">
      <w:pPr>
        <w:pStyle w:val="IRISBullet"/>
      </w:pPr>
      <w:r w:rsidRPr="00E95AC0">
        <w:t>Aplicar consecuencias positivas</w:t>
      </w:r>
    </w:p>
    <w:p w14:paraId="1B5DB3D6" w14:textId="77777777" w:rsidR="00434CFE" w:rsidRPr="00E95AC0" w:rsidRDefault="00481428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Al aplicar consecuencias, el profesor debe… [viñetas]</w:t>
      </w:r>
    </w:p>
    <w:p w14:paraId="5B6FECC9" w14:textId="77777777" w:rsidR="00434CFE" w:rsidRPr="00E95AC0" w:rsidRDefault="00481428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¿Sabía que?</w:t>
      </w:r>
    </w:p>
    <w:p w14:paraId="0E487EBE" w14:textId="5EB4DC2F" w:rsidR="00481428" w:rsidRPr="00E95AC0" w:rsidRDefault="00481428" w:rsidP="00434CFE">
      <w:pPr>
        <w:pStyle w:val="IRISBullet"/>
        <w:numPr>
          <w:ilvl w:val="2"/>
          <w:numId w:val="37"/>
        </w:numPr>
      </w:pPr>
      <w:r w:rsidRPr="00E95AC0">
        <w:rPr>
          <w:color w:val="000000"/>
          <w:shd w:val="clear" w:color="auto" w:fill="FFFFFF"/>
        </w:rPr>
        <w:t>Enlace: Para obtener más información sobre los elogios a conductas específicas, consulte la siguiente hoja de habilidades fundamentales del IRIS [recurso IRIS]</w:t>
      </w:r>
    </w:p>
    <w:p w14:paraId="087C7107" w14:textId="09D65EEE" w:rsidR="00481428" w:rsidRPr="00E95AC0" w:rsidRDefault="00481428" w:rsidP="00434CFE">
      <w:pPr>
        <w:pStyle w:val="IRISBullet"/>
      </w:pPr>
      <w:r w:rsidRPr="00E95AC0">
        <w:t>La investigación indica</w:t>
      </w:r>
    </w:p>
    <w:p w14:paraId="1DE850DD" w14:textId="77777777" w:rsidR="00434CFE" w:rsidRPr="00E95AC0" w:rsidRDefault="00481428" w:rsidP="00434CFE">
      <w:pPr>
        <w:pStyle w:val="IRISBullet"/>
      </w:pPr>
      <w:r w:rsidRPr="00E95AC0">
        <w:t xml:space="preserve">Actividad: </w:t>
      </w:r>
      <w:r w:rsidR="00496481" w:rsidRPr="00E95AC0">
        <w:t>Crear consecuencias positivas para los estudiantes en su clase</w:t>
      </w:r>
    </w:p>
    <w:p w14:paraId="303C3E31" w14:textId="44AC37DF" w:rsidR="00496481" w:rsidRPr="00E95AC0" w:rsidRDefault="00496481" w:rsidP="00434CFE">
      <w:pPr>
        <w:pStyle w:val="IRISBullet"/>
        <w:numPr>
          <w:ilvl w:val="1"/>
          <w:numId w:val="37"/>
        </w:numPr>
      </w:pPr>
      <w:r w:rsidRPr="00E95AC0">
        <w:t>Enlace: Haga clic aquí para empezar</w:t>
      </w:r>
    </w:p>
    <w:p w14:paraId="34A8D79D" w14:textId="02340FD3" w:rsidR="00496481" w:rsidRPr="00955AB0" w:rsidRDefault="00496481" w:rsidP="0049648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434CFE" w:rsidRPr="00511763" w14:paraId="22F1E8E3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472E282" w14:textId="77777777" w:rsidR="00434CFE" w:rsidRPr="00511763" w:rsidRDefault="00434CF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688637" w14:textId="77777777" w:rsidR="00434CFE" w:rsidRPr="00511763" w:rsidRDefault="00434CF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982BD02" w14:textId="0799DFAE" w:rsidR="00496481" w:rsidRPr="00955AB0" w:rsidRDefault="00496481" w:rsidP="00496481">
      <w:pPr>
        <w:rPr>
          <w:rFonts w:asciiTheme="minorHAnsi" w:hAnsiTheme="minorHAnsi" w:cstheme="minorHAnsi"/>
        </w:rPr>
      </w:pPr>
    </w:p>
    <w:p w14:paraId="0C1F2886" w14:textId="7C9F4ED4" w:rsidR="00496481" w:rsidRPr="00955AB0" w:rsidRDefault="00496481" w:rsidP="00434CFE">
      <w:pPr>
        <w:pStyle w:val="IRISPageHeading"/>
      </w:pPr>
      <w:r w:rsidRPr="00955AB0">
        <w:t>Página 7:</w:t>
      </w:r>
      <w:r w:rsidR="00DC05A8" w:rsidRPr="00955AB0">
        <w:t xml:space="preserve"> </w:t>
      </w:r>
      <w:r w:rsidR="00DC05A8" w:rsidRPr="00434CFE">
        <w:t>Consecuencias</w:t>
      </w:r>
      <w:r w:rsidR="00DC05A8" w:rsidRPr="00955AB0">
        <w:t xml:space="preserve"> negativas</w:t>
      </w:r>
    </w:p>
    <w:p w14:paraId="06A023C3" w14:textId="1EF16AB8" w:rsidR="00DC05A8" w:rsidRPr="00E95AC0" w:rsidRDefault="00DC05A8" w:rsidP="00434CFE">
      <w:pPr>
        <w:pStyle w:val="IRISBullet"/>
      </w:pPr>
      <w:r w:rsidRPr="00E95AC0">
        <w:t>Explicación de “consecuencias negativas”</w:t>
      </w:r>
    </w:p>
    <w:p w14:paraId="3584FCCB" w14:textId="77777777" w:rsidR="00434CFE" w:rsidRPr="00E95AC0" w:rsidRDefault="00DC05A8" w:rsidP="00434CFE">
      <w:pPr>
        <w:pStyle w:val="IRISBullet"/>
      </w:pPr>
      <w:r w:rsidRPr="00E95AC0">
        <w:t>Las consecuencias negativas deberían ser… [viñetas]</w:t>
      </w:r>
    </w:p>
    <w:p w14:paraId="13211D73" w14:textId="03F051F6" w:rsidR="00DC05A8" w:rsidRPr="00E95AC0" w:rsidRDefault="00DC05A8" w:rsidP="00434CFE">
      <w:pPr>
        <w:pStyle w:val="IRISBullet"/>
        <w:numPr>
          <w:ilvl w:val="1"/>
          <w:numId w:val="37"/>
        </w:numPr>
      </w:pPr>
      <w:r w:rsidRPr="00E95AC0">
        <w:t>Enlace: consecuencias naturales y lógicas [definiciones]</w:t>
      </w:r>
    </w:p>
    <w:p w14:paraId="703FC256" w14:textId="1EB439CC" w:rsidR="00DC05A8" w:rsidRPr="00E95AC0" w:rsidRDefault="00DC05A8" w:rsidP="00434CFE">
      <w:pPr>
        <w:pStyle w:val="IRISBullet"/>
      </w:pPr>
      <w:r w:rsidRPr="00E95AC0">
        <w:t>Para su información</w:t>
      </w:r>
    </w:p>
    <w:p w14:paraId="71B5BB2E" w14:textId="77777777" w:rsidR="00434CFE" w:rsidRPr="00E95AC0" w:rsidRDefault="00DC05A8" w:rsidP="00434CFE">
      <w:pPr>
        <w:pStyle w:val="IRISBullet"/>
      </w:pPr>
      <w:r w:rsidRPr="00E95AC0">
        <w:t>Crear consecuencias negativas</w:t>
      </w:r>
    </w:p>
    <w:p w14:paraId="291404F2" w14:textId="77777777" w:rsidR="00434CFE" w:rsidRPr="00E95AC0" w:rsidRDefault="00DC05A8" w:rsidP="00434CFE">
      <w:pPr>
        <w:pStyle w:val="IRISBullet"/>
        <w:numPr>
          <w:ilvl w:val="1"/>
          <w:numId w:val="37"/>
        </w:numPr>
      </w:pPr>
      <w:r w:rsidRPr="00E95AC0">
        <w:t>Jerarquía de las consecuencias negativas</w:t>
      </w:r>
    </w:p>
    <w:p w14:paraId="649E5998" w14:textId="77777777" w:rsidR="00434CFE" w:rsidRPr="00E95AC0" w:rsidRDefault="00DC05A8" w:rsidP="00434CFE">
      <w:pPr>
        <w:pStyle w:val="IRISBullet"/>
        <w:numPr>
          <w:ilvl w:val="1"/>
          <w:numId w:val="37"/>
        </w:numPr>
      </w:pPr>
      <w:r w:rsidRPr="00E95AC0">
        <w:t>Consecuencias negativas [gráfica]</w:t>
      </w:r>
    </w:p>
    <w:p w14:paraId="0AF3316B" w14:textId="77777777" w:rsidR="00434CFE" w:rsidRPr="00E95AC0" w:rsidRDefault="00DC05A8" w:rsidP="00434CFE">
      <w:pPr>
        <w:pStyle w:val="IRISBullet"/>
        <w:numPr>
          <w:ilvl w:val="1"/>
          <w:numId w:val="37"/>
        </w:numPr>
      </w:pPr>
      <w:r w:rsidRPr="00E95AC0">
        <w:t>Consecuencias negativas/Ejemplos [tabla]</w:t>
      </w:r>
    </w:p>
    <w:p w14:paraId="2CDEB524" w14:textId="77777777" w:rsidR="00434CFE" w:rsidRPr="00E95AC0" w:rsidRDefault="00C325B4" w:rsidP="00434CFE">
      <w:pPr>
        <w:pStyle w:val="IRISBullet"/>
        <w:numPr>
          <w:ilvl w:val="2"/>
          <w:numId w:val="37"/>
        </w:numPr>
      </w:pPr>
      <w:r w:rsidRPr="00E95AC0">
        <w:t>Enlace: control de la proximidad</w:t>
      </w:r>
    </w:p>
    <w:p w14:paraId="7D6461F0" w14:textId="77777777" w:rsidR="00434CFE" w:rsidRPr="00E95AC0" w:rsidRDefault="00DC05A8" w:rsidP="00434CFE">
      <w:pPr>
        <w:pStyle w:val="IRISBullet"/>
        <w:numPr>
          <w:ilvl w:val="1"/>
          <w:numId w:val="37"/>
        </w:numPr>
      </w:pPr>
      <w:r w:rsidRPr="00E95AC0">
        <w:t>Audio: Ashley Lloyd describe la importancia de conectar una consecuencia negativa con una conducta no deseada</w:t>
      </w:r>
    </w:p>
    <w:p w14:paraId="79AC9893" w14:textId="77777777" w:rsidR="00434CFE" w:rsidRPr="00E95AC0" w:rsidRDefault="00DC05A8" w:rsidP="00434CFE">
      <w:pPr>
        <w:pStyle w:val="IRISBullet"/>
        <w:numPr>
          <w:ilvl w:val="1"/>
          <w:numId w:val="37"/>
        </w:numPr>
      </w:pPr>
      <w:r w:rsidRPr="00E95AC0">
        <w:t>Audio: Angela Mangum describe cómo el contacto con los padres es una de las mejores maneras de reducir las conductas no deseadas</w:t>
      </w:r>
    </w:p>
    <w:p w14:paraId="6AD24F02" w14:textId="77777777" w:rsidR="00434CFE" w:rsidRPr="00E95AC0" w:rsidRDefault="00DC05A8" w:rsidP="00434CFE">
      <w:pPr>
        <w:pStyle w:val="IRISBullet"/>
        <w:numPr>
          <w:ilvl w:val="1"/>
          <w:numId w:val="37"/>
        </w:numPr>
      </w:pPr>
      <w:r w:rsidRPr="00E95AC0">
        <w:t>Actividad: Juegue los juegos de la conducta IRIS</w:t>
      </w:r>
    </w:p>
    <w:p w14:paraId="3FF62FC1" w14:textId="18EA2D23" w:rsidR="00DC05A8" w:rsidRPr="00E95AC0" w:rsidRDefault="00DC05A8" w:rsidP="00434CFE">
      <w:pPr>
        <w:pStyle w:val="IRISBullet"/>
        <w:numPr>
          <w:ilvl w:val="2"/>
          <w:numId w:val="37"/>
        </w:numPr>
      </w:pPr>
      <w:r w:rsidRPr="00E95AC0">
        <w:t>Enlace: Haga clic aquí para empezar</w:t>
      </w:r>
    </w:p>
    <w:p w14:paraId="3391B473" w14:textId="77777777" w:rsidR="00434CFE" w:rsidRPr="00E95AC0" w:rsidRDefault="00955AB0" w:rsidP="00434CFE">
      <w:pPr>
        <w:pStyle w:val="IRISBullet"/>
      </w:pPr>
      <w:r w:rsidRPr="00E95AC0">
        <w:t>Aplicar consecuencias</w:t>
      </w:r>
    </w:p>
    <w:p w14:paraId="7B74D88C" w14:textId="77777777" w:rsidR="00434CFE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Las consecuencias negativas funcionan mejor cuando los profesores… [viñetas]</w:t>
      </w:r>
    </w:p>
    <w:p w14:paraId="7539AE2C" w14:textId="77777777" w:rsidR="00434CFE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Los profesores pueden responder de manera más eficaz si… [viñetas]</w:t>
      </w:r>
    </w:p>
    <w:p w14:paraId="32BE0FBB" w14:textId="77777777" w:rsidR="00434CFE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Para crear consecuencias más equitativas en el salón de clases, los profesores pueden… [viñetas]</w:t>
      </w:r>
    </w:p>
    <w:p w14:paraId="4D2D8CCC" w14:textId="77777777" w:rsidR="00434CFE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t>Pista</w:t>
      </w:r>
    </w:p>
    <w:p w14:paraId="5C846D74" w14:textId="77777777" w:rsidR="00434CFE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t>Audio: KaMalcris Cottrell analiza cómo las consecuencias negativas deben ser equitativas y apropiadas para la infracción</w:t>
      </w:r>
    </w:p>
    <w:p w14:paraId="05D286C5" w14:textId="77777777" w:rsidR="00434CFE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t>Audio: Andrew Kwok analiza la necesidad de que los profesores tengan en cuenta la intención de los estudiantes al aplicar las consecuencias</w:t>
      </w:r>
    </w:p>
    <w:p w14:paraId="597C3756" w14:textId="77777777" w:rsidR="00434CFE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t>Audio: Andrew Kwok analiza las prácticas restaurativas (a veces denominada justicia restaurativa) como un medio para restablecer las relaciones después de aplicar consecuencias</w:t>
      </w:r>
    </w:p>
    <w:p w14:paraId="0BE41145" w14:textId="77777777" w:rsidR="00434CFE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t>Para tener en mente</w:t>
      </w:r>
    </w:p>
    <w:p w14:paraId="4D185D9D" w14:textId="77777777" w:rsidR="00434CFE" w:rsidRPr="00E95AC0" w:rsidRDefault="00955AB0" w:rsidP="00434CFE">
      <w:pPr>
        <w:pStyle w:val="IRISBullet"/>
        <w:numPr>
          <w:ilvl w:val="2"/>
          <w:numId w:val="37"/>
        </w:numPr>
      </w:pPr>
      <w:r w:rsidRPr="00E95AC0">
        <w:t>Enlace: Para obtener más información sobre las estrategias de manejo superfici</w:t>
      </w:r>
      <w:r w:rsidR="005653CE" w:rsidRPr="00E95AC0">
        <w:t>es</w:t>
      </w:r>
    </w:p>
    <w:p w14:paraId="65FC6824" w14:textId="77777777" w:rsidR="00434CFE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t>Audio: Melissa Patterson describe cómo aplica consecuencias negativas en su salón de clases</w:t>
      </w:r>
    </w:p>
    <w:p w14:paraId="3D765EC0" w14:textId="77777777" w:rsidR="00434CFE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t>Audio: KaMalcris Cottrell analiza algunas consideraciones para aplicar consecuencias negativas</w:t>
      </w:r>
    </w:p>
    <w:p w14:paraId="37F2DFCB" w14:textId="4E9ECEF5" w:rsidR="00955AB0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t>Audio: Lori Jackman describe lo que puede suceder cuando una profesora se enfada y deja que sus emociones guíen la forma en que aplica una consecuencia negativa</w:t>
      </w:r>
    </w:p>
    <w:p w14:paraId="3C17A4D9" w14:textId="2B256C7D" w:rsidR="00955AB0" w:rsidRPr="00E95AC0" w:rsidRDefault="00955AB0" w:rsidP="00434CFE">
      <w:pPr>
        <w:pStyle w:val="IRISBullet"/>
      </w:pPr>
      <w:r w:rsidRPr="00E95AC0">
        <w:t>La investigación indica</w:t>
      </w:r>
    </w:p>
    <w:p w14:paraId="011E0BD2" w14:textId="77777777" w:rsidR="00434CFE" w:rsidRPr="00E95AC0" w:rsidRDefault="00955AB0" w:rsidP="00434CFE">
      <w:pPr>
        <w:pStyle w:val="IRISBullet"/>
      </w:pPr>
      <w:r w:rsidRPr="00E95AC0">
        <w:t>Actividad: Crear consecuencias negativas para los estudiantes en su clase</w:t>
      </w:r>
    </w:p>
    <w:p w14:paraId="7BFF0EAA" w14:textId="23229796" w:rsidR="00955AB0" w:rsidRPr="00E95AC0" w:rsidRDefault="00955AB0" w:rsidP="00434CFE">
      <w:pPr>
        <w:pStyle w:val="IRISBullet"/>
        <w:numPr>
          <w:ilvl w:val="1"/>
          <w:numId w:val="37"/>
        </w:numPr>
      </w:pPr>
      <w:r w:rsidRPr="00E95AC0">
        <w:t>Enlace: Haga clic aquí para empezar</w:t>
      </w:r>
    </w:p>
    <w:p w14:paraId="46CAA5A1" w14:textId="28BD7311" w:rsidR="00955AB0" w:rsidRDefault="00955AB0" w:rsidP="00955A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434CFE" w:rsidRPr="00511763" w14:paraId="54811B9D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8B81ED9" w14:textId="77777777" w:rsidR="00434CFE" w:rsidRPr="00511763" w:rsidRDefault="00434CF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A846770" w14:textId="77777777" w:rsidR="00434CFE" w:rsidRPr="00511763" w:rsidRDefault="00434CF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AB744BF" w14:textId="03D50C90" w:rsidR="005038A6" w:rsidRDefault="005038A6" w:rsidP="00955AB0">
      <w:pPr>
        <w:rPr>
          <w:rFonts w:asciiTheme="minorHAnsi" w:hAnsiTheme="minorHAnsi" w:cstheme="minorHAnsi"/>
        </w:rPr>
      </w:pPr>
    </w:p>
    <w:p w14:paraId="1F4F9421" w14:textId="5C68C494" w:rsidR="005038A6" w:rsidRPr="001E743D" w:rsidRDefault="005038A6" w:rsidP="00434CFE">
      <w:pPr>
        <w:pStyle w:val="IRISPageHeading"/>
      </w:pPr>
      <w:r w:rsidRPr="001E743D">
        <w:t>Página 8: Plan para casos de crisis</w:t>
      </w:r>
    </w:p>
    <w:p w14:paraId="7E436F31" w14:textId="06866186" w:rsidR="00955AB0" w:rsidRPr="00E95AC0" w:rsidRDefault="001E743D" w:rsidP="00434CFE">
      <w:pPr>
        <w:pStyle w:val="IRISBullet"/>
      </w:pPr>
      <w:r w:rsidRPr="00E95AC0">
        <w:t>Descripción de “plan para casos de crisis”</w:t>
      </w:r>
    </w:p>
    <w:p w14:paraId="7BF9A69C" w14:textId="1FCD7422" w:rsidR="001E743D" w:rsidRPr="00E95AC0" w:rsidRDefault="001E743D" w:rsidP="00434CFE">
      <w:pPr>
        <w:pStyle w:val="IRISBullet"/>
      </w:pPr>
      <w:r w:rsidRPr="00E95AC0">
        <w:t xml:space="preserve">Los profesores </w:t>
      </w:r>
      <w:r w:rsidR="009323F2" w:rsidRPr="00E95AC0">
        <w:t xml:space="preserve">que </w:t>
      </w:r>
      <w:r w:rsidRPr="00E95AC0">
        <w:t>tienen un plan de este tipo, es más probable que… [viñetas]</w:t>
      </w:r>
    </w:p>
    <w:p w14:paraId="6C580DFF" w14:textId="6304E524" w:rsidR="001E743D" w:rsidRPr="00E95AC0" w:rsidRDefault="001E743D" w:rsidP="00434CFE">
      <w:pPr>
        <w:pStyle w:val="IRISBullet"/>
      </w:pPr>
      <w:r w:rsidRPr="00E95AC0">
        <w:t>Audio: Michael Rosenberg explica por qué los profesores deben elaborar un plan para casos de crisis de conductas para abordar la conducta fuera de control</w:t>
      </w:r>
    </w:p>
    <w:p w14:paraId="4DD78FB0" w14:textId="285C41AD" w:rsidR="001E743D" w:rsidRPr="00E95AC0" w:rsidRDefault="001E743D" w:rsidP="00434CFE">
      <w:pPr>
        <w:pStyle w:val="IRISBullet"/>
      </w:pPr>
      <w:r w:rsidRPr="00E95AC0">
        <w:t>Audio: KaMalcris Cottrell analiza más a fondo la necesidad de hacerlo</w:t>
      </w:r>
    </w:p>
    <w:p w14:paraId="76505B24" w14:textId="3880C753" w:rsidR="001E743D" w:rsidRPr="00E95AC0" w:rsidRDefault="001E743D" w:rsidP="00434CFE">
      <w:pPr>
        <w:pStyle w:val="IRISBullet"/>
      </w:pPr>
      <w:r w:rsidRPr="00E95AC0">
        <w:t>Preguntas respondidas por el plan para casos de crisis de la Srta. Amry [viñetas]</w:t>
      </w:r>
    </w:p>
    <w:p w14:paraId="3F6B9DE9" w14:textId="72748C0A" w:rsidR="001E743D" w:rsidRPr="00E95AC0" w:rsidRDefault="001E743D" w:rsidP="00434CFE">
      <w:pPr>
        <w:pStyle w:val="IRISBullet"/>
      </w:pPr>
      <w:r w:rsidRPr="00E95AC0">
        <w:t>Nota</w:t>
      </w:r>
    </w:p>
    <w:p w14:paraId="12208BC9" w14:textId="77777777" w:rsidR="009F5582" w:rsidRPr="00E95AC0" w:rsidRDefault="001E743D" w:rsidP="009F5582">
      <w:pPr>
        <w:pStyle w:val="IRISBullet"/>
      </w:pPr>
      <w:r w:rsidRPr="00E95AC0">
        <w:t>Plan para casos de crisis de la Srta. Amry [cuadrado con lista enumerada]</w:t>
      </w:r>
    </w:p>
    <w:p w14:paraId="0A3E4E94" w14:textId="597C56F3" w:rsidR="001E743D" w:rsidRPr="00E95AC0" w:rsidRDefault="001E743D" w:rsidP="009F5582">
      <w:pPr>
        <w:pStyle w:val="IRISBullet"/>
        <w:numPr>
          <w:ilvl w:val="1"/>
          <w:numId w:val="37"/>
        </w:numPr>
      </w:pPr>
      <w:r w:rsidRPr="00E95AC0">
        <w:t>Enlace: tarjeta de crisis de conducta [definición]</w:t>
      </w:r>
    </w:p>
    <w:p w14:paraId="37BABA3E" w14:textId="6F4A50A1" w:rsidR="00222239" w:rsidRPr="00E95AC0" w:rsidRDefault="00222239" w:rsidP="009F5582">
      <w:pPr>
        <w:pStyle w:val="IRISBullet"/>
      </w:pPr>
      <w:r w:rsidRPr="00E95AC0">
        <w:t>Para obtener más información sobre cómo los profesores pueden evitar que la conducta de un estudiante escale y poder evitar una crisis de conducta por completo, consulte los siguientes módulos del IRIS [enlaces a recursos IRIS]</w:t>
      </w:r>
    </w:p>
    <w:p w14:paraId="22A283E9" w14:textId="77777777" w:rsidR="009F5582" w:rsidRPr="00E95AC0" w:rsidRDefault="00222239" w:rsidP="009F5582">
      <w:pPr>
        <w:pStyle w:val="IRISBullet"/>
      </w:pPr>
      <w:r w:rsidRPr="00E95AC0">
        <w:t>Actividad: Crear un plan para casos de crisis</w:t>
      </w:r>
    </w:p>
    <w:p w14:paraId="3FE5D522" w14:textId="0C794040" w:rsidR="00222239" w:rsidRPr="00E95AC0" w:rsidRDefault="00222239" w:rsidP="009F5582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Enlace: Haga clic para empezar</w:t>
      </w:r>
    </w:p>
    <w:p w14:paraId="0D425605" w14:textId="77777777" w:rsidR="009F5582" w:rsidRPr="00E95AC0" w:rsidRDefault="00222239" w:rsidP="009F5582">
      <w:pPr>
        <w:pStyle w:val="IRISBullet"/>
      </w:pPr>
      <w:r w:rsidRPr="00E95AC0">
        <w:t>Regreso a la escuela [cuadrado]</w:t>
      </w:r>
    </w:p>
    <w:p w14:paraId="24031C30" w14:textId="77777777" w:rsidR="009F5582" w:rsidRPr="00E95AC0" w:rsidRDefault="00222239" w:rsidP="009F5582">
      <w:pPr>
        <w:pStyle w:val="IRISBullet"/>
        <w:numPr>
          <w:ilvl w:val="1"/>
          <w:numId w:val="37"/>
        </w:numPr>
      </w:pPr>
      <w:r w:rsidRPr="00E95AC0">
        <w:t>Enlace: Trauma: datos y consejos breves</w:t>
      </w:r>
    </w:p>
    <w:p w14:paraId="6C00638D" w14:textId="77777777" w:rsidR="009F5582" w:rsidRPr="00E95AC0" w:rsidRDefault="00222239" w:rsidP="009F5582">
      <w:pPr>
        <w:pStyle w:val="IRISBullet"/>
        <w:numPr>
          <w:ilvl w:val="1"/>
          <w:numId w:val="37"/>
        </w:numPr>
      </w:pPr>
      <w:r w:rsidRPr="00E95AC0">
        <w:t>Enlace: Apoyo a Estudiantes que sufren trauma infantil: Consejos para padres y educadores</w:t>
      </w:r>
    </w:p>
    <w:p w14:paraId="1295205D" w14:textId="15E42231" w:rsidR="00222239" w:rsidRPr="00E95AC0" w:rsidRDefault="00222239" w:rsidP="009F5582">
      <w:pPr>
        <w:pStyle w:val="IRISBullet"/>
        <w:numPr>
          <w:ilvl w:val="1"/>
          <w:numId w:val="37"/>
        </w:numPr>
      </w:pPr>
      <w:r w:rsidRPr="00E95AC0">
        <w:t>Enlace: Cómo los niños superan amenazas y trauma constantes: El modelo BASIC Ph</w:t>
      </w:r>
    </w:p>
    <w:p w14:paraId="11E5BC94" w14:textId="4E5C1006" w:rsidR="00222239" w:rsidRDefault="00222239" w:rsidP="0022223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9F5582" w:rsidRPr="00511763" w14:paraId="42FB5932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F80970" w14:textId="77777777" w:rsidR="009F5582" w:rsidRPr="00511763" w:rsidRDefault="009F5582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78EF935" w14:textId="77777777" w:rsidR="009F5582" w:rsidRPr="00511763" w:rsidRDefault="009F5582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72E4C6" w14:textId="4EBF3E6B" w:rsidR="00717C66" w:rsidRDefault="00717C66" w:rsidP="00222239">
      <w:pPr>
        <w:rPr>
          <w:rFonts w:asciiTheme="minorHAnsi" w:hAnsiTheme="minorHAnsi" w:cstheme="minorHAnsi"/>
        </w:rPr>
      </w:pPr>
    </w:p>
    <w:p w14:paraId="19CA7B72" w14:textId="257BE2F6" w:rsidR="00717C66" w:rsidRDefault="00717C66" w:rsidP="009F5582">
      <w:pPr>
        <w:pStyle w:val="IRISPageHeading"/>
      </w:pPr>
      <w:r>
        <w:t>Página 9: Plan de acción</w:t>
      </w:r>
    </w:p>
    <w:p w14:paraId="1CBEAC1F" w14:textId="7C562E15" w:rsidR="00717C66" w:rsidRPr="00E95AC0" w:rsidRDefault="00717C66" w:rsidP="009F5582">
      <w:pPr>
        <w:pStyle w:val="IRISBullet"/>
      </w:pPr>
      <w:r w:rsidRPr="00E95AC0">
        <w:t>Descripción de “plan de acción”</w:t>
      </w:r>
    </w:p>
    <w:p w14:paraId="1132C68E" w14:textId="05EB066B" w:rsidR="00717C66" w:rsidRPr="00E95AC0" w:rsidRDefault="00717C66" w:rsidP="009F5582">
      <w:pPr>
        <w:pStyle w:val="IRISBullet"/>
      </w:pPr>
      <w:r w:rsidRPr="00E95AC0">
        <w:t>El plan de acción incluye… [viñetas]</w:t>
      </w:r>
    </w:p>
    <w:p w14:paraId="2461D8AA" w14:textId="0D8824E9" w:rsidR="00717C66" w:rsidRPr="00E95AC0" w:rsidRDefault="00717C66" w:rsidP="009F5582">
      <w:pPr>
        <w:pStyle w:val="IRISBullet"/>
      </w:pPr>
      <w:r w:rsidRPr="00E95AC0">
        <w:t>Pasos/Descripción [tabla]</w:t>
      </w:r>
    </w:p>
    <w:p w14:paraId="79954FCF" w14:textId="3AFCA515" w:rsidR="00717C66" w:rsidRPr="00E95AC0" w:rsidRDefault="00717C66" w:rsidP="009F5582">
      <w:pPr>
        <w:pStyle w:val="IRISBullet"/>
      </w:pPr>
      <w:r w:rsidRPr="00E95AC0">
        <w:t>¿Sabía que?</w:t>
      </w:r>
    </w:p>
    <w:p w14:paraId="1118FF8B" w14:textId="77777777" w:rsidR="009F5582" w:rsidRPr="00E95AC0" w:rsidRDefault="00717C66" w:rsidP="009F5582">
      <w:pPr>
        <w:pStyle w:val="IRISBullet"/>
      </w:pPr>
      <w:r w:rsidRPr="00E95AC0">
        <w:t>Ejemplo de la Srta. Amry</w:t>
      </w:r>
    </w:p>
    <w:p w14:paraId="4ACB02DA" w14:textId="288BAA82" w:rsidR="00717C66" w:rsidRPr="00E95AC0" w:rsidRDefault="00717C66" w:rsidP="009F5582">
      <w:pPr>
        <w:pStyle w:val="IRISBullet"/>
        <w:numPr>
          <w:ilvl w:val="1"/>
          <w:numId w:val="37"/>
        </w:numPr>
      </w:pPr>
      <w:r w:rsidRPr="00E95AC0">
        <w:t>Enlace: Vea el plan de acción de la Srta. Amry</w:t>
      </w:r>
    </w:p>
    <w:p w14:paraId="6AF2EF42" w14:textId="46ABC208" w:rsidR="00717C66" w:rsidRPr="00E95AC0" w:rsidRDefault="00717C66" w:rsidP="009F5582">
      <w:pPr>
        <w:pStyle w:val="IRISBullet"/>
      </w:pPr>
      <w:r w:rsidRPr="00E95AC0">
        <w:t xml:space="preserve">Ejemplo de un plan de acción de primaria [menú </w:t>
      </w:r>
      <w:r w:rsidR="003629E4" w:rsidRPr="00E95AC0">
        <w:t>desplegable]</w:t>
      </w:r>
    </w:p>
    <w:p w14:paraId="201BEDF2" w14:textId="031A2D7B" w:rsidR="00717C66" w:rsidRPr="00E95AC0" w:rsidRDefault="00717C66" w:rsidP="009F5582">
      <w:pPr>
        <w:pStyle w:val="IRISBullet"/>
      </w:pPr>
      <w:r w:rsidRPr="00E95AC0">
        <w:t>Audio: Michael Rosenberg analiza algunas consideraciones para los profesores que desean asegurarse de que su plan de manejo de la conducta en el salón de clases se mantenga y refuerce con el tiempo</w:t>
      </w:r>
    </w:p>
    <w:p w14:paraId="317653C2" w14:textId="11586D49" w:rsidR="00717C66" w:rsidRPr="00E95AC0" w:rsidRDefault="00717C66" w:rsidP="009F5582">
      <w:pPr>
        <w:pStyle w:val="IRISBullet"/>
      </w:pPr>
      <w:r w:rsidRPr="00E95AC0">
        <w:t>Audio: Lori Jackman habla sobre la importancia de incluir elementos informativos en el plan de acción para profesores suplentes</w:t>
      </w:r>
    </w:p>
    <w:p w14:paraId="264E863C" w14:textId="344ECD8A" w:rsidR="00717C66" w:rsidRPr="00E95AC0" w:rsidRDefault="00717C66" w:rsidP="009F5582">
      <w:pPr>
        <w:pStyle w:val="IRISBullet"/>
      </w:pPr>
      <w:r w:rsidRPr="00E95AC0">
        <w:lastRenderedPageBreak/>
        <w:t>Audio: Lori Delale-O’Connor explica cómo hacer que un plan de acción sea más culturalmente receptivo o sostenible</w:t>
      </w:r>
    </w:p>
    <w:p w14:paraId="2D8A3DC7" w14:textId="77777777" w:rsidR="009F5582" w:rsidRPr="00E95AC0" w:rsidRDefault="00717C66" w:rsidP="009F5582">
      <w:pPr>
        <w:pStyle w:val="IRISBullet"/>
      </w:pPr>
      <w:r w:rsidRPr="00E95AC0">
        <w:t>Actividad: Crear un plan de acción</w:t>
      </w:r>
    </w:p>
    <w:p w14:paraId="038FDEDD" w14:textId="5AEC1263" w:rsidR="00717C66" w:rsidRPr="00E95AC0" w:rsidRDefault="00717C66" w:rsidP="009F5582">
      <w:pPr>
        <w:pStyle w:val="IRISBullet"/>
        <w:numPr>
          <w:ilvl w:val="1"/>
          <w:numId w:val="37"/>
        </w:numPr>
      </w:pPr>
      <w:r w:rsidRPr="00E95AC0">
        <w:t>Enlace: Haga clic para empezar</w:t>
      </w:r>
    </w:p>
    <w:p w14:paraId="55CE2DF4" w14:textId="7EFF59EB" w:rsidR="00717C66" w:rsidRDefault="00717C66" w:rsidP="00717C6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9F5582" w:rsidRPr="00511763" w14:paraId="329FE75F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B70BEA8" w14:textId="77777777" w:rsidR="009F5582" w:rsidRPr="00511763" w:rsidRDefault="009F5582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F4EF1D3" w14:textId="77777777" w:rsidR="009F5582" w:rsidRPr="00511763" w:rsidRDefault="009F5582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742683" w14:textId="77777777" w:rsidR="009F5582" w:rsidRDefault="009F5582" w:rsidP="00717C66">
      <w:pPr>
        <w:rPr>
          <w:rFonts w:asciiTheme="minorHAnsi" w:hAnsiTheme="minorHAnsi" w:cstheme="minorHAnsi"/>
        </w:rPr>
      </w:pPr>
    </w:p>
    <w:p w14:paraId="49C98191" w14:textId="6FC1D522" w:rsidR="0035205A" w:rsidRPr="0035205A" w:rsidRDefault="00717C66" w:rsidP="009F5582">
      <w:pPr>
        <w:pStyle w:val="IRISPageHeading"/>
      </w:pPr>
      <w:r w:rsidRPr="0035205A">
        <w:t xml:space="preserve">Página 10: </w:t>
      </w:r>
      <w:r w:rsidR="0035205A" w:rsidRPr="009F5582">
        <w:t>Referencias</w:t>
      </w:r>
      <w:r w:rsidR="0035205A" w:rsidRPr="0035205A">
        <w:t xml:space="preserve"> y </w:t>
      </w:r>
      <w:r w:rsidR="007A6B44">
        <w:t>r</w:t>
      </w:r>
      <w:r w:rsidR="0035205A" w:rsidRPr="0035205A">
        <w:t xml:space="preserve">ecursos </w:t>
      </w:r>
      <w:r w:rsidR="007A6B44">
        <w:t>a</w:t>
      </w:r>
      <w:r w:rsidR="0035205A" w:rsidRPr="0035205A">
        <w:t>dicionales</w:t>
      </w:r>
    </w:p>
    <w:p w14:paraId="527C8273" w14:textId="77777777" w:rsidR="0035205A" w:rsidRPr="009F5582" w:rsidRDefault="0035205A" w:rsidP="009F5582">
      <w:pPr>
        <w:pStyle w:val="IRISBullet"/>
      </w:pPr>
      <w:r w:rsidRPr="009F5582">
        <w:t>Cómo citar el módulo</w:t>
      </w:r>
    </w:p>
    <w:p w14:paraId="0DA54967" w14:textId="77777777" w:rsidR="0035205A" w:rsidRPr="009F5582" w:rsidRDefault="0035205A" w:rsidP="009F5582">
      <w:pPr>
        <w:pStyle w:val="IRISBullet"/>
      </w:pPr>
      <w:r w:rsidRPr="009F5582">
        <w:t>Referencias</w:t>
      </w:r>
    </w:p>
    <w:p w14:paraId="18FD9CCF" w14:textId="77777777" w:rsidR="0035205A" w:rsidRPr="009F5582" w:rsidRDefault="0035205A" w:rsidP="009F5582">
      <w:pPr>
        <w:pStyle w:val="IRISBullet"/>
      </w:pPr>
      <w:r w:rsidRPr="009F5582">
        <w:t>Recursos adicionales</w:t>
      </w:r>
    </w:p>
    <w:p w14:paraId="281B010C" w14:textId="77777777" w:rsidR="0035205A" w:rsidRPr="0035205A" w:rsidRDefault="0035205A" w:rsidP="009F5582">
      <w:pPr>
        <w:pStyle w:val="IRISPageHeading"/>
      </w:pPr>
      <w:r w:rsidRPr="0035205A">
        <w:t xml:space="preserve">Página 10: </w:t>
      </w:r>
      <w:r w:rsidRPr="009F5582">
        <w:t>Créditos</w:t>
      </w:r>
    </w:p>
    <w:p w14:paraId="2F03E1DB" w14:textId="77777777" w:rsidR="0035205A" w:rsidRPr="009F5582" w:rsidRDefault="0035205A" w:rsidP="009F5582">
      <w:pPr>
        <w:pStyle w:val="IRISBullet"/>
      </w:pPr>
      <w:r w:rsidRPr="009F5582">
        <w:t>Cómo citar el módulo</w:t>
      </w:r>
    </w:p>
    <w:p w14:paraId="42FC66C0" w14:textId="77777777" w:rsidR="0035205A" w:rsidRPr="009F5582" w:rsidRDefault="0035205A" w:rsidP="009F5582">
      <w:pPr>
        <w:pStyle w:val="IRISBullet"/>
      </w:pPr>
      <w:r w:rsidRPr="009F5582">
        <w:t>Especialistas en contenido</w:t>
      </w:r>
    </w:p>
    <w:p w14:paraId="67FEA592" w14:textId="77777777" w:rsidR="0035205A" w:rsidRPr="009F5582" w:rsidRDefault="0035205A" w:rsidP="009F5582">
      <w:pPr>
        <w:pStyle w:val="IRISBullet"/>
      </w:pPr>
      <w:r w:rsidRPr="009F5582">
        <w:t>Creadores del módulo</w:t>
      </w:r>
    </w:p>
    <w:p w14:paraId="2F22B95E" w14:textId="77777777" w:rsidR="0035205A" w:rsidRPr="009F5582" w:rsidRDefault="0035205A" w:rsidP="009F5582">
      <w:pPr>
        <w:pStyle w:val="IRISBullet"/>
      </w:pPr>
      <w:r w:rsidRPr="009F5582">
        <w:t>Equipo de producción del módulo</w:t>
      </w:r>
    </w:p>
    <w:p w14:paraId="622E1121" w14:textId="77777777" w:rsidR="0035205A" w:rsidRPr="009F5582" w:rsidRDefault="0035205A" w:rsidP="009F5582">
      <w:pPr>
        <w:pStyle w:val="IRISBullet"/>
      </w:pPr>
      <w:r w:rsidRPr="009F5582">
        <w:t>Medios de comunicación</w:t>
      </w:r>
    </w:p>
    <w:p w14:paraId="6AAB9195" w14:textId="0401FD25" w:rsidR="0035205A" w:rsidRDefault="0035205A" w:rsidP="009F5582">
      <w:pPr>
        <w:pStyle w:val="IRISSectionHeading"/>
      </w:pPr>
      <w:r w:rsidRPr="009F5582">
        <w:t>Resumen</w:t>
      </w:r>
    </w:p>
    <w:p w14:paraId="5B591569" w14:textId="405BE845" w:rsidR="00191B25" w:rsidRPr="00E95AC0" w:rsidRDefault="00191B25" w:rsidP="009F5582">
      <w:pPr>
        <w:pStyle w:val="IRISBullet"/>
      </w:pPr>
      <w:r w:rsidRPr="00E95AC0">
        <w:t>Resumen del módulo</w:t>
      </w:r>
    </w:p>
    <w:p w14:paraId="4BD01D3C" w14:textId="1A37280F" w:rsidR="00191B25" w:rsidRPr="00E95AC0" w:rsidRDefault="00191B25" w:rsidP="009F5582">
      <w:pPr>
        <w:pStyle w:val="IRISBullet"/>
      </w:pPr>
      <w:r w:rsidRPr="00E95AC0">
        <w:t>Para crear un plan eficaz, los profesores también necesitan… [viñetas]</w:t>
      </w:r>
    </w:p>
    <w:p w14:paraId="1F75DD94" w14:textId="77777777" w:rsidR="009F5582" w:rsidRPr="00E95AC0" w:rsidRDefault="00191B25" w:rsidP="009F5582">
      <w:pPr>
        <w:pStyle w:val="IRISBullet"/>
      </w:pPr>
      <w:r w:rsidRPr="00E95AC0">
        <w:t>Componentes principales/Lecciones [tabla]</w:t>
      </w:r>
    </w:p>
    <w:p w14:paraId="434B67DE" w14:textId="49E2DE45" w:rsidR="00191B25" w:rsidRPr="00E95AC0" w:rsidRDefault="00191B25" w:rsidP="009F5582">
      <w:pPr>
        <w:pStyle w:val="IRISBullet"/>
        <w:numPr>
          <w:ilvl w:val="1"/>
          <w:numId w:val="37"/>
        </w:numPr>
      </w:pPr>
      <w:r w:rsidRPr="00E95AC0">
        <w:rPr>
          <w:color w:val="000000"/>
          <w:shd w:val="clear" w:color="auto" w:fill="FFFFFF"/>
        </w:rPr>
        <w:t>Audio: Michael Rosenberg ofrece una descripción general de estos componentes</w:t>
      </w:r>
    </w:p>
    <w:p w14:paraId="20EA7BFB" w14:textId="65E8938B" w:rsidR="00191B25" w:rsidRPr="00E95AC0" w:rsidRDefault="00191B25" w:rsidP="009F5582">
      <w:pPr>
        <w:pStyle w:val="IRISBullet"/>
      </w:pPr>
      <w:r w:rsidRPr="00E95AC0">
        <w:t>Repaso de las ideas iniciales</w:t>
      </w:r>
    </w:p>
    <w:p w14:paraId="26712B11" w14:textId="5963AA6F" w:rsidR="00191B25" w:rsidRDefault="00191B25" w:rsidP="00191B25">
      <w:pP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9F5582" w:rsidRPr="00511763" w14:paraId="4830FAFB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46DBAD2" w14:textId="77777777" w:rsidR="009F5582" w:rsidRPr="00511763" w:rsidRDefault="009F5582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0A4AA96" w14:textId="77777777" w:rsidR="009F5582" w:rsidRPr="00511763" w:rsidRDefault="009F5582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67A1D5E" w14:textId="77777777" w:rsidR="005A0CB7" w:rsidRPr="005A0CB7" w:rsidRDefault="005A0CB7" w:rsidP="009F5582">
      <w:pPr>
        <w:pStyle w:val="IRISSectionHeading"/>
      </w:pPr>
      <w:r w:rsidRPr="005A0CB7">
        <w:t>Evaluación</w:t>
      </w:r>
    </w:p>
    <w:p w14:paraId="4EA78C27" w14:textId="77777777" w:rsidR="009F5582" w:rsidRDefault="005A0CB7" w:rsidP="009F5582">
      <w:pPr>
        <w:pStyle w:val="IRISBullet"/>
      </w:pPr>
      <w:r w:rsidRPr="009F5582">
        <w:t>Tómese</w:t>
      </w:r>
      <w:r w:rsidRPr="005A0CB7">
        <w:t xml:space="preserve"> un tiempo para responder a las siguientes preguntas</w:t>
      </w:r>
    </w:p>
    <w:p w14:paraId="0D46E76C" w14:textId="5F720BCF" w:rsidR="007C004A" w:rsidRPr="00E95AC0" w:rsidRDefault="005A0CB7" w:rsidP="009F5582">
      <w:pPr>
        <w:pStyle w:val="IRISBullet"/>
        <w:numPr>
          <w:ilvl w:val="1"/>
          <w:numId w:val="37"/>
        </w:numPr>
        <w:sectPr w:rsidR="007C004A" w:rsidRPr="00E95AC0" w:rsidSect="001C5FE6">
          <w:footerReference w:type="even" r:id="rId9"/>
          <w:footerReference w:type="default" r:id="rId10"/>
          <w:pgSz w:w="11906" w:h="16838"/>
          <w:pgMar w:top="720" w:right="720" w:bottom="720" w:left="720" w:header="720" w:footer="576" w:gutter="0"/>
          <w:cols w:space="720"/>
          <w:docGrid w:linePitch="360"/>
        </w:sectPr>
      </w:pPr>
      <w:r w:rsidRPr="00E95AC0">
        <w:t xml:space="preserve">Conducta del estudiante/Consecuencia [tabla </w:t>
      </w:r>
      <w:r w:rsidR="00E95AC0">
        <w:t>interactiva]</w:t>
      </w:r>
    </w:p>
    <w:p w14:paraId="007DB917" w14:textId="77777777" w:rsidR="005A0CB7" w:rsidRPr="005A0CB7" w:rsidRDefault="005A0CB7" w:rsidP="005A0CB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9F5582" w:rsidRPr="00511763" w14:paraId="2C4D90E0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CB89B6C" w14:textId="77777777" w:rsidR="009F5582" w:rsidRPr="00511763" w:rsidRDefault="009F5582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2F3D40" w14:textId="77777777" w:rsidR="009F5582" w:rsidRPr="00511763" w:rsidRDefault="009F5582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25F2C8" w14:textId="01CD6679" w:rsidR="005A0CB7" w:rsidRPr="005A0CB7" w:rsidRDefault="006C0ADF" w:rsidP="009F5582">
      <w:pPr>
        <w:pStyle w:val="IRISSectionHeading"/>
      </w:pPr>
      <w:r>
        <w:t>H</w:t>
      </w:r>
      <w:r w:rsidR="005A0CB7" w:rsidRPr="005A0CB7">
        <w:t xml:space="preserve">a </w:t>
      </w:r>
      <w:r w:rsidR="005A0CB7" w:rsidRPr="009F5582">
        <w:t>completado</w:t>
      </w:r>
      <w:r w:rsidR="005A0CB7" w:rsidRPr="005A0CB7">
        <w:t xml:space="preserve"> este módulo</w:t>
      </w:r>
    </w:p>
    <w:p w14:paraId="30DFA472" w14:textId="336DD4DB" w:rsidR="005A0CB7" w:rsidRPr="005A0CB7" w:rsidRDefault="005A0CB7" w:rsidP="00CA630D">
      <w:pPr>
        <w:pStyle w:val="IRISBullet"/>
      </w:pPr>
      <w:r w:rsidRPr="005A0CB7">
        <w:t>Ofrezca sus comentarios</w:t>
      </w:r>
    </w:p>
    <w:p w14:paraId="0EB46F53" w14:textId="3D12E052" w:rsidR="005A0CB7" w:rsidRPr="005A0CB7" w:rsidRDefault="005A0CB7" w:rsidP="00CA630D">
      <w:pPr>
        <w:pStyle w:val="IRISBullet"/>
      </w:pPr>
      <w:r w:rsidRPr="005A0CB7">
        <w:t>Horas de desarrollo profesional</w:t>
      </w:r>
    </w:p>
    <w:p w14:paraId="5C77E642" w14:textId="124AF0FC" w:rsidR="00517EC1" w:rsidRPr="00717C66" w:rsidRDefault="005A0CB7" w:rsidP="00CA630D">
      <w:pPr>
        <w:pStyle w:val="IRISBullet"/>
      </w:pPr>
      <w:r w:rsidRPr="005A0CB7">
        <w:t>Recursos relacionados</w:t>
      </w:r>
    </w:p>
    <w:sectPr w:rsidR="00517EC1" w:rsidRPr="00717C66" w:rsidSect="001C5FE6">
      <w:footerReference w:type="default" r:id="rId11"/>
      <w:type w:val="continuous"/>
      <w:pgSz w:w="11906" w:h="16838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15A3" w14:textId="77777777" w:rsidR="001C5FE6" w:rsidRDefault="001C5FE6" w:rsidP="00CA630D">
      <w:r>
        <w:separator/>
      </w:r>
    </w:p>
  </w:endnote>
  <w:endnote w:type="continuationSeparator" w:id="0">
    <w:p w14:paraId="3BEB1BE2" w14:textId="77777777" w:rsidR="001C5FE6" w:rsidRDefault="001C5FE6" w:rsidP="00CA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8102887"/>
      <w:docPartObj>
        <w:docPartGallery w:val="Page Numbers (Bottom of Page)"/>
        <w:docPartUnique/>
      </w:docPartObj>
    </w:sdtPr>
    <w:sdtContent>
      <w:p w14:paraId="7A321ED8" w14:textId="0AE722B8" w:rsidR="00CA630D" w:rsidRDefault="00CA630D" w:rsidP="007D1C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5DFAB5" w14:textId="77777777" w:rsidR="00CA630D" w:rsidRDefault="00CA630D" w:rsidP="00CA63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4786341"/>
      <w:docPartObj>
        <w:docPartGallery w:val="Page Numbers (Bottom of Page)"/>
        <w:docPartUnique/>
      </w:docPartObj>
    </w:sdtPr>
    <w:sdtContent>
      <w:p w14:paraId="018766F4" w14:textId="1771EFA8" w:rsidR="00CA630D" w:rsidRDefault="00CA630D" w:rsidP="00CA630D">
        <w:pPr>
          <w:pStyle w:val="Footer"/>
          <w:framePr w:wrap="none" w:vAnchor="text" w:hAnchor="page" w:x="11692" w:y="456"/>
          <w:rPr>
            <w:rStyle w:val="PageNumber"/>
          </w:rPr>
        </w:pPr>
        <w:r w:rsidRPr="00CA630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A630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A630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A630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CA630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FA800B3" w14:textId="500D1609" w:rsidR="00CA630D" w:rsidRPr="00CA630D" w:rsidRDefault="00CA630D" w:rsidP="00CA630D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1055532"/>
      <w:docPartObj>
        <w:docPartGallery w:val="Page Numbers (Bottom of Page)"/>
        <w:docPartUnique/>
      </w:docPartObj>
    </w:sdtPr>
    <w:sdtContent>
      <w:p w14:paraId="7FF79C8E" w14:textId="77777777" w:rsidR="007C004A" w:rsidRDefault="007C004A" w:rsidP="007C004A">
        <w:pPr>
          <w:pStyle w:val="Footer"/>
          <w:framePr w:wrap="none" w:vAnchor="text" w:hAnchor="page" w:x="11583" w:y="492"/>
          <w:rPr>
            <w:rStyle w:val="PageNumber"/>
          </w:rPr>
        </w:pPr>
        <w:r w:rsidRPr="00CA630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A630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A630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A630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CA630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3DF62F" w14:textId="7B4B6254" w:rsidR="007C004A" w:rsidRPr="00CA630D" w:rsidRDefault="007C004A" w:rsidP="00CA630D">
    <w:pPr>
      <w:pStyle w:val="Footer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4D688D" wp14:editId="2D94B3FC">
              <wp:simplePos x="0" y="0"/>
              <wp:positionH relativeFrom="column">
                <wp:posOffset>-186690</wp:posOffset>
              </wp:positionH>
              <wp:positionV relativeFrom="paragraph">
                <wp:posOffset>-205740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2E98A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-16.2pt" to="542.4pt,-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Pun9pu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509D0C" wp14:editId="5C625739">
              <wp:simplePos x="0" y="0"/>
              <wp:positionH relativeFrom="column">
                <wp:posOffset>-109855</wp:posOffset>
              </wp:positionH>
              <wp:positionV relativeFrom="paragraph">
                <wp:posOffset>-116711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CFCED7" id="Group 8" o:spid="_x0000_s1026" style="position:absolute;margin-left:-8.65pt;margin-top:-9.2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0f7+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P/S/v4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A759" w14:textId="77777777" w:rsidR="001C5FE6" w:rsidRDefault="001C5FE6" w:rsidP="00CA630D">
      <w:r>
        <w:separator/>
      </w:r>
    </w:p>
  </w:footnote>
  <w:footnote w:type="continuationSeparator" w:id="0">
    <w:p w14:paraId="345A55E3" w14:textId="77777777" w:rsidR="001C5FE6" w:rsidRDefault="001C5FE6" w:rsidP="00CA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C60"/>
    <w:multiLevelType w:val="hybridMultilevel"/>
    <w:tmpl w:val="8D7C5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F6FA7"/>
    <w:multiLevelType w:val="hybridMultilevel"/>
    <w:tmpl w:val="36523DFE"/>
    <w:lvl w:ilvl="0" w:tplc="FFFFFFFF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A17C89"/>
    <w:multiLevelType w:val="hybridMultilevel"/>
    <w:tmpl w:val="E76CA8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7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41B03"/>
    <w:multiLevelType w:val="hybridMultilevel"/>
    <w:tmpl w:val="D5301900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1CBF7F8D"/>
    <w:multiLevelType w:val="multilevel"/>
    <w:tmpl w:val="0FC0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4643AC"/>
    <w:multiLevelType w:val="hybridMultilevel"/>
    <w:tmpl w:val="DC3C7D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5A2521"/>
    <w:multiLevelType w:val="hybridMultilevel"/>
    <w:tmpl w:val="4A30AC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D46CF"/>
    <w:multiLevelType w:val="hybridMultilevel"/>
    <w:tmpl w:val="7C50B0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FA69C3"/>
    <w:multiLevelType w:val="hybridMultilevel"/>
    <w:tmpl w:val="409E5AD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076773"/>
    <w:multiLevelType w:val="hybridMultilevel"/>
    <w:tmpl w:val="0652B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FF27B4"/>
    <w:multiLevelType w:val="hybridMultilevel"/>
    <w:tmpl w:val="D88271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D461BB"/>
    <w:multiLevelType w:val="hybridMultilevel"/>
    <w:tmpl w:val="924E3566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4B4440"/>
    <w:multiLevelType w:val="hybridMultilevel"/>
    <w:tmpl w:val="DAD001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2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440837B5"/>
    <w:multiLevelType w:val="hybridMultilevel"/>
    <w:tmpl w:val="69100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327600"/>
    <w:multiLevelType w:val="hybridMultilevel"/>
    <w:tmpl w:val="84AE8F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69E64CD"/>
    <w:multiLevelType w:val="hybridMultilevel"/>
    <w:tmpl w:val="B2D068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817B0F"/>
    <w:multiLevelType w:val="hybridMultilevel"/>
    <w:tmpl w:val="630E9EA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2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E0E221F"/>
    <w:multiLevelType w:val="hybridMultilevel"/>
    <w:tmpl w:val="53708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182085"/>
    <w:multiLevelType w:val="hybridMultilevel"/>
    <w:tmpl w:val="7150AE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2D29DD"/>
    <w:multiLevelType w:val="hybridMultilevel"/>
    <w:tmpl w:val="962E05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EC421E"/>
    <w:multiLevelType w:val="hybridMultilevel"/>
    <w:tmpl w:val="5D3AD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6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1C82EA5"/>
    <w:multiLevelType w:val="hybridMultilevel"/>
    <w:tmpl w:val="47722D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5265386"/>
    <w:multiLevelType w:val="multilevel"/>
    <w:tmpl w:val="F2D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6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F633695"/>
    <w:multiLevelType w:val="hybridMultilevel"/>
    <w:tmpl w:val="58F2A3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6844FE"/>
    <w:multiLevelType w:val="hybridMultilevel"/>
    <w:tmpl w:val="132E14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1FD680B"/>
    <w:multiLevelType w:val="hybridMultilevel"/>
    <w:tmpl w:val="5BBE09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6726F4D"/>
    <w:multiLevelType w:val="hybridMultilevel"/>
    <w:tmpl w:val="2D2686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A994FD5"/>
    <w:multiLevelType w:val="hybridMultilevel"/>
    <w:tmpl w:val="DA80F8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F9F0051"/>
    <w:multiLevelType w:val="hybridMultilevel"/>
    <w:tmpl w:val="ABDEFC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7A2888"/>
    <w:multiLevelType w:val="hybridMultilevel"/>
    <w:tmpl w:val="30940A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40B1CB9"/>
    <w:multiLevelType w:val="hybridMultilevel"/>
    <w:tmpl w:val="29003ED6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7" w15:restartNumberingAfterBreak="0">
    <w:nsid w:val="75F5101B"/>
    <w:multiLevelType w:val="hybridMultilevel"/>
    <w:tmpl w:val="11C27CF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E2E7848"/>
    <w:multiLevelType w:val="hybridMultilevel"/>
    <w:tmpl w:val="4EE649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39267B"/>
    <w:multiLevelType w:val="hybridMultilevel"/>
    <w:tmpl w:val="4D7025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CB5FDE"/>
    <w:multiLevelType w:val="hybridMultilevel"/>
    <w:tmpl w:val="399A27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2623">
    <w:abstractNumId w:val="48"/>
  </w:num>
  <w:num w:numId="2" w16cid:durableId="1119301924">
    <w:abstractNumId w:val="72"/>
  </w:num>
  <w:num w:numId="3" w16cid:durableId="1589999026">
    <w:abstractNumId w:val="90"/>
  </w:num>
  <w:num w:numId="4" w16cid:durableId="1838494068">
    <w:abstractNumId w:val="91"/>
  </w:num>
  <w:num w:numId="5" w16cid:durableId="645470087">
    <w:abstractNumId w:val="45"/>
  </w:num>
  <w:num w:numId="6" w16cid:durableId="50882420">
    <w:abstractNumId w:val="13"/>
  </w:num>
  <w:num w:numId="7" w16cid:durableId="569731746">
    <w:abstractNumId w:val="4"/>
  </w:num>
  <w:num w:numId="8" w16cid:durableId="1447039280">
    <w:abstractNumId w:val="64"/>
  </w:num>
  <w:num w:numId="9" w16cid:durableId="253633419">
    <w:abstractNumId w:val="38"/>
  </w:num>
  <w:num w:numId="10" w16cid:durableId="312947135">
    <w:abstractNumId w:val="18"/>
  </w:num>
  <w:num w:numId="11" w16cid:durableId="2089500571">
    <w:abstractNumId w:val="77"/>
  </w:num>
  <w:num w:numId="12" w16cid:durableId="224068105">
    <w:abstractNumId w:val="37"/>
  </w:num>
  <w:num w:numId="13" w16cid:durableId="74598457">
    <w:abstractNumId w:val="81"/>
  </w:num>
  <w:num w:numId="14" w16cid:durableId="615909739">
    <w:abstractNumId w:val="87"/>
  </w:num>
  <w:num w:numId="15" w16cid:durableId="1612977607">
    <w:abstractNumId w:val="32"/>
  </w:num>
  <w:num w:numId="16" w16cid:durableId="538857638">
    <w:abstractNumId w:val="29"/>
  </w:num>
  <w:num w:numId="17" w16cid:durableId="445391705">
    <w:abstractNumId w:val="39"/>
  </w:num>
  <w:num w:numId="18" w16cid:durableId="97019971">
    <w:abstractNumId w:val="8"/>
  </w:num>
  <w:num w:numId="19" w16cid:durableId="1013414411">
    <w:abstractNumId w:val="56"/>
  </w:num>
  <w:num w:numId="20" w16cid:durableId="1944144445">
    <w:abstractNumId w:val="44"/>
  </w:num>
  <w:num w:numId="21" w16cid:durableId="65031729">
    <w:abstractNumId w:val="86"/>
  </w:num>
  <w:num w:numId="22" w16cid:durableId="644119610">
    <w:abstractNumId w:val="3"/>
  </w:num>
  <w:num w:numId="23" w16cid:durableId="1456289595">
    <w:abstractNumId w:val="0"/>
  </w:num>
  <w:num w:numId="24" w16cid:durableId="810055853">
    <w:abstractNumId w:val="57"/>
  </w:num>
  <w:num w:numId="25" w16cid:durableId="1677615811">
    <w:abstractNumId w:val="22"/>
  </w:num>
  <w:num w:numId="26" w16cid:durableId="1811634564">
    <w:abstractNumId w:val="84"/>
  </w:num>
  <w:num w:numId="27" w16cid:durableId="251596985">
    <w:abstractNumId w:val="21"/>
  </w:num>
  <w:num w:numId="28" w16cid:durableId="739792139">
    <w:abstractNumId w:val="73"/>
  </w:num>
  <w:num w:numId="29" w16cid:durableId="1785268603">
    <w:abstractNumId w:val="61"/>
  </w:num>
  <w:num w:numId="30" w16cid:durableId="1578006967">
    <w:abstractNumId w:val="47"/>
  </w:num>
  <w:num w:numId="31" w16cid:durableId="2087218138">
    <w:abstractNumId w:val="53"/>
  </w:num>
  <w:num w:numId="32" w16cid:durableId="1451510488">
    <w:abstractNumId w:val="83"/>
  </w:num>
  <w:num w:numId="33" w16cid:durableId="1834833907">
    <w:abstractNumId w:val="55"/>
  </w:num>
  <w:num w:numId="34" w16cid:durableId="1383871200">
    <w:abstractNumId w:val="94"/>
  </w:num>
  <w:num w:numId="35" w16cid:durableId="248857953">
    <w:abstractNumId w:val="75"/>
  </w:num>
  <w:num w:numId="36" w16cid:durableId="1725448099">
    <w:abstractNumId w:val="16"/>
  </w:num>
  <w:num w:numId="37" w16cid:durableId="1876308458">
    <w:abstractNumId w:val="23"/>
  </w:num>
  <w:num w:numId="38" w16cid:durableId="1943806237">
    <w:abstractNumId w:val="2"/>
  </w:num>
  <w:num w:numId="39" w16cid:durableId="174616430">
    <w:abstractNumId w:val="65"/>
  </w:num>
  <w:num w:numId="40" w16cid:durableId="525557834">
    <w:abstractNumId w:val="41"/>
  </w:num>
  <w:num w:numId="41" w16cid:durableId="559093578">
    <w:abstractNumId w:val="9"/>
  </w:num>
  <w:num w:numId="42" w16cid:durableId="1875193748">
    <w:abstractNumId w:val="93"/>
  </w:num>
  <w:num w:numId="43" w16cid:durableId="871963574">
    <w:abstractNumId w:val="40"/>
  </w:num>
  <w:num w:numId="44" w16cid:durableId="592469906">
    <w:abstractNumId w:val="58"/>
  </w:num>
  <w:num w:numId="45" w16cid:durableId="823467221">
    <w:abstractNumId w:val="6"/>
  </w:num>
  <w:num w:numId="46" w16cid:durableId="811481777">
    <w:abstractNumId w:val="24"/>
  </w:num>
  <w:num w:numId="47" w16cid:durableId="1336835277">
    <w:abstractNumId w:val="7"/>
  </w:num>
  <w:num w:numId="48" w16cid:durableId="725104121">
    <w:abstractNumId w:val="20"/>
  </w:num>
  <w:num w:numId="49" w16cid:durableId="1113480588">
    <w:abstractNumId w:val="11"/>
  </w:num>
  <w:num w:numId="50" w16cid:durableId="1573739672">
    <w:abstractNumId w:val="54"/>
  </w:num>
  <w:num w:numId="51" w16cid:durableId="1522428092">
    <w:abstractNumId w:val="27"/>
  </w:num>
  <w:num w:numId="52" w16cid:durableId="110706292">
    <w:abstractNumId w:val="1"/>
  </w:num>
  <w:num w:numId="53" w16cid:durableId="1927568579">
    <w:abstractNumId w:val="79"/>
  </w:num>
  <w:num w:numId="54" w16cid:durableId="2050375089">
    <w:abstractNumId w:val="85"/>
  </w:num>
  <w:num w:numId="55" w16cid:durableId="1550267240">
    <w:abstractNumId w:val="50"/>
  </w:num>
  <w:num w:numId="56" w16cid:durableId="607351760">
    <w:abstractNumId w:val="43"/>
  </w:num>
  <w:num w:numId="57" w16cid:durableId="1060441444">
    <w:abstractNumId w:val="68"/>
  </w:num>
  <w:num w:numId="58" w16cid:durableId="363140322">
    <w:abstractNumId w:val="78"/>
  </w:num>
  <w:num w:numId="59" w16cid:durableId="101416750">
    <w:abstractNumId w:val="74"/>
  </w:num>
  <w:num w:numId="60" w16cid:durableId="400910284">
    <w:abstractNumId w:val="12"/>
  </w:num>
  <w:num w:numId="61" w16cid:durableId="1166287178">
    <w:abstractNumId w:val="5"/>
  </w:num>
  <w:num w:numId="62" w16cid:durableId="840854435">
    <w:abstractNumId w:val="59"/>
  </w:num>
  <w:num w:numId="63" w16cid:durableId="2066950094">
    <w:abstractNumId w:val="51"/>
  </w:num>
  <w:num w:numId="64" w16cid:durableId="660623214">
    <w:abstractNumId w:val="62"/>
  </w:num>
  <w:num w:numId="65" w16cid:durableId="385376388">
    <w:abstractNumId w:val="42"/>
  </w:num>
  <w:num w:numId="66" w16cid:durableId="242957119">
    <w:abstractNumId w:val="31"/>
  </w:num>
  <w:num w:numId="67" w16cid:durableId="1270040973">
    <w:abstractNumId w:val="34"/>
  </w:num>
  <w:num w:numId="68" w16cid:durableId="1608925949">
    <w:abstractNumId w:val="63"/>
  </w:num>
  <w:num w:numId="69" w16cid:durableId="490828923">
    <w:abstractNumId w:val="36"/>
  </w:num>
  <w:num w:numId="70" w16cid:durableId="841893311">
    <w:abstractNumId w:val="88"/>
  </w:num>
  <w:num w:numId="71" w16cid:durableId="341056041">
    <w:abstractNumId w:val="10"/>
  </w:num>
  <w:num w:numId="72" w16cid:durableId="57897234">
    <w:abstractNumId w:val="19"/>
  </w:num>
  <w:num w:numId="73" w16cid:durableId="1570455783">
    <w:abstractNumId w:val="26"/>
  </w:num>
  <w:num w:numId="74" w16cid:durableId="1281379761">
    <w:abstractNumId w:val="17"/>
  </w:num>
  <w:num w:numId="75" w16cid:durableId="1308169420">
    <w:abstractNumId w:val="92"/>
  </w:num>
  <w:num w:numId="76" w16cid:durableId="2033916703">
    <w:abstractNumId w:val="15"/>
  </w:num>
  <w:num w:numId="77" w16cid:durableId="338310137">
    <w:abstractNumId w:val="69"/>
  </w:num>
  <w:num w:numId="78" w16cid:durableId="1391999227">
    <w:abstractNumId w:val="60"/>
  </w:num>
  <w:num w:numId="79" w16cid:durableId="462432226">
    <w:abstractNumId w:val="67"/>
  </w:num>
  <w:num w:numId="80" w16cid:durableId="295067006">
    <w:abstractNumId w:val="25"/>
  </w:num>
  <w:num w:numId="81" w16cid:durableId="2134401463">
    <w:abstractNumId w:val="66"/>
  </w:num>
  <w:num w:numId="82" w16cid:durableId="1426532146">
    <w:abstractNumId w:val="28"/>
  </w:num>
  <w:num w:numId="83" w16cid:durableId="699161990">
    <w:abstractNumId w:val="33"/>
  </w:num>
  <w:num w:numId="84" w16cid:durableId="125658249">
    <w:abstractNumId w:val="82"/>
  </w:num>
  <w:num w:numId="85" w16cid:durableId="791023706">
    <w:abstractNumId w:val="80"/>
  </w:num>
  <w:num w:numId="86" w16cid:durableId="1317759543">
    <w:abstractNumId w:val="49"/>
  </w:num>
  <w:num w:numId="87" w16cid:durableId="940189105">
    <w:abstractNumId w:val="14"/>
  </w:num>
  <w:num w:numId="88" w16cid:durableId="610092072">
    <w:abstractNumId w:val="52"/>
  </w:num>
  <w:num w:numId="89" w16cid:durableId="968167558">
    <w:abstractNumId w:val="89"/>
  </w:num>
  <w:num w:numId="90" w16cid:durableId="2060087690">
    <w:abstractNumId w:val="46"/>
  </w:num>
  <w:num w:numId="91" w16cid:durableId="142818184">
    <w:abstractNumId w:val="70"/>
  </w:num>
  <w:num w:numId="92" w16cid:durableId="1767533598">
    <w:abstractNumId w:val="30"/>
  </w:num>
  <w:num w:numId="93" w16cid:durableId="144706962">
    <w:abstractNumId w:val="76"/>
  </w:num>
  <w:num w:numId="94" w16cid:durableId="1657102512">
    <w:abstractNumId w:val="35"/>
  </w:num>
  <w:num w:numId="95" w16cid:durableId="1501703190">
    <w:abstractNumId w:val="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C1"/>
    <w:rsid w:val="00086715"/>
    <w:rsid w:val="000A28C2"/>
    <w:rsid w:val="000F1C93"/>
    <w:rsid w:val="0015059B"/>
    <w:rsid w:val="00191B25"/>
    <w:rsid w:val="001A32A9"/>
    <w:rsid w:val="001C5FE6"/>
    <w:rsid w:val="001E743D"/>
    <w:rsid w:val="00222239"/>
    <w:rsid w:val="002C18E1"/>
    <w:rsid w:val="002F77A0"/>
    <w:rsid w:val="003463B9"/>
    <w:rsid w:val="0035205A"/>
    <w:rsid w:val="0035396F"/>
    <w:rsid w:val="00356571"/>
    <w:rsid w:val="003629E4"/>
    <w:rsid w:val="00370528"/>
    <w:rsid w:val="003D0EC9"/>
    <w:rsid w:val="00434CFE"/>
    <w:rsid w:val="0046300B"/>
    <w:rsid w:val="00481428"/>
    <w:rsid w:val="00496481"/>
    <w:rsid w:val="004D201A"/>
    <w:rsid w:val="005038A6"/>
    <w:rsid w:val="00517EC1"/>
    <w:rsid w:val="0056288C"/>
    <w:rsid w:val="005653CE"/>
    <w:rsid w:val="005A0CB7"/>
    <w:rsid w:val="006C0ADF"/>
    <w:rsid w:val="00717C66"/>
    <w:rsid w:val="007A6B44"/>
    <w:rsid w:val="007C004A"/>
    <w:rsid w:val="007E2EDA"/>
    <w:rsid w:val="00824ECA"/>
    <w:rsid w:val="0088227B"/>
    <w:rsid w:val="008C3A98"/>
    <w:rsid w:val="008E4507"/>
    <w:rsid w:val="009323F2"/>
    <w:rsid w:val="00955AB0"/>
    <w:rsid w:val="009F5582"/>
    <w:rsid w:val="009F560E"/>
    <w:rsid w:val="00A2317A"/>
    <w:rsid w:val="00B031DF"/>
    <w:rsid w:val="00B0331F"/>
    <w:rsid w:val="00B612BC"/>
    <w:rsid w:val="00B70F4E"/>
    <w:rsid w:val="00B91BA6"/>
    <w:rsid w:val="00C325B4"/>
    <w:rsid w:val="00CA630D"/>
    <w:rsid w:val="00CD6EDB"/>
    <w:rsid w:val="00DC05A8"/>
    <w:rsid w:val="00DC0876"/>
    <w:rsid w:val="00DF2BBF"/>
    <w:rsid w:val="00E444EB"/>
    <w:rsid w:val="00E62601"/>
    <w:rsid w:val="00E95AC0"/>
    <w:rsid w:val="00E97615"/>
    <w:rsid w:val="00EA1FD0"/>
    <w:rsid w:val="00F50759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A539"/>
  <w15:chartTrackingRefBased/>
  <w15:docId w15:val="{108733BB-F1A0-F248-B5C0-B01B0016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C0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95AC0"/>
    <w:pPr>
      <w:numPr>
        <w:numId w:val="36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AC0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AC0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AC0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AC0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AC0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AC0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AC0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AC0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95A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A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50759"/>
  </w:style>
  <w:style w:type="character" w:customStyle="1" w:styleId="Heading1Char">
    <w:name w:val="Heading 1 Char"/>
    <w:basedOn w:val="DefaultParagraphFont"/>
    <w:link w:val="Heading1"/>
    <w:uiPriority w:val="9"/>
    <w:rsid w:val="00E95AC0"/>
    <w:rPr>
      <w:rFonts w:ascii="FuturaStd-Medium" w:eastAsia="FuturaStd-Medium" w:hAnsi="FuturaStd-Medium" w:cs="FuturaStd-Medium"/>
      <w:color w:val="4B008C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A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AC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AC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AC0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AC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AC0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A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A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E95AC0"/>
    <w:pPr>
      <w:numPr>
        <w:numId w:val="36"/>
      </w:numPr>
    </w:pPr>
  </w:style>
  <w:style w:type="paragraph" w:customStyle="1" w:styleId="IRISSectionHeading">
    <w:name w:val="IRIS Section Heading"/>
    <w:basedOn w:val="Heading1"/>
    <w:qFormat/>
    <w:rsid w:val="00E95AC0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E95AC0"/>
    <w:pPr>
      <w:numPr>
        <w:numId w:val="37"/>
      </w:numPr>
      <w:spacing w:before="240" w:after="240"/>
    </w:pPr>
    <w:rPr>
      <w:rFonts w:ascii="Arial" w:hAnsi="Arial" w:cs="Arial"/>
      <w:color w:val="000000" w:themeColor="text1"/>
    </w:rPr>
  </w:style>
  <w:style w:type="character" w:customStyle="1" w:styleId="int-thought">
    <w:name w:val="int-thought"/>
    <w:basedOn w:val="DefaultParagraphFont"/>
    <w:rsid w:val="00E95AC0"/>
  </w:style>
  <w:style w:type="paragraph" w:customStyle="1" w:styleId="int-thought1">
    <w:name w:val="int-thought1"/>
    <w:basedOn w:val="Normal"/>
    <w:rsid w:val="00E95AC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95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AC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AC0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95AC0"/>
  </w:style>
  <w:style w:type="paragraph" w:customStyle="1" w:styleId="IRISPageHeading">
    <w:name w:val="IRIS Page Heading"/>
    <w:basedOn w:val="ListParagraph"/>
    <w:qFormat/>
    <w:rsid w:val="00E95AC0"/>
    <w:pPr>
      <w:numPr>
        <w:numId w:val="39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E95AC0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95AC0"/>
  </w:style>
  <w:style w:type="character" w:customStyle="1" w:styleId="BodyTextChar">
    <w:name w:val="Body Text Char"/>
    <w:basedOn w:val="DefaultParagraphFont"/>
    <w:link w:val="BodyText"/>
    <w:uiPriority w:val="1"/>
    <w:rsid w:val="00E95AC0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95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AC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5AC0"/>
    <w:rPr>
      <w:i/>
      <w:iCs/>
    </w:rPr>
  </w:style>
  <w:style w:type="paragraph" w:customStyle="1" w:styleId="IRISBodyBullets">
    <w:name w:val="IRIS Body Bullets"/>
    <w:basedOn w:val="Normal"/>
    <w:uiPriority w:val="99"/>
    <w:rsid w:val="00E95AC0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E95AC0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E95AC0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95AC0"/>
    <w:rPr>
      <w:b/>
      <w:bCs/>
    </w:rPr>
  </w:style>
  <w:style w:type="numbering" w:customStyle="1" w:styleId="CurrentList1">
    <w:name w:val="Current List1"/>
    <w:uiPriority w:val="99"/>
    <w:rsid w:val="00E95AC0"/>
    <w:pPr>
      <w:numPr>
        <w:numId w:val="90"/>
      </w:numPr>
    </w:pPr>
  </w:style>
  <w:style w:type="numbering" w:customStyle="1" w:styleId="CurrentList2">
    <w:name w:val="Current List2"/>
    <w:uiPriority w:val="99"/>
    <w:rsid w:val="00E95AC0"/>
    <w:pPr>
      <w:numPr>
        <w:numId w:val="91"/>
      </w:numPr>
    </w:pPr>
  </w:style>
  <w:style w:type="numbering" w:customStyle="1" w:styleId="CurrentList3">
    <w:name w:val="Current List3"/>
    <w:uiPriority w:val="99"/>
    <w:rsid w:val="00E95AC0"/>
    <w:pPr>
      <w:numPr>
        <w:numId w:val="92"/>
      </w:numPr>
    </w:pPr>
  </w:style>
  <w:style w:type="numbering" w:customStyle="1" w:styleId="CurrentList4">
    <w:name w:val="Current List4"/>
    <w:uiPriority w:val="99"/>
    <w:rsid w:val="00E95AC0"/>
    <w:pPr>
      <w:numPr>
        <w:numId w:val="93"/>
      </w:numPr>
    </w:pPr>
  </w:style>
  <w:style w:type="numbering" w:customStyle="1" w:styleId="CurrentList5">
    <w:name w:val="Current List5"/>
    <w:uiPriority w:val="99"/>
    <w:rsid w:val="00E95AC0"/>
    <w:pPr>
      <w:numPr>
        <w:numId w:val="94"/>
      </w:numPr>
    </w:pPr>
  </w:style>
  <w:style w:type="numbering" w:customStyle="1" w:styleId="CurrentList6">
    <w:name w:val="Current List6"/>
    <w:uiPriority w:val="99"/>
    <w:rsid w:val="00E95AC0"/>
    <w:pPr>
      <w:numPr>
        <w:numId w:val="9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19</TotalTime>
  <Pages>10</Pages>
  <Words>2000</Words>
  <Characters>12866</Characters>
  <Application>Microsoft Office Word</Application>
  <DocSecurity>0</DocSecurity>
  <Lines>1286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Vaquer Fernandez, Kadiri J</dc:creator>
  <cp:keywords/>
  <dc:description/>
  <cp:lastModifiedBy>Shea, Nicholas M</cp:lastModifiedBy>
  <cp:revision>9</cp:revision>
  <dcterms:created xsi:type="dcterms:W3CDTF">2024-03-15T16:38:00Z</dcterms:created>
  <dcterms:modified xsi:type="dcterms:W3CDTF">2024-03-26T15:15:00Z</dcterms:modified>
</cp:coreProperties>
</file>