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1B50" w14:textId="39302956" w:rsidR="0030543B" w:rsidRDefault="00F837F6" w:rsidP="00361C14">
      <w:pPr>
        <w:pStyle w:val="IRISSectionHeading"/>
        <w:rPr>
          <w:lang w:val="es-ES"/>
        </w:rPr>
      </w:pPr>
      <w:r w:rsidRPr="00361C14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3826A7" wp14:editId="4D50E492">
                <wp:simplePos x="0" y="0"/>
                <wp:positionH relativeFrom="column">
                  <wp:posOffset>0</wp:posOffset>
                </wp:positionH>
                <wp:positionV relativeFrom="paragraph">
                  <wp:posOffset>613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BA7C5" w14:textId="77777777" w:rsidR="00F837F6" w:rsidRPr="00692CCF" w:rsidRDefault="00F837F6" w:rsidP="00F837F6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60DA6" w14:textId="19B8B59C" w:rsidR="00F837F6" w:rsidRPr="00B75715" w:rsidRDefault="00361C14" w:rsidP="00F837F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361C14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lang w:val="es-ES"/>
                                </w:rPr>
                                <w:t>Las prácticas basadas en evidencia (</w:t>
                              </w:r>
                              <w:r w:rsidR="00C6639E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lang w:val="es-ES"/>
                                </w:rPr>
                                <w:t>p</w:t>
                              </w:r>
                              <w:r w:rsidRPr="00361C14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lang w:val="es-ES"/>
                                </w:rPr>
                                <w:t>arte 3)</w:t>
                              </w:r>
                              <w:r w:rsidR="00F837F6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3F24CFFD" w14:textId="77777777" w:rsidR="00361C14" w:rsidRPr="00361C14" w:rsidRDefault="00361C14" w:rsidP="00361C14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361C1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  <w:t>Evaluando los resultados y fidelidad del estudiante</w:t>
                              </w:r>
                            </w:p>
                            <w:p w14:paraId="0B0E0B3B" w14:textId="77777777" w:rsidR="00F837F6" w:rsidRPr="00B75715" w:rsidRDefault="00F837F6" w:rsidP="00F837F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4D18604" w14:textId="77777777" w:rsidR="00F837F6" w:rsidRPr="00B75715" w:rsidRDefault="00F837F6" w:rsidP="00F837F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50F080A" w14:textId="77777777" w:rsidR="00F837F6" w:rsidRPr="00B75715" w:rsidRDefault="00F837F6" w:rsidP="00F837F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CB45781" w14:textId="77777777" w:rsidR="00F837F6" w:rsidRPr="00B75715" w:rsidRDefault="00F837F6" w:rsidP="00F837F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826A7" id="Group 5" o:spid="_x0000_s1026" style="position:absolute;margin-left:0;margin-top:.05pt;width:539.25pt;height:102.5pt;z-index:251659264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610BA7C5" w14:textId="77777777" w:rsidR="00F837F6" w:rsidRPr="00692CCF" w:rsidRDefault="00F837F6" w:rsidP="00F837F6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2B760DA6" w14:textId="19B8B59C" w:rsidR="00F837F6" w:rsidRPr="00B75715" w:rsidRDefault="00361C14" w:rsidP="00F837F6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361C14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s-ES"/>
                          </w:rPr>
                          <w:t>Las prácticas basadas en evidencia (</w:t>
                        </w:r>
                        <w:r w:rsidR="00C6639E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s-ES"/>
                          </w:rPr>
                          <w:t>p</w:t>
                        </w:r>
                        <w:r w:rsidRPr="00361C14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s-ES"/>
                          </w:rPr>
                          <w:t>arte 3)</w:t>
                        </w:r>
                        <w:r w:rsidR="00F837F6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3F24CFFD" w14:textId="77777777" w:rsidR="00361C14" w:rsidRPr="00361C14" w:rsidRDefault="00361C14" w:rsidP="00361C14">
                        <w:pPr>
                          <w:jc w:val="right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ES"/>
                          </w:rPr>
                        </w:pPr>
                        <w:r w:rsidRPr="00361C1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ES"/>
                          </w:rPr>
                          <w:t>Evaluando los resultados y fidelidad del estudiante</w:t>
                        </w:r>
                      </w:p>
                      <w:p w14:paraId="0B0E0B3B" w14:textId="77777777" w:rsidR="00F837F6" w:rsidRPr="00B75715" w:rsidRDefault="00F837F6" w:rsidP="00F837F6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4D18604" w14:textId="77777777" w:rsidR="00F837F6" w:rsidRPr="00B75715" w:rsidRDefault="00F837F6" w:rsidP="00F837F6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50F080A" w14:textId="77777777" w:rsidR="00F837F6" w:rsidRPr="00B75715" w:rsidRDefault="00F837F6" w:rsidP="00F837F6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CB45781" w14:textId="77777777" w:rsidR="00F837F6" w:rsidRPr="00B75715" w:rsidRDefault="00F837F6" w:rsidP="00F837F6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6639E">
        <w:t>I</w:t>
      </w:r>
      <w:r w:rsidR="0030543B">
        <w:rPr>
          <w:lang w:val="es-ES"/>
        </w:rPr>
        <w:t>nicio del módulo</w:t>
      </w:r>
    </w:p>
    <w:p w14:paraId="5D545F78" w14:textId="19B2665A" w:rsidR="00994568" w:rsidRPr="00361C14" w:rsidRDefault="0030543B" w:rsidP="00361C14">
      <w:pPr>
        <w:pStyle w:val="IRISBullet"/>
      </w:pPr>
      <w:r w:rsidRPr="00361C14">
        <w:t xml:space="preserve">Descripción del módulo: Este módulo, el </w:t>
      </w:r>
      <w:r w:rsidR="00994568" w:rsidRPr="00361C14">
        <w:t>tercero</w:t>
      </w:r>
      <w:r w:rsidRPr="00361C14">
        <w:t xml:space="preserve"> de una serie de tres, </w:t>
      </w:r>
      <w:r w:rsidR="00994568" w:rsidRPr="00361C14">
        <w:t>examina cómo evaluar si una práctica basada en evidencia es efectiva para niños jóvenes o estudiantes con quienes usted está trabajando (tiempo estimado de realización: 2 horas).</w:t>
      </w:r>
    </w:p>
    <w:p w14:paraId="29DB5622" w14:textId="77777777" w:rsidR="0030543B" w:rsidRPr="00361C14" w:rsidRDefault="0030543B" w:rsidP="00361C14">
      <w:pPr>
        <w:pStyle w:val="IRISBullet"/>
      </w:pPr>
      <w:r w:rsidRPr="00361C14">
        <w:t>Gráfica STAR Legacy</w:t>
      </w:r>
    </w:p>
    <w:p w14:paraId="5E841B82" w14:textId="77777777" w:rsidR="0030543B" w:rsidRPr="00361C14" w:rsidRDefault="0030543B" w:rsidP="00361C14">
      <w:pPr>
        <w:pStyle w:val="IRISBullet"/>
      </w:pPr>
      <w:r w:rsidRPr="00361C14">
        <w:t>Relacionado a este módulo</w:t>
      </w:r>
    </w:p>
    <w:p w14:paraId="60A48B47" w14:textId="77777777" w:rsidR="00361C14" w:rsidRPr="00E1502A" w:rsidRDefault="00361C14" w:rsidP="00361C14">
      <w:pPr>
        <w:pStyle w:val="IRISBullet"/>
        <w:numPr>
          <w:ilvl w:val="1"/>
          <w:numId w:val="32"/>
        </w:numPr>
      </w:pPr>
      <w:r w:rsidRPr="00E1502A">
        <w:rPr>
          <w:rFonts w:cstheme="minorHAnsi"/>
        </w:rPr>
        <w:t xml:space="preserve">Enlace: Resumen del </w:t>
      </w:r>
      <w:r>
        <w:rPr>
          <w:rFonts w:cstheme="minorHAnsi"/>
        </w:rPr>
        <w:t>modulo</w:t>
      </w:r>
    </w:p>
    <w:p w14:paraId="238000E8" w14:textId="77777777" w:rsidR="00361C14" w:rsidRPr="00E1502A" w:rsidRDefault="00361C14" w:rsidP="00361C14">
      <w:pPr>
        <w:pStyle w:val="IRISBullet"/>
        <w:numPr>
          <w:ilvl w:val="1"/>
          <w:numId w:val="32"/>
        </w:numPr>
      </w:pPr>
      <w:r w:rsidRPr="00E1502A">
        <w:rPr>
          <w:rFonts w:cstheme="minorHAnsi"/>
        </w:rPr>
        <w:t xml:space="preserve">Video: Navegar un Módulo IRIS </w:t>
      </w:r>
      <w:r w:rsidRPr="00C92FBE">
        <w:rPr>
          <w:rFonts w:cstheme="minorHAnsi"/>
          <w:i/>
          <w:iCs/>
        </w:rPr>
        <w:t>Star Legacy</w:t>
      </w:r>
      <w:r w:rsidRPr="00E1502A">
        <w:rPr>
          <w:rFonts w:cstheme="minorHAnsi"/>
        </w:rPr>
        <w:t xml:space="preserve"> </w:t>
      </w:r>
    </w:p>
    <w:p w14:paraId="00AF7D28" w14:textId="77777777" w:rsidR="00361C14" w:rsidRPr="00E1502A" w:rsidRDefault="00361C14" w:rsidP="00361C14">
      <w:pPr>
        <w:pStyle w:val="IRISBullet"/>
        <w:numPr>
          <w:ilvl w:val="1"/>
          <w:numId w:val="32"/>
        </w:numPr>
      </w:pPr>
      <w:r w:rsidRPr="00E1502A">
        <w:rPr>
          <w:rFonts w:cstheme="minorHAnsi"/>
        </w:rPr>
        <w:t>Enlace: IRIS y la teoría de aprendizaje de adultos</w:t>
      </w:r>
    </w:p>
    <w:p w14:paraId="676115D6" w14:textId="77777777" w:rsidR="00361C14" w:rsidRPr="00E1502A" w:rsidRDefault="00361C14" w:rsidP="00361C14">
      <w:pPr>
        <w:pStyle w:val="IRISBullet"/>
        <w:numPr>
          <w:ilvl w:val="1"/>
          <w:numId w:val="32"/>
        </w:numPr>
      </w:pPr>
      <w:r w:rsidRPr="00E1502A">
        <w:rPr>
          <w:rFonts w:cstheme="minorHAnsi"/>
        </w:rPr>
        <w:t>Mapa de compendio de contenido</w:t>
      </w:r>
    </w:p>
    <w:p w14:paraId="30F96267" w14:textId="77777777" w:rsidR="0030543B" w:rsidRDefault="0030543B" w:rsidP="00361C14">
      <w:pPr>
        <w:pStyle w:val="IRISSectionHeading"/>
        <w:rPr>
          <w:lang w:val="es-ES"/>
        </w:rPr>
      </w:pPr>
      <w:r w:rsidRPr="00E0252E">
        <w:rPr>
          <w:lang w:val="es-ES"/>
        </w:rPr>
        <w:t>Reto</w:t>
      </w:r>
    </w:p>
    <w:p w14:paraId="7942DF15" w14:textId="4002DBE1" w:rsidR="00C0015A" w:rsidRDefault="0030543B" w:rsidP="00361C14">
      <w:pPr>
        <w:pStyle w:val="IRISBullet"/>
        <w:rPr>
          <w:lang w:val="es-ES"/>
        </w:rPr>
      </w:pPr>
      <w:r w:rsidRPr="00994568">
        <w:rPr>
          <w:lang w:val="es-ES"/>
        </w:rPr>
        <w:t xml:space="preserve">Video: </w:t>
      </w:r>
      <w:r w:rsidR="00994568">
        <w:rPr>
          <w:lang w:val="es-ES"/>
        </w:rPr>
        <w:t xml:space="preserve">Como educador, su principal objetivo es mejorar los resultados de aprendizaje de los </w:t>
      </w:r>
      <w:r w:rsidR="009E1110">
        <w:rPr>
          <w:lang w:val="es-ES"/>
        </w:rPr>
        <w:t xml:space="preserve">bebés, niños </w:t>
      </w:r>
      <w:r w:rsidR="009E1110" w:rsidRPr="00361C14">
        <w:t>pequeños</w:t>
      </w:r>
      <w:r w:rsidR="009E1110">
        <w:rPr>
          <w:lang w:val="es-ES"/>
        </w:rPr>
        <w:t>, estudiantes, o jóvenes adultos con los que trabaja. Recientemente usted identificó, seleccionó e implementó una práctica o programa basado en evidencia, comúnmente llamado PBE, y usted está ansioso de ver algún progreso.</w:t>
      </w:r>
    </w:p>
    <w:p w14:paraId="48BA22D3" w14:textId="77777777" w:rsidR="009E1110" w:rsidRDefault="009E1110" w:rsidP="009E1110">
      <w:pPr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61C14" w:rsidRPr="00511763" w14:paraId="29572BA0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24F98E9" w14:textId="77777777" w:rsidR="00361C14" w:rsidRPr="00511763" w:rsidRDefault="00361C14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2A9DB83" w14:textId="77777777" w:rsidR="00361C14" w:rsidRPr="00511763" w:rsidRDefault="00361C14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3B7AB0A" w14:textId="77777777" w:rsidR="0030543B" w:rsidRPr="00E0252E" w:rsidRDefault="0030543B" w:rsidP="00361C14">
      <w:pPr>
        <w:pStyle w:val="IRISSectionHeading"/>
        <w:rPr>
          <w:lang w:val="es-ES"/>
        </w:rPr>
      </w:pPr>
      <w:r w:rsidRPr="00E0252E">
        <w:rPr>
          <w:lang w:val="es-ES"/>
        </w:rPr>
        <w:t xml:space="preserve">Pensamientos </w:t>
      </w:r>
      <w:r w:rsidRPr="00361C14">
        <w:t>iniciales</w:t>
      </w:r>
    </w:p>
    <w:p w14:paraId="48298163" w14:textId="1BCC2EA6" w:rsidR="0030543B" w:rsidRPr="00361C14" w:rsidRDefault="0030543B" w:rsidP="00361C14">
      <w:pPr>
        <w:pStyle w:val="IRISBullet"/>
      </w:pPr>
      <w:r w:rsidRPr="00361C14">
        <w:t>¿</w:t>
      </w:r>
      <w:r w:rsidR="009E1110" w:rsidRPr="00361C14">
        <w:t>Cuál es el proceso para evaluar la efectividad de una PBE con sus niños o estudiantes</w:t>
      </w:r>
      <w:r w:rsidRPr="00361C14">
        <w:t>?</w:t>
      </w:r>
    </w:p>
    <w:p w14:paraId="7B559C3C" w14:textId="66EB22C5" w:rsidR="0030543B" w:rsidRPr="00361C14" w:rsidRDefault="0030543B" w:rsidP="00361C14">
      <w:pPr>
        <w:pStyle w:val="IRISBullet"/>
      </w:pPr>
      <w:r w:rsidRPr="00361C14">
        <w:t xml:space="preserve">¿Cómo </w:t>
      </w:r>
      <w:r w:rsidR="009E1110" w:rsidRPr="00361C14">
        <w:t>mide usted el desempeño de los bebés, niños o estudiantes</w:t>
      </w:r>
      <w:r w:rsidRPr="00361C14">
        <w:t>?</w:t>
      </w:r>
    </w:p>
    <w:p w14:paraId="65A1DC9F" w14:textId="09ED219C" w:rsidR="009E1110" w:rsidRPr="00361C14" w:rsidRDefault="009E1110" w:rsidP="00361C14">
      <w:pPr>
        <w:pStyle w:val="IRISBullet"/>
      </w:pPr>
      <w:r w:rsidRPr="00361C14">
        <w:t>¿Cómo sabe usted si está implementando correctamente un PBE?</w:t>
      </w:r>
    </w:p>
    <w:p w14:paraId="692F1617" w14:textId="24C31B85" w:rsidR="009E1110" w:rsidRPr="00361C14" w:rsidRDefault="0086521A" w:rsidP="00361C14">
      <w:pPr>
        <w:pStyle w:val="IRISBullet"/>
      </w:pPr>
      <w:r w:rsidRPr="00361C14">
        <w:t>¿</w:t>
      </w:r>
      <w:r w:rsidR="009E1110" w:rsidRPr="00361C14">
        <w:t>Cómo sabe usted si un PBE es efectivo con sus niños o estudiantes?</w:t>
      </w:r>
    </w:p>
    <w:p w14:paraId="4958A8F6" w14:textId="77777777" w:rsidR="009E1110" w:rsidRDefault="009E1110" w:rsidP="009E1110">
      <w:pPr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61C14" w:rsidRPr="00511763" w14:paraId="1A893EE5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9DBFC9B" w14:textId="77777777" w:rsidR="00361C14" w:rsidRPr="00511763" w:rsidRDefault="00361C14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7769042" w14:textId="77777777" w:rsidR="00361C14" w:rsidRPr="00511763" w:rsidRDefault="00361C14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E57B1DE" w14:textId="77777777" w:rsidR="0030543B" w:rsidRDefault="0030543B" w:rsidP="0030543B">
      <w:pPr>
        <w:pStyle w:val="ListParagraph"/>
        <w:rPr>
          <w:rFonts w:ascii="Garamond" w:hAnsi="Garamond"/>
          <w:lang w:val="es-ES"/>
        </w:rPr>
      </w:pPr>
    </w:p>
    <w:p w14:paraId="3819D3BE" w14:textId="77777777" w:rsidR="00361C14" w:rsidRPr="00E0252E" w:rsidRDefault="00361C14" w:rsidP="0030543B">
      <w:pPr>
        <w:pStyle w:val="ListParagraph"/>
        <w:rPr>
          <w:rFonts w:ascii="Garamond" w:hAnsi="Garamond"/>
          <w:lang w:val="es-ES"/>
        </w:rPr>
      </w:pPr>
    </w:p>
    <w:p w14:paraId="254F6618" w14:textId="77777777" w:rsidR="0030543B" w:rsidRPr="00E0252E" w:rsidRDefault="0030543B" w:rsidP="00361C14">
      <w:pPr>
        <w:pStyle w:val="IRISSectionHeading"/>
        <w:rPr>
          <w:lang w:val="es-ES"/>
        </w:rPr>
      </w:pPr>
      <w:r w:rsidRPr="00E0252E">
        <w:rPr>
          <w:lang w:val="es-ES"/>
        </w:rPr>
        <w:lastRenderedPageBreak/>
        <w:t xml:space="preserve">Perspectivas &amp; </w:t>
      </w:r>
      <w:r w:rsidRPr="00361C14">
        <w:t>recursos</w:t>
      </w:r>
    </w:p>
    <w:p w14:paraId="720C7564" w14:textId="6D78645D" w:rsidR="0030543B" w:rsidRPr="00E0252E" w:rsidRDefault="0030543B" w:rsidP="00361C14">
      <w:pPr>
        <w:pStyle w:val="IRISPageHeading"/>
        <w:rPr>
          <w:lang w:val="es-ES"/>
        </w:rPr>
      </w:pPr>
      <w:r w:rsidRPr="00E0252E">
        <w:rPr>
          <w:lang w:val="es-ES"/>
        </w:rPr>
        <w:t xml:space="preserve">Objetivos del </w:t>
      </w:r>
      <w:r w:rsidRPr="00361C14">
        <w:t>módulo</w:t>
      </w:r>
    </w:p>
    <w:p w14:paraId="630072E4" w14:textId="77777777" w:rsidR="0030543B" w:rsidRPr="00361C14" w:rsidRDefault="0030543B" w:rsidP="00361C14">
      <w:pPr>
        <w:pStyle w:val="IRISBullet"/>
      </w:pPr>
      <w:r w:rsidRPr="00361C14">
        <w:t>Al completar toda la sección de Perspectivas &amp; Recursos, y al revisar las actividades suplementarias, usted podrá:</w:t>
      </w:r>
    </w:p>
    <w:p w14:paraId="23446E85" w14:textId="2F88495B" w:rsidR="0030543B" w:rsidRPr="00361C14" w:rsidRDefault="009E1110" w:rsidP="00361C14">
      <w:pPr>
        <w:pStyle w:val="IRISBullet"/>
        <w:numPr>
          <w:ilvl w:val="1"/>
          <w:numId w:val="32"/>
        </w:numPr>
      </w:pPr>
      <w:r w:rsidRPr="00361C14">
        <w:t>Monitorizar y evaluar</w:t>
      </w:r>
      <w:r w:rsidR="000E4619" w:rsidRPr="00361C14">
        <w:t xml:space="preserve"> el progreso de los niños o estudiantes.</w:t>
      </w:r>
    </w:p>
    <w:p w14:paraId="1350A80E" w14:textId="0EAEC293" w:rsidR="0030543B" w:rsidRPr="00361C14" w:rsidRDefault="000E4619" w:rsidP="00361C14">
      <w:pPr>
        <w:pStyle w:val="IRISBullet"/>
        <w:numPr>
          <w:ilvl w:val="1"/>
          <w:numId w:val="32"/>
        </w:numPr>
      </w:pPr>
      <w:r w:rsidRPr="00361C14">
        <w:t>Monitorizar y evaluar la fidelidad de la implementación.</w:t>
      </w:r>
    </w:p>
    <w:p w14:paraId="184BDC5B" w14:textId="7439D9B1" w:rsidR="0030543B" w:rsidRPr="00361C14" w:rsidRDefault="000E4619" w:rsidP="00361C14">
      <w:pPr>
        <w:pStyle w:val="IRISBullet"/>
        <w:numPr>
          <w:ilvl w:val="1"/>
          <w:numId w:val="32"/>
        </w:numPr>
      </w:pPr>
      <w:r w:rsidRPr="00361C14">
        <w:t>Examinar la relación entre los resultados de los estudiantes y la fidelidad de implementación para tomar decisiones respecto a un programa o práctica basado en evidencia.</w:t>
      </w:r>
    </w:p>
    <w:p w14:paraId="31515C89" w14:textId="0DA20E9A" w:rsidR="0030543B" w:rsidRPr="00361C14" w:rsidRDefault="000E4619" w:rsidP="00361C14">
      <w:pPr>
        <w:pStyle w:val="IRISBullet"/>
      </w:pPr>
      <w:r w:rsidRPr="00361C14">
        <w:t xml:space="preserve">Este módulo de IRIS coincide con </w:t>
      </w:r>
      <w:r w:rsidR="00CB65C2" w:rsidRPr="00361C14">
        <w:t xml:space="preserve">los siguientes estándares y </w:t>
      </w:r>
      <w:r w:rsidRPr="00361C14">
        <w:t>áreas temáticas de la licencia y del programa</w:t>
      </w:r>
      <w:r w:rsidR="00CB65C2" w:rsidRPr="00361C14">
        <w:t>…</w:t>
      </w:r>
    </w:p>
    <w:p w14:paraId="30497E36" w14:textId="77777777" w:rsidR="00CB65C2" w:rsidRDefault="00CB65C2" w:rsidP="00361C14">
      <w:pPr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61C14" w:rsidRPr="00511763" w14:paraId="1F691121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51D294A" w14:textId="77777777" w:rsidR="00361C14" w:rsidRPr="00511763" w:rsidRDefault="00361C14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AC5C024" w14:textId="77777777" w:rsidR="00361C14" w:rsidRPr="00511763" w:rsidRDefault="00361C14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A793DD7" w14:textId="77777777" w:rsidR="00CB65C2" w:rsidRPr="00CB65C2" w:rsidRDefault="00CB65C2" w:rsidP="00361C14">
      <w:pPr>
        <w:rPr>
          <w:rFonts w:ascii="Garamond" w:hAnsi="Garamond"/>
          <w:lang w:val="es-ES"/>
        </w:rPr>
      </w:pPr>
    </w:p>
    <w:p w14:paraId="57697780" w14:textId="2788E8B6" w:rsidR="0030543B" w:rsidRDefault="0030543B" w:rsidP="00361C14">
      <w:pPr>
        <w:pStyle w:val="IRISPageHeading"/>
        <w:rPr>
          <w:lang w:val="es-ES"/>
        </w:rPr>
      </w:pPr>
      <w:r w:rsidRPr="00E0252E">
        <w:rPr>
          <w:lang w:val="es-ES"/>
        </w:rPr>
        <w:t xml:space="preserve">Página 1: </w:t>
      </w:r>
      <w:r w:rsidR="00CB65C2">
        <w:rPr>
          <w:lang w:val="es-ES"/>
        </w:rPr>
        <w:t xml:space="preserve">Evaluar la efectividad de una </w:t>
      </w:r>
      <w:r w:rsidR="00C6639E">
        <w:rPr>
          <w:lang w:val="es-ES"/>
        </w:rPr>
        <w:t>p</w:t>
      </w:r>
      <w:r w:rsidR="00CB65C2">
        <w:rPr>
          <w:lang w:val="es-ES"/>
        </w:rPr>
        <w:t xml:space="preserve">ráctica </w:t>
      </w:r>
      <w:r w:rsidR="00C6639E">
        <w:rPr>
          <w:lang w:val="es-ES"/>
        </w:rPr>
        <w:t>b</w:t>
      </w:r>
      <w:r w:rsidR="00CB65C2">
        <w:rPr>
          <w:lang w:val="es-ES"/>
        </w:rPr>
        <w:t xml:space="preserve">asada en </w:t>
      </w:r>
      <w:r w:rsidR="00C6639E">
        <w:rPr>
          <w:lang w:val="es-ES"/>
        </w:rPr>
        <w:t>e</w:t>
      </w:r>
      <w:r w:rsidR="00CB65C2">
        <w:rPr>
          <w:lang w:val="es-ES"/>
        </w:rPr>
        <w:t>videncia</w:t>
      </w:r>
    </w:p>
    <w:p w14:paraId="041A46A4" w14:textId="3B3B1E31" w:rsidR="0030543B" w:rsidRPr="00361C14" w:rsidRDefault="00CB65C2" w:rsidP="00361C14">
      <w:pPr>
        <w:pStyle w:val="IRISBullet"/>
      </w:pPr>
      <w:r w:rsidRPr="00361C14">
        <w:t>Implementar una práctica o programa basado en evidencia incrementa la probabilidad de</w:t>
      </w:r>
      <w:r w:rsidR="0030543B" w:rsidRPr="00361C14">
        <w:t>…</w:t>
      </w:r>
    </w:p>
    <w:p w14:paraId="7F14AC95" w14:textId="13DABE75" w:rsidR="0030543B" w:rsidRPr="00361C14" w:rsidRDefault="0030543B" w:rsidP="00361C14">
      <w:pPr>
        <w:pStyle w:val="IRISBullet"/>
      </w:pPr>
      <w:r w:rsidRPr="00361C14">
        <w:t xml:space="preserve">Para </w:t>
      </w:r>
      <w:r w:rsidR="00CB65C2" w:rsidRPr="00361C14">
        <w:t>juzgar la efectividad de un programa, usted debería…  [viñetas]</w:t>
      </w:r>
    </w:p>
    <w:p w14:paraId="572DDA5F" w14:textId="3519A668" w:rsidR="0030543B" w:rsidRPr="00361C14" w:rsidRDefault="00CB65C2" w:rsidP="00361C14">
      <w:pPr>
        <w:pStyle w:val="IRISBullet"/>
      </w:pPr>
      <w:r w:rsidRPr="00361C14">
        <w:t>Si la fidelidad es alta…</w:t>
      </w:r>
    </w:p>
    <w:p w14:paraId="151F4D4D" w14:textId="6144281F" w:rsidR="0030543B" w:rsidRPr="00361C14" w:rsidRDefault="00CB65C2" w:rsidP="00361C14">
      <w:pPr>
        <w:pStyle w:val="IRISBullet"/>
      </w:pPr>
      <w:r w:rsidRPr="00361C14">
        <w:t>Audio:</w:t>
      </w:r>
      <w:r w:rsidR="00464D15" w:rsidRPr="00361C14">
        <w:t xml:space="preserve"> </w:t>
      </w:r>
      <w:r w:rsidR="00465EC0" w:rsidRPr="00361C14">
        <w:t>Bryan Cook discute</w:t>
      </w:r>
      <w:r w:rsidR="00464D15" w:rsidRPr="00361C14">
        <w:t xml:space="preserve"> la importancia de recolectar datos sobre el proceso de monitorización y la fidelidad de implementación.</w:t>
      </w:r>
    </w:p>
    <w:p w14:paraId="6CE52DD4" w14:textId="77777777" w:rsidR="00930982" w:rsidRDefault="00930982" w:rsidP="00361C14">
      <w:pPr>
        <w:pStyle w:val="IRISBullet"/>
      </w:pPr>
      <w:r w:rsidRPr="00361C14">
        <w:t>Audio: Bryan Cook discute las diferencias entre las prácticas basadas en evidencia y las prácticas prometedoras y cómo priorizar el tiempo</w:t>
      </w:r>
    </w:p>
    <w:p w14:paraId="04C3E01C" w14:textId="77777777" w:rsidR="00361C14" w:rsidRDefault="00361C14" w:rsidP="00361C14">
      <w:pPr>
        <w:pStyle w:val="IRISBullet"/>
        <w:numPr>
          <w:ilvl w:val="0"/>
          <w:numId w:val="0"/>
        </w:numPr>
        <w:ind w:left="1008" w:hanging="216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61C14" w:rsidRPr="00511763" w14:paraId="451DD3D4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9284EEC" w14:textId="77777777" w:rsidR="00361C14" w:rsidRPr="00511763" w:rsidRDefault="00361C14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A687A04" w14:textId="77777777" w:rsidR="00361C14" w:rsidRPr="00511763" w:rsidRDefault="00361C14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F1C1A53" w14:textId="77777777" w:rsidR="0030543B" w:rsidRPr="00E0252E" w:rsidRDefault="0030543B" w:rsidP="0030543B">
      <w:pPr>
        <w:rPr>
          <w:rFonts w:ascii="Garamond" w:hAnsi="Garamond"/>
          <w:lang w:val="es-ES"/>
        </w:rPr>
      </w:pPr>
    </w:p>
    <w:p w14:paraId="642AA2D0" w14:textId="1838944A" w:rsidR="0030543B" w:rsidRDefault="0030543B" w:rsidP="00361C14">
      <w:pPr>
        <w:pStyle w:val="IRISPageHeading"/>
        <w:rPr>
          <w:lang w:val="es-ES"/>
        </w:rPr>
      </w:pPr>
      <w:r w:rsidRPr="00361C14">
        <w:t>Página</w:t>
      </w:r>
      <w:r w:rsidRPr="00E0252E">
        <w:rPr>
          <w:lang w:val="es-ES"/>
        </w:rPr>
        <w:t xml:space="preserve"> 2: </w:t>
      </w:r>
      <w:r w:rsidR="00F721E8">
        <w:rPr>
          <w:lang w:val="es-ES"/>
        </w:rPr>
        <w:t xml:space="preserve">Identificando una medida de monitorización de progreso </w:t>
      </w:r>
    </w:p>
    <w:p w14:paraId="52B4FC66" w14:textId="4E2B73BC" w:rsidR="00930982" w:rsidRPr="00361C14" w:rsidRDefault="00F721E8" w:rsidP="00361C14">
      <w:pPr>
        <w:pStyle w:val="IRISBullet"/>
      </w:pPr>
      <w:r w:rsidRPr="00361C14">
        <w:t>Enlace: Monitorización de progreso [definición]</w:t>
      </w:r>
    </w:p>
    <w:p w14:paraId="0443B20B" w14:textId="4909FBE3" w:rsidR="00930982" w:rsidRPr="00361C14" w:rsidRDefault="00F721E8" w:rsidP="00361C14">
      <w:pPr>
        <w:pStyle w:val="IRISBullet"/>
      </w:pPr>
      <w:r w:rsidRPr="00361C14">
        <w:t xml:space="preserve">Medidas de resultados generales son… [viñetas] </w:t>
      </w:r>
    </w:p>
    <w:p w14:paraId="3412136F" w14:textId="04443406" w:rsidR="00930982" w:rsidRPr="00361C14" w:rsidRDefault="00F721E8" w:rsidP="00361C14">
      <w:pPr>
        <w:pStyle w:val="IRISBullet"/>
      </w:pPr>
      <w:r w:rsidRPr="00361C14">
        <w:t>Audio: Tom Kratochwill identifica dos razones sobre por qué la monitorización de progreso es importante</w:t>
      </w:r>
    </w:p>
    <w:p w14:paraId="34804F15" w14:textId="468B43FC" w:rsidR="00930982" w:rsidRPr="00361C14" w:rsidRDefault="00F721E8" w:rsidP="00361C14">
      <w:pPr>
        <w:pStyle w:val="IRISBullet"/>
      </w:pPr>
      <w:r w:rsidRPr="00361C14">
        <w:t>El primer paso en la monitorización del progreso es…</w:t>
      </w:r>
    </w:p>
    <w:p w14:paraId="3966B697" w14:textId="5A695BA1" w:rsidR="00930982" w:rsidRPr="00361C14" w:rsidRDefault="00F721E8" w:rsidP="00361C14">
      <w:pPr>
        <w:pStyle w:val="IRISBullet"/>
      </w:pPr>
      <w:r w:rsidRPr="00361C14">
        <w:t xml:space="preserve">Medidas </w:t>
      </w:r>
      <w:r w:rsidR="009C7DEA" w:rsidRPr="00361C14">
        <w:t>de</w:t>
      </w:r>
      <w:r w:rsidRPr="00361C14">
        <w:t xml:space="preserve"> Monitorización de Progreso </w:t>
      </w:r>
      <w:r w:rsidR="009C7DEA" w:rsidRPr="00361C14">
        <w:t>d</w:t>
      </w:r>
      <w:r w:rsidRPr="00361C14">
        <w:t xml:space="preserve">e Niños </w:t>
      </w:r>
      <w:r w:rsidR="009C7DEA" w:rsidRPr="00361C14">
        <w:t>y Recién Nacidos</w:t>
      </w:r>
    </w:p>
    <w:p w14:paraId="34779027" w14:textId="376FCBCB" w:rsidR="00930982" w:rsidRPr="00361C14" w:rsidRDefault="009C7DEA" w:rsidP="00361C14">
      <w:pPr>
        <w:pStyle w:val="IRISBullet"/>
      </w:pPr>
      <w:r w:rsidRPr="00361C14">
        <w:t>Las medidas IGDI están disponibles para las siguientes áreas de desarrollo [viñetas]</w:t>
      </w:r>
    </w:p>
    <w:p w14:paraId="1CE499FF" w14:textId="77777777" w:rsidR="009C7DEA" w:rsidRPr="00361C14" w:rsidRDefault="009C7DEA" w:rsidP="00361C14">
      <w:pPr>
        <w:pStyle w:val="IRISBullet"/>
      </w:pPr>
      <w:r w:rsidRPr="00361C14">
        <w:t>Modelos de recursos GOM para niños y recién nacidos</w:t>
      </w:r>
    </w:p>
    <w:p w14:paraId="08F49B84" w14:textId="10C47C9F" w:rsidR="009C7DEA" w:rsidRPr="00361C14" w:rsidRDefault="009C7DEA" w:rsidP="00361C14">
      <w:pPr>
        <w:pStyle w:val="IRISBullet"/>
      </w:pPr>
      <w:r w:rsidRPr="00361C14">
        <w:lastRenderedPageBreak/>
        <w:t xml:space="preserve">Enlace: Indicadores de Crecimiento y Desarrollo Individual </w:t>
      </w:r>
    </w:p>
    <w:p w14:paraId="1EE9B319" w14:textId="5AD0BA0F" w:rsidR="00930982" w:rsidRPr="00361C14" w:rsidRDefault="009C7DEA" w:rsidP="00361C14">
      <w:pPr>
        <w:pStyle w:val="IRISBullet"/>
      </w:pPr>
      <w:r w:rsidRPr="00361C14">
        <w:t>Ejemplo</w:t>
      </w:r>
    </w:p>
    <w:p w14:paraId="06888FF7" w14:textId="2A6EE590" w:rsidR="00930982" w:rsidRPr="00361C14" w:rsidRDefault="00930982" w:rsidP="00361C14">
      <w:pPr>
        <w:pStyle w:val="IRISBullet"/>
      </w:pPr>
      <w:r w:rsidRPr="00361C14">
        <w:t xml:space="preserve">Audio: </w:t>
      </w:r>
      <w:r w:rsidR="009C7DEA" w:rsidRPr="00361C14">
        <w:t>Jay Buzhardt describe los IGDI con más detalle</w:t>
      </w:r>
    </w:p>
    <w:p w14:paraId="3AB41AA4" w14:textId="2B249E2F" w:rsidR="009C7DEA" w:rsidRPr="00361C14" w:rsidRDefault="009C7DEA" w:rsidP="00361C14">
      <w:pPr>
        <w:pStyle w:val="IRISBullet"/>
      </w:pPr>
      <w:r w:rsidRPr="00361C14">
        <w:t>Medidas de Monitorización de Progreso en Infancia Temprana</w:t>
      </w:r>
    </w:p>
    <w:p w14:paraId="2CB6B211" w14:textId="00D97B55" w:rsidR="009C7DEA" w:rsidRPr="00361C14" w:rsidRDefault="009C7DEA" w:rsidP="00361C14">
      <w:pPr>
        <w:pStyle w:val="IRISBullet"/>
      </w:pPr>
      <w:r w:rsidRPr="00361C14">
        <w:t>Las medidas están disponibles para las siguientes áreas de desarrollo [viñetas]</w:t>
      </w:r>
    </w:p>
    <w:p w14:paraId="76463164" w14:textId="3E848D88" w:rsidR="009C7DEA" w:rsidRPr="00361C14" w:rsidRDefault="009C7DEA" w:rsidP="00361C14">
      <w:pPr>
        <w:pStyle w:val="IRISBullet"/>
      </w:pPr>
      <w:r w:rsidRPr="00361C14">
        <w:t>Modelos de recursos GOM</w:t>
      </w:r>
      <w:r w:rsidR="002103DB" w:rsidRPr="00361C14">
        <w:t xml:space="preserve"> para infancia temprana</w:t>
      </w:r>
    </w:p>
    <w:p w14:paraId="325D1551" w14:textId="618EECFF" w:rsidR="009C7DEA" w:rsidRPr="00361C14" w:rsidRDefault="009C7DEA" w:rsidP="00361C14">
      <w:pPr>
        <w:pStyle w:val="IRISBullet"/>
      </w:pPr>
      <w:r w:rsidRPr="00361C14">
        <w:t>Enlace: Mis IGDIs</w:t>
      </w:r>
    </w:p>
    <w:p w14:paraId="4326EC05" w14:textId="1114234E" w:rsidR="009C7DEA" w:rsidRPr="00361C14" w:rsidRDefault="009C7DEA" w:rsidP="00361C14">
      <w:pPr>
        <w:pStyle w:val="IRISBullet"/>
      </w:pPr>
      <w:r w:rsidRPr="00361C14">
        <w:t xml:space="preserve">Enlace: </w:t>
      </w:r>
      <w:r w:rsidR="00080B8B" w:rsidRPr="00361C14">
        <w:t>Indicador de Alfabetización Temprana para Preescolar</w:t>
      </w:r>
    </w:p>
    <w:p w14:paraId="4C9B169E" w14:textId="2C1C34AE" w:rsidR="00080B8B" w:rsidRPr="00361C14" w:rsidRDefault="00080B8B" w:rsidP="00361C14">
      <w:pPr>
        <w:pStyle w:val="IRISBullet"/>
      </w:pPr>
      <w:r w:rsidRPr="00361C14">
        <w:t>Enlace: Clase-M: Círculo</w:t>
      </w:r>
    </w:p>
    <w:p w14:paraId="773AF6D5" w14:textId="02C8486D" w:rsidR="00080B8B" w:rsidRPr="00361C14" w:rsidRDefault="00080B8B" w:rsidP="00361C14">
      <w:pPr>
        <w:pStyle w:val="IRISBullet"/>
      </w:pPr>
      <w:r w:rsidRPr="00361C14">
        <w:t>Enlace: C-PALLS</w:t>
      </w:r>
    </w:p>
    <w:p w14:paraId="6A6B74EB" w14:textId="231A28E9" w:rsidR="00080B8B" w:rsidRPr="00361C14" w:rsidRDefault="00080B8B" w:rsidP="00361C14">
      <w:pPr>
        <w:pStyle w:val="IRISBullet"/>
      </w:pPr>
      <w:r w:rsidRPr="00361C14">
        <w:t>Ejemplo</w:t>
      </w:r>
    </w:p>
    <w:p w14:paraId="0FAE0C4A" w14:textId="77066C4E" w:rsidR="00080B8B" w:rsidRPr="00361C14" w:rsidRDefault="00080B8B" w:rsidP="00361C14">
      <w:pPr>
        <w:pStyle w:val="IRISBullet"/>
      </w:pPr>
      <w:r w:rsidRPr="00361C14">
        <w:t xml:space="preserve">Audio: Scott McConnell discute con más detalle la monitorización de progreso para niños de preescolar </w:t>
      </w:r>
    </w:p>
    <w:p w14:paraId="4C75EE43" w14:textId="7B131153" w:rsidR="00080B8B" w:rsidRPr="00361C14" w:rsidRDefault="00080B8B" w:rsidP="00361C14">
      <w:pPr>
        <w:pStyle w:val="IRISBullet"/>
      </w:pPr>
      <w:r w:rsidRPr="00361C14">
        <w:t>Medidas de monitorización de progreso en K-12</w:t>
      </w:r>
    </w:p>
    <w:p w14:paraId="25C81898" w14:textId="4A75DA8A" w:rsidR="00080B8B" w:rsidRPr="00361C14" w:rsidRDefault="00080B8B" w:rsidP="00361C14">
      <w:pPr>
        <w:pStyle w:val="IRISBullet"/>
      </w:pPr>
      <w:r w:rsidRPr="00361C14">
        <w:t>Las Medidas y Procedimientos están bien establecidos en estas áreas [viñetas]</w:t>
      </w:r>
    </w:p>
    <w:p w14:paraId="7FC1D784" w14:textId="02A1E411" w:rsidR="00080B8B" w:rsidRPr="00361C14" w:rsidRDefault="00080B8B" w:rsidP="00361C14">
      <w:pPr>
        <w:pStyle w:val="IRISBullet"/>
      </w:pPr>
      <w:r w:rsidRPr="00361C14">
        <w:t>Recursos CBM para K-12</w:t>
      </w:r>
    </w:p>
    <w:p w14:paraId="17B71AEC" w14:textId="54AFEEBA" w:rsidR="00080B8B" w:rsidRPr="00361C14" w:rsidRDefault="00080B8B" w:rsidP="00361C14">
      <w:pPr>
        <w:pStyle w:val="IRISBullet"/>
      </w:pPr>
      <w:r w:rsidRPr="00361C14">
        <w:t xml:space="preserve">Enlace: </w:t>
      </w:r>
      <w:r w:rsidR="00756A0C" w:rsidRPr="00361C14">
        <w:t>Centro Nacional para la Intervención Intensiva</w:t>
      </w:r>
    </w:p>
    <w:p w14:paraId="258CA406" w14:textId="506AC473" w:rsidR="00080B8B" w:rsidRPr="00361C14" w:rsidRDefault="00080B8B" w:rsidP="00361C14">
      <w:pPr>
        <w:pStyle w:val="IRISBullet"/>
      </w:pPr>
      <w:r w:rsidRPr="00361C14">
        <w:t xml:space="preserve">Enlace: </w:t>
      </w:r>
      <w:r w:rsidR="00756A0C" w:rsidRPr="00361C14">
        <w:t>Vea un modelo de sondeo de la monitorización de progreso</w:t>
      </w:r>
    </w:p>
    <w:p w14:paraId="45D67C49" w14:textId="63014E8B" w:rsidR="00756A0C" w:rsidRPr="00361C14" w:rsidRDefault="00756A0C" w:rsidP="00361C14">
      <w:pPr>
        <w:pStyle w:val="IRISBullet"/>
      </w:pPr>
      <w:r w:rsidRPr="00361C14">
        <w:t>Audio: Pam Stecker discute las medidas de monitorización de progreso, específicamente las medidas basadas en el currículo.</w:t>
      </w:r>
    </w:p>
    <w:p w14:paraId="7E464E19" w14:textId="2825D325" w:rsidR="00756A0C" w:rsidRDefault="00756A0C" w:rsidP="00361C14">
      <w:pPr>
        <w:pStyle w:val="IRISBullet"/>
      </w:pPr>
      <w:r w:rsidRPr="00361C14">
        <w:t>Audio: Lynn Fuchs añade sus ideas acerca de las medidas basadas en el currículo.</w:t>
      </w:r>
    </w:p>
    <w:p w14:paraId="20ABE47D" w14:textId="77777777" w:rsidR="00995DCC" w:rsidRPr="00361C14" w:rsidRDefault="00995DCC" w:rsidP="00995DCC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95DCC" w:rsidRPr="00511763" w14:paraId="03F4C1A7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B42B6BA" w14:textId="77777777" w:rsidR="00995DCC" w:rsidRPr="00511763" w:rsidRDefault="00995DCC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968C906" w14:textId="77777777" w:rsidR="00995DCC" w:rsidRPr="00511763" w:rsidRDefault="00995DCC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007ADF4" w14:textId="77777777" w:rsidR="0030543B" w:rsidRPr="00E0252E" w:rsidRDefault="0030543B" w:rsidP="0030543B">
      <w:pPr>
        <w:rPr>
          <w:rFonts w:ascii="Garamond" w:hAnsi="Garamond"/>
          <w:lang w:val="es-ES"/>
        </w:rPr>
      </w:pPr>
    </w:p>
    <w:p w14:paraId="01A93E77" w14:textId="77777777" w:rsidR="0030543B" w:rsidRDefault="0030543B" w:rsidP="00995DCC">
      <w:pPr>
        <w:pStyle w:val="IRISPageHeading"/>
        <w:rPr>
          <w:lang w:val="es-ES"/>
        </w:rPr>
      </w:pPr>
      <w:r w:rsidRPr="00E0252E">
        <w:rPr>
          <w:lang w:val="es-ES"/>
        </w:rPr>
        <w:t xml:space="preserve">Página 3: </w:t>
      </w:r>
      <w:r w:rsidR="00930982" w:rsidRPr="00995DCC">
        <w:t>Consideraciones</w:t>
      </w:r>
      <w:r w:rsidR="00930982">
        <w:rPr>
          <w:lang w:val="es-ES"/>
        </w:rPr>
        <w:t xml:space="preserve"> al identificar o seleccionar una PBE</w:t>
      </w:r>
    </w:p>
    <w:p w14:paraId="54CE0005" w14:textId="77777777" w:rsidR="00930982" w:rsidRPr="00995DCC" w:rsidRDefault="00930982" w:rsidP="00995DCC">
      <w:pPr>
        <w:pStyle w:val="IRISBullet"/>
      </w:pPr>
      <w:r w:rsidRPr="00995DCC">
        <w:t>Una vez haya identificado la destreza o conducta con la que quiere trabajar, debe escoger una práctica o programa que sea correcto para usted [viñetas]</w:t>
      </w:r>
    </w:p>
    <w:p w14:paraId="32FBA997" w14:textId="77777777" w:rsidR="00995DCC" w:rsidRPr="00995DCC" w:rsidRDefault="00930982" w:rsidP="00995DCC">
      <w:pPr>
        <w:pStyle w:val="IRISBullet"/>
      </w:pPr>
      <w:r w:rsidRPr="00995DCC">
        <w:t>Los estudiantes y el ambiente</w:t>
      </w:r>
    </w:p>
    <w:p w14:paraId="4D865F95" w14:textId="77777777" w:rsidR="00995DCC" w:rsidRPr="00995DCC" w:rsidRDefault="00930982" w:rsidP="00995DCC">
      <w:pPr>
        <w:pStyle w:val="IRISBullet"/>
        <w:numPr>
          <w:ilvl w:val="1"/>
          <w:numId w:val="32"/>
        </w:numPr>
      </w:pPr>
      <w:r w:rsidRPr="00995DCC">
        <w:rPr>
          <w:lang w:val="es-ES"/>
        </w:rPr>
        <w:t>Preguntas para considerar cuando se está tratando de identificar una PBE [viñetas]</w:t>
      </w:r>
    </w:p>
    <w:p w14:paraId="102A51C2" w14:textId="1BA96B4E" w:rsidR="00930982" w:rsidRPr="00995DCC" w:rsidRDefault="00930982" w:rsidP="00995DCC">
      <w:pPr>
        <w:pStyle w:val="IRISBullet"/>
        <w:numPr>
          <w:ilvl w:val="1"/>
          <w:numId w:val="32"/>
        </w:numPr>
      </w:pPr>
      <w:r w:rsidRPr="00995DCC">
        <w:rPr>
          <w:lang w:val="es-ES"/>
        </w:rPr>
        <w:t>Es posible que no pueda encontrar una práctica o programa que corresponda exactamente a las características de sus estudiantes y ambiente…</w:t>
      </w:r>
    </w:p>
    <w:p w14:paraId="3E22C292" w14:textId="77777777" w:rsidR="00995DCC" w:rsidRPr="00995DCC" w:rsidRDefault="00930982" w:rsidP="00995DCC">
      <w:pPr>
        <w:pStyle w:val="IRISBullet"/>
        <w:rPr>
          <w:lang w:val="es-ES"/>
        </w:rPr>
      </w:pPr>
      <w:r w:rsidRPr="00995DCC">
        <w:t>Recursos</w:t>
      </w:r>
    </w:p>
    <w:p w14:paraId="0DD007B7" w14:textId="6375ED70" w:rsidR="00930982" w:rsidRPr="00995DCC" w:rsidRDefault="00930982" w:rsidP="00995DCC">
      <w:pPr>
        <w:pStyle w:val="IRISBullet"/>
        <w:numPr>
          <w:ilvl w:val="1"/>
          <w:numId w:val="32"/>
        </w:numPr>
        <w:rPr>
          <w:lang w:val="es-ES"/>
        </w:rPr>
      </w:pPr>
      <w:r w:rsidRPr="00995DCC">
        <w:rPr>
          <w:lang w:val="es-ES"/>
        </w:rPr>
        <w:t>Preguntas guías desarrolladas por el Departamento de Educación de Estados Unidos relevantes para determinar qué recursos están obligados a implementar una PBE</w:t>
      </w:r>
    </w:p>
    <w:p w14:paraId="00C4C184" w14:textId="77777777" w:rsidR="00930982" w:rsidRPr="00995DCC" w:rsidRDefault="00930982" w:rsidP="00995DCC">
      <w:pPr>
        <w:pStyle w:val="IRISBullet"/>
      </w:pPr>
      <w:r w:rsidRPr="00995DCC">
        <w:t>Para su información</w:t>
      </w:r>
    </w:p>
    <w:p w14:paraId="174083C0" w14:textId="77777777" w:rsidR="00930982" w:rsidRPr="00995DCC" w:rsidRDefault="00930982" w:rsidP="00995DCC">
      <w:pPr>
        <w:pStyle w:val="IRISBullet"/>
      </w:pPr>
      <w:r w:rsidRPr="00995DCC">
        <w:t>El nivel de la evidencia</w:t>
      </w:r>
    </w:p>
    <w:p w14:paraId="210B2955" w14:textId="77777777" w:rsidR="00930982" w:rsidRPr="00995DCC" w:rsidRDefault="00930982" w:rsidP="00995DCC">
      <w:pPr>
        <w:pStyle w:val="IRISBullet"/>
      </w:pPr>
      <w:r w:rsidRPr="00995DCC">
        <w:t>Para su información</w:t>
      </w:r>
    </w:p>
    <w:p w14:paraId="443D52EB" w14:textId="77777777" w:rsidR="00930982" w:rsidRPr="00995DCC" w:rsidRDefault="00930982" w:rsidP="00995DCC">
      <w:pPr>
        <w:pStyle w:val="IRISBullet"/>
      </w:pPr>
      <w:r w:rsidRPr="00995DCC">
        <w:t>Audio: Larry Wexler discute consideraciones adicionales sobre combinar las características del estudiante, el ambiente, los recursos y el nivel de evidencia de una práctica o programa a sus necesidades</w:t>
      </w:r>
    </w:p>
    <w:p w14:paraId="7FA2E9EE" w14:textId="77777777" w:rsidR="00930982" w:rsidRPr="00995DCC" w:rsidRDefault="00930982" w:rsidP="00995DCC">
      <w:pPr>
        <w:pStyle w:val="IRISBullet"/>
      </w:pPr>
      <w:r w:rsidRPr="00995DCC">
        <w:lastRenderedPageBreak/>
        <w:t>Audio: Tom Kratochwill discute consideraciones adicionales sobre combinar las características del estudiante, el ambiente, los recursos y el nivel de evidencia de una práctica o programa a sus necesidades</w:t>
      </w:r>
    </w:p>
    <w:p w14:paraId="63FACFA5" w14:textId="77777777" w:rsidR="00995DCC" w:rsidRPr="00995DCC" w:rsidRDefault="00930982" w:rsidP="00995DCC">
      <w:pPr>
        <w:pStyle w:val="IRISBullet"/>
      </w:pPr>
      <w:r w:rsidRPr="00995DCC">
        <w:t>Actividad: La Srta. McAdory, una maestra de cuarto grado de educación general en un ambiente escolar suburbano, quiere encontrar una PBE</w:t>
      </w:r>
    </w:p>
    <w:p w14:paraId="599F8D81" w14:textId="77777777" w:rsidR="00995DCC" w:rsidRPr="00995DCC" w:rsidRDefault="00930982" w:rsidP="00995DCC">
      <w:pPr>
        <w:pStyle w:val="IRISBullet"/>
        <w:numPr>
          <w:ilvl w:val="1"/>
          <w:numId w:val="32"/>
        </w:numPr>
      </w:pPr>
      <w:r w:rsidRPr="00995DCC">
        <w:rPr>
          <w:lang w:val="es-ES"/>
        </w:rPr>
        <w:t xml:space="preserve">Enlace: </w:t>
      </w:r>
      <w:r w:rsidR="002A11B6" w:rsidRPr="00995DCC">
        <w:rPr>
          <w:lang w:val="es-ES"/>
        </w:rPr>
        <w:t>Revise la hoja de trabajo completado de la Srta. McAdory</w:t>
      </w:r>
    </w:p>
    <w:p w14:paraId="56100E8D" w14:textId="363991EA" w:rsidR="002A11B6" w:rsidRPr="00BC56EB" w:rsidRDefault="002A11B6" w:rsidP="00995DCC">
      <w:pPr>
        <w:pStyle w:val="IRISBullet"/>
        <w:numPr>
          <w:ilvl w:val="1"/>
          <w:numId w:val="32"/>
        </w:numPr>
      </w:pPr>
      <w:r w:rsidRPr="00995DCC">
        <w:rPr>
          <w:lang w:val="es-ES"/>
        </w:rPr>
        <w:t>Audio: Bryan Cook comparte sus pensamientos acerca qué práctica debería considerar la Srta. McAdory</w:t>
      </w:r>
    </w:p>
    <w:p w14:paraId="5474D464" w14:textId="77777777" w:rsidR="00BC56EB" w:rsidRPr="00995DCC" w:rsidRDefault="00BC56EB" w:rsidP="00BC56EB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95DCC" w:rsidRPr="00511763" w14:paraId="324CD1DD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1969818" w14:textId="77777777" w:rsidR="00995DCC" w:rsidRPr="00511763" w:rsidRDefault="00995DCC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9558E9D" w14:textId="77777777" w:rsidR="00995DCC" w:rsidRPr="00511763" w:rsidRDefault="00995DCC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10B27B1" w14:textId="77777777" w:rsidR="0030543B" w:rsidRPr="00E0252E" w:rsidRDefault="0030543B" w:rsidP="0030543B">
      <w:pPr>
        <w:pStyle w:val="ListParagraph"/>
        <w:ind w:left="1440"/>
        <w:rPr>
          <w:rFonts w:ascii="Garamond" w:hAnsi="Garamond"/>
          <w:lang w:val="es-ES"/>
        </w:rPr>
      </w:pPr>
    </w:p>
    <w:p w14:paraId="63FE7D6D" w14:textId="77777777" w:rsidR="0030543B" w:rsidRDefault="0030543B" w:rsidP="00995DCC">
      <w:pPr>
        <w:pStyle w:val="IRISPageHeading"/>
        <w:rPr>
          <w:lang w:val="es-ES"/>
        </w:rPr>
      </w:pPr>
      <w:r w:rsidRPr="00E0252E">
        <w:rPr>
          <w:lang w:val="es-ES"/>
        </w:rPr>
        <w:t xml:space="preserve">Página 4: </w:t>
      </w:r>
      <w:r w:rsidR="002A11B6">
        <w:rPr>
          <w:lang w:val="es-ES"/>
        </w:rPr>
        <w:t>Del nacimiento a los tres años</w:t>
      </w:r>
    </w:p>
    <w:p w14:paraId="351EAD6B" w14:textId="77777777" w:rsidR="002A11B6" w:rsidRPr="00995DCC" w:rsidRDefault="002A11B6" w:rsidP="00995DCC">
      <w:pPr>
        <w:pStyle w:val="IRISBullet"/>
      </w:pPr>
      <w:r w:rsidRPr="00995DCC">
        <w:t>La intervención temprana se refiere a…</w:t>
      </w:r>
    </w:p>
    <w:p w14:paraId="74EFAE25" w14:textId="77777777" w:rsidR="002A11B6" w:rsidRPr="00995DCC" w:rsidRDefault="002A11B6" w:rsidP="00995DCC">
      <w:pPr>
        <w:pStyle w:val="IRISBullet"/>
      </w:pPr>
      <w:r w:rsidRPr="00995DCC">
        <w:t>Para su información</w:t>
      </w:r>
    </w:p>
    <w:p w14:paraId="29F8BE33" w14:textId="77777777" w:rsidR="002A11B6" w:rsidRPr="00995DCC" w:rsidRDefault="002A11B6" w:rsidP="00995DCC">
      <w:pPr>
        <w:pStyle w:val="IRISBullet"/>
      </w:pPr>
      <w:r w:rsidRPr="00995DCC">
        <w:t xml:space="preserve">Audio: Sam Odom discute porqué es importante considerar las necesidades de la familia cuando se está seleccionando una PBE </w:t>
      </w:r>
    </w:p>
    <w:p w14:paraId="46A56EA3" w14:textId="77777777" w:rsidR="002A11B6" w:rsidRPr="00995DCC" w:rsidRDefault="002A11B6" w:rsidP="00995DCC">
      <w:pPr>
        <w:pStyle w:val="IRISBullet"/>
      </w:pPr>
      <w:r w:rsidRPr="00995DCC">
        <w:t xml:space="preserve">Audio: ML Hemmeter discute porqué es importante considerar las necesidades de la familia cuando se está seleccionando una PBE </w:t>
      </w:r>
    </w:p>
    <w:p w14:paraId="2BE121D9" w14:textId="77777777" w:rsidR="00995DCC" w:rsidRPr="00995DCC" w:rsidRDefault="002A11B6" w:rsidP="00995DCC">
      <w:pPr>
        <w:pStyle w:val="IRISBullet"/>
      </w:pPr>
      <w:r w:rsidRPr="00995DCC">
        <w:t>Una vez haya determinado las necesidades del niño, las preferencias de la familia…</w:t>
      </w:r>
    </w:p>
    <w:p w14:paraId="223468AA" w14:textId="77777777" w:rsidR="00995DCC" w:rsidRPr="00995DCC" w:rsidRDefault="002A11B6" w:rsidP="00995DCC">
      <w:pPr>
        <w:pStyle w:val="IRISBullet"/>
        <w:numPr>
          <w:ilvl w:val="1"/>
          <w:numId w:val="32"/>
        </w:numPr>
      </w:pPr>
      <w:r w:rsidRPr="00995DCC">
        <w:rPr>
          <w:lang w:val="es-ES"/>
        </w:rPr>
        <w:t>Enlace: Recursos PBE para bebés y niños</w:t>
      </w:r>
    </w:p>
    <w:p w14:paraId="1E6FED8A" w14:textId="77777777" w:rsidR="00995DCC" w:rsidRPr="00995DCC" w:rsidRDefault="002A11B6" w:rsidP="00995DCC">
      <w:pPr>
        <w:pStyle w:val="IRISBullet"/>
        <w:numPr>
          <w:ilvl w:val="1"/>
          <w:numId w:val="32"/>
        </w:numPr>
      </w:pPr>
      <w:r w:rsidRPr="00995DCC">
        <w:rPr>
          <w:lang w:val="es-ES"/>
        </w:rPr>
        <w:t>Enlace: Recursos PBE para niños, incluyendo bebés</w:t>
      </w:r>
    </w:p>
    <w:p w14:paraId="7D2A1DCF" w14:textId="77777777" w:rsidR="00995DCC" w:rsidRPr="00995DCC" w:rsidRDefault="002A11B6" w:rsidP="00995DCC">
      <w:pPr>
        <w:pStyle w:val="IRISBullet"/>
        <w:numPr>
          <w:ilvl w:val="1"/>
          <w:numId w:val="32"/>
        </w:numPr>
      </w:pPr>
      <w:r w:rsidRPr="00995DCC">
        <w:rPr>
          <w:lang w:val="es-ES"/>
        </w:rPr>
        <w:t xml:space="preserve">Enlace: </w:t>
      </w:r>
      <w:r w:rsidRPr="00995DCC">
        <w:rPr>
          <w:u w:val="single"/>
          <w:lang w:val="es-ES"/>
        </w:rPr>
        <w:t>Recursos de adiestramiento para el personal que trabaja con bebés y niños (p.ej., Módulos CONNECT)</w:t>
      </w:r>
    </w:p>
    <w:p w14:paraId="23D8BD2A" w14:textId="45843D22" w:rsidR="0030543B" w:rsidRPr="00995DCC" w:rsidRDefault="002A11B6" w:rsidP="00995DCC">
      <w:pPr>
        <w:pStyle w:val="IRISBullet"/>
        <w:numPr>
          <w:ilvl w:val="1"/>
          <w:numId w:val="32"/>
        </w:numPr>
      </w:pPr>
      <w:r w:rsidRPr="00995DCC">
        <w:rPr>
          <w:lang w:val="es-ES"/>
        </w:rPr>
        <w:t>Enlace: Resúmenes de prácticas basadas en evidencia del Centro IRIS</w:t>
      </w:r>
    </w:p>
    <w:p w14:paraId="504BB8F4" w14:textId="77777777" w:rsidR="00995DCC" w:rsidRPr="00995DCC" w:rsidRDefault="002A11B6" w:rsidP="00995DCC">
      <w:pPr>
        <w:pStyle w:val="IRISBullet"/>
        <w:rPr>
          <w:lang w:val="es-ES"/>
        </w:rPr>
      </w:pPr>
      <w:r w:rsidRPr="00995DCC">
        <w:t>Actividad</w:t>
      </w:r>
      <w:r w:rsidRPr="00995DCC">
        <w:rPr>
          <w:lang w:val="es-ES"/>
        </w:rPr>
        <w:t>: Imprima y complete la hoja de trabajo comparativa de PBE</w:t>
      </w:r>
    </w:p>
    <w:p w14:paraId="6E9B276A" w14:textId="36D624BA" w:rsidR="002A11B6" w:rsidRDefault="002A11B6" w:rsidP="00995DCC">
      <w:pPr>
        <w:pStyle w:val="IRISBullet"/>
        <w:numPr>
          <w:ilvl w:val="1"/>
          <w:numId w:val="32"/>
        </w:numPr>
        <w:rPr>
          <w:lang w:val="es-ES"/>
        </w:rPr>
      </w:pPr>
      <w:r w:rsidRPr="00995DCC">
        <w:rPr>
          <w:lang w:val="es-ES"/>
        </w:rPr>
        <w:t>Enlace: La hoja de trabajo</w:t>
      </w:r>
    </w:p>
    <w:p w14:paraId="442366F7" w14:textId="77777777" w:rsidR="00995DCC" w:rsidRPr="00995DCC" w:rsidRDefault="00995DCC" w:rsidP="00995DCC">
      <w:pPr>
        <w:pStyle w:val="IRISBullet"/>
        <w:numPr>
          <w:ilvl w:val="0"/>
          <w:numId w:val="0"/>
        </w:numPr>
        <w:ind w:left="1944"/>
        <w:rPr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95DCC" w:rsidRPr="00511763" w14:paraId="554BBF4B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4034A20" w14:textId="77777777" w:rsidR="00995DCC" w:rsidRPr="00511763" w:rsidRDefault="00995DCC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D3F6D2B" w14:textId="77777777" w:rsidR="00995DCC" w:rsidRPr="00511763" w:rsidRDefault="00995DCC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144022C" w14:textId="77777777" w:rsidR="002A11B6" w:rsidRPr="002A11B6" w:rsidRDefault="002A11B6" w:rsidP="002A11B6">
      <w:pPr>
        <w:pStyle w:val="ListParagraph"/>
        <w:ind w:left="1440"/>
        <w:rPr>
          <w:rFonts w:ascii="Garamond" w:hAnsi="Garamond"/>
          <w:lang w:val="es-ES"/>
        </w:rPr>
      </w:pPr>
    </w:p>
    <w:p w14:paraId="391424C8" w14:textId="77777777" w:rsidR="0030543B" w:rsidRDefault="0030543B" w:rsidP="00995DCC">
      <w:pPr>
        <w:pStyle w:val="IRISPageHeading"/>
        <w:rPr>
          <w:lang w:val="es-ES"/>
        </w:rPr>
      </w:pPr>
      <w:r w:rsidRPr="00E0252E">
        <w:rPr>
          <w:lang w:val="es-ES"/>
        </w:rPr>
        <w:t xml:space="preserve">Página 5: </w:t>
      </w:r>
      <w:r w:rsidR="002A11B6">
        <w:rPr>
          <w:lang w:val="es-ES"/>
        </w:rPr>
        <w:t>Recursos: De tres a cinco</w:t>
      </w:r>
    </w:p>
    <w:p w14:paraId="54D3DB7B" w14:textId="77777777" w:rsidR="002A11B6" w:rsidRPr="00995DCC" w:rsidRDefault="002A11B6" w:rsidP="00995DCC">
      <w:pPr>
        <w:pStyle w:val="IRISBullet"/>
      </w:pPr>
      <w:r w:rsidRPr="00995DCC">
        <w:t>Aunque el término “infancia temprana” se refiere ampliamente a la población de niños entre las edades de nacimiento a ocho años…</w:t>
      </w:r>
    </w:p>
    <w:p w14:paraId="5E97DAD1" w14:textId="77777777" w:rsidR="002A11B6" w:rsidRPr="00995DCC" w:rsidRDefault="002A11B6" w:rsidP="00995DCC">
      <w:pPr>
        <w:pStyle w:val="IRISBullet"/>
      </w:pPr>
      <w:r w:rsidRPr="00995DCC">
        <w:t>Para su información</w:t>
      </w:r>
    </w:p>
    <w:p w14:paraId="7745DF1D" w14:textId="77777777" w:rsidR="00995DCC" w:rsidRPr="00995DCC" w:rsidRDefault="002A11B6" w:rsidP="00995DCC">
      <w:pPr>
        <w:pStyle w:val="IRISBullet"/>
      </w:pPr>
      <w:r w:rsidRPr="00995DCC">
        <w:t>Una vez haya determinado las necesidades del niño, las preferencias de la familia y los recursos disponibles…</w:t>
      </w:r>
    </w:p>
    <w:p w14:paraId="28F86716" w14:textId="77777777" w:rsidR="00995DCC" w:rsidRPr="00995DCC" w:rsidRDefault="002A11B6" w:rsidP="00995DCC">
      <w:pPr>
        <w:pStyle w:val="IRISBullet"/>
        <w:numPr>
          <w:ilvl w:val="1"/>
          <w:numId w:val="32"/>
        </w:numPr>
      </w:pPr>
      <w:r w:rsidRPr="00995DCC">
        <w:rPr>
          <w:lang w:val="es-ES"/>
        </w:rPr>
        <w:t>Enlace: Recursos PBE para niños pequeños</w:t>
      </w:r>
    </w:p>
    <w:p w14:paraId="43F09B7C" w14:textId="77777777" w:rsidR="00995DCC" w:rsidRPr="00995DCC" w:rsidRDefault="002A11B6" w:rsidP="00995DCC">
      <w:pPr>
        <w:pStyle w:val="IRISBullet"/>
        <w:numPr>
          <w:ilvl w:val="1"/>
          <w:numId w:val="32"/>
        </w:numPr>
      </w:pPr>
      <w:r w:rsidRPr="00995DCC">
        <w:rPr>
          <w:lang w:val="es-ES"/>
        </w:rPr>
        <w:lastRenderedPageBreak/>
        <w:t>Enlace: Recursos PBE para niños, incluyendo niños pequeños</w:t>
      </w:r>
    </w:p>
    <w:p w14:paraId="762764DC" w14:textId="77777777" w:rsidR="00995DCC" w:rsidRPr="00995DCC" w:rsidRDefault="002A11B6" w:rsidP="00995DCC">
      <w:pPr>
        <w:pStyle w:val="IRISBullet"/>
        <w:numPr>
          <w:ilvl w:val="1"/>
          <w:numId w:val="32"/>
        </w:numPr>
      </w:pPr>
      <w:r w:rsidRPr="00995DCC">
        <w:rPr>
          <w:lang w:val="es-ES"/>
        </w:rPr>
        <w:t>Enlace: Recursos de adiestramiento para el personal que trabaja con niños pequeños (p.ej., Módulos CONNECT)</w:t>
      </w:r>
    </w:p>
    <w:p w14:paraId="6A4EDC3D" w14:textId="720648E5" w:rsidR="002A11B6" w:rsidRPr="00995DCC" w:rsidRDefault="002A11B6" w:rsidP="00995DCC">
      <w:pPr>
        <w:pStyle w:val="IRISBullet"/>
        <w:numPr>
          <w:ilvl w:val="1"/>
          <w:numId w:val="32"/>
        </w:numPr>
      </w:pPr>
      <w:r w:rsidRPr="00995DCC">
        <w:rPr>
          <w:lang w:val="es-ES"/>
        </w:rPr>
        <w:t>Enlace: Resúmenes de prácticas basadas en evidencia del Centro IRIS</w:t>
      </w:r>
    </w:p>
    <w:p w14:paraId="739185FE" w14:textId="77777777" w:rsidR="00995DCC" w:rsidRPr="00995DCC" w:rsidRDefault="002A11B6" w:rsidP="00995DCC">
      <w:pPr>
        <w:pStyle w:val="IRISBullet"/>
        <w:rPr>
          <w:lang w:val="es-ES"/>
        </w:rPr>
      </w:pPr>
      <w:r w:rsidRPr="00995DCC">
        <w:rPr>
          <w:lang w:val="es-ES"/>
        </w:rPr>
        <w:t>Actividad: Imprima y complete la hoja de trabajo comparativa de PBE</w:t>
      </w:r>
    </w:p>
    <w:p w14:paraId="0C1D1C44" w14:textId="667A0EAA" w:rsidR="002A11B6" w:rsidRPr="00995DCC" w:rsidRDefault="002A11B6" w:rsidP="00995DCC">
      <w:pPr>
        <w:pStyle w:val="IRISBullet"/>
        <w:numPr>
          <w:ilvl w:val="1"/>
          <w:numId w:val="32"/>
        </w:numPr>
        <w:rPr>
          <w:lang w:val="es-ES"/>
        </w:rPr>
      </w:pPr>
      <w:r w:rsidRPr="00995DCC">
        <w:rPr>
          <w:lang w:val="es-ES"/>
        </w:rPr>
        <w:t>Enlace: La hoja de trabajo</w:t>
      </w:r>
    </w:p>
    <w:p w14:paraId="53D22528" w14:textId="77777777" w:rsidR="002A11B6" w:rsidRDefault="002A11B6" w:rsidP="002A11B6">
      <w:pPr>
        <w:ind w:left="1080"/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95DCC" w:rsidRPr="00511763" w14:paraId="726FFBB8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DCE6520" w14:textId="77777777" w:rsidR="00995DCC" w:rsidRPr="00511763" w:rsidRDefault="00995DCC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20A5BC8" w14:textId="77777777" w:rsidR="00995DCC" w:rsidRPr="00511763" w:rsidRDefault="00995DCC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81EB9E5" w14:textId="77777777" w:rsidR="00995DCC" w:rsidRPr="002A11B6" w:rsidRDefault="00995DCC" w:rsidP="002A11B6">
      <w:pPr>
        <w:ind w:left="1080"/>
        <w:rPr>
          <w:rFonts w:ascii="Garamond" w:hAnsi="Garamond"/>
          <w:lang w:val="es-ES"/>
        </w:rPr>
      </w:pPr>
    </w:p>
    <w:p w14:paraId="3FE8622C" w14:textId="1EEF042D" w:rsidR="0030543B" w:rsidRDefault="0030543B" w:rsidP="00995DCC">
      <w:pPr>
        <w:pStyle w:val="IRISPageHeading"/>
        <w:rPr>
          <w:lang w:val="es-ES"/>
        </w:rPr>
      </w:pPr>
      <w:r w:rsidRPr="00E0252E">
        <w:rPr>
          <w:lang w:val="es-ES"/>
        </w:rPr>
        <w:t xml:space="preserve">Página 6: </w:t>
      </w:r>
      <w:r w:rsidR="002A11B6">
        <w:rPr>
          <w:lang w:val="es-ES"/>
        </w:rPr>
        <w:t>Recursos: Grado K-12 (</w:t>
      </w:r>
      <w:r w:rsidR="00C6639E">
        <w:rPr>
          <w:lang w:val="es-ES"/>
        </w:rPr>
        <w:t>i</w:t>
      </w:r>
      <w:r w:rsidR="002A11B6">
        <w:rPr>
          <w:lang w:val="es-ES"/>
        </w:rPr>
        <w:t>ncluyendo la transición)</w:t>
      </w:r>
    </w:p>
    <w:p w14:paraId="510B0860" w14:textId="77777777" w:rsidR="002A11B6" w:rsidRPr="00995DCC" w:rsidRDefault="002A11B6" w:rsidP="00995DCC">
      <w:pPr>
        <w:pStyle w:val="IRISBullet"/>
      </w:pPr>
      <w:r w:rsidRPr="00995DCC">
        <w:t>Ya que hay una gama de edades y niveles de habilidad entre los estudiantes en grados K-12…</w:t>
      </w:r>
    </w:p>
    <w:p w14:paraId="2F4D3546" w14:textId="77777777" w:rsidR="002A11B6" w:rsidRPr="00995DCC" w:rsidRDefault="002A11B6" w:rsidP="00995DCC">
      <w:pPr>
        <w:pStyle w:val="IRISBullet"/>
      </w:pPr>
      <w:r w:rsidRPr="00995DCC">
        <w:t>Enlace:</w:t>
      </w:r>
      <w:r w:rsidR="00E3444A" w:rsidRPr="00995DCC">
        <w:t xml:space="preserve"> transición de secundaria [definición]</w:t>
      </w:r>
    </w:p>
    <w:p w14:paraId="40019592" w14:textId="77777777" w:rsidR="00E3444A" w:rsidRPr="00995DCC" w:rsidRDefault="00E3444A" w:rsidP="00995DCC">
      <w:pPr>
        <w:pStyle w:val="IRISBullet"/>
      </w:pPr>
      <w:r w:rsidRPr="00995DCC">
        <w:t>Enlace: Fuentes confiables de prácticas basadas en evidencia actuales para estudiantes grados K-12</w:t>
      </w:r>
    </w:p>
    <w:p w14:paraId="47C991D4" w14:textId="3D5AEA0C" w:rsidR="00C0015A" w:rsidRPr="00995DCC" w:rsidRDefault="00C0015A" w:rsidP="00995DCC">
      <w:pPr>
        <w:pStyle w:val="IRISBullet"/>
      </w:pPr>
      <w:r w:rsidRPr="00995DCC">
        <w:t>Enlace: Resúmenes de prácticas basadas en evidencia del Centro IRIS</w:t>
      </w:r>
    </w:p>
    <w:p w14:paraId="395F2D0F" w14:textId="77777777" w:rsidR="00995DCC" w:rsidRDefault="00E3444A" w:rsidP="00995DCC">
      <w:pPr>
        <w:pStyle w:val="IRISBullet"/>
      </w:pPr>
      <w:r w:rsidRPr="00995DCC">
        <w:t>Actividad: Imprima y complete la hoja de trabajo comparativa de PBE</w:t>
      </w:r>
    </w:p>
    <w:p w14:paraId="371427FD" w14:textId="7F24946E" w:rsidR="00E3444A" w:rsidRPr="00995DCC" w:rsidRDefault="00E3444A" w:rsidP="00995DCC">
      <w:pPr>
        <w:pStyle w:val="IRISBullet"/>
        <w:numPr>
          <w:ilvl w:val="1"/>
          <w:numId w:val="32"/>
        </w:numPr>
      </w:pPr>
      <w:r w:rsidRPr="00995DCC">
        <w:rPr>
          <w:rFonts w:ascii="Garamond" w:hAnsi="Garamond"/>
          <w:lang w:val="es-ES"/>
        </w:rPr>
        <w:t>Enlace: La hoja de trabajo</w:t>
      </w:r>
    </w:p>
    <w:p w14:paraId="09EBB90C" w14:textId="77777777" w:rsidR="00995DCC" w:rsidRPr="00995DCC" w:rsidRDefault="00995DCC" w:rsidP="00995DCC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95DCC" w:rsidRPr="00511763" w14:paraId="6BA91E70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50F28C4" w14:textId="77777777" w:rsidR="00995DCC" w:rsidRPr="00511763" w:rsidRDefault="00995DCC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19BA8D8" w14:textId="77777777" w:rsidR="00995DCC" w:rsidRPr="00511763" w:rsidRDefault="00995DCC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B4ED5A7" w14:textId="77777777" w:rsidR="002A11B6" w:rsidRDefault="002A11B6" w:rsidP="0030543B">
      <w:pPr>
        <w:tabs>
          <w:tab w:val="left" w:pos="1234"/>
        </w:tabs>
        <w:rPr>
          <w:rFonts w:ascii="Garamond" w:hAnsi="Garamond"/>
          <w:color w:val="000000" w:themeColor="text1"/>
          <w:lang w:val="es-ES"/>
        </w:rPr>
      </w:pPr>
    </w:p>
    <w:p w14:paraId="3A6718BF" w14:textId="77777777" w:rsidR="0030543B" w:rsidRDefault="0030543B" w:rsidP="00995DCC">
      <w:pPr>
        <w:pStyle w:val="IRISPageHeading"/>
        <w:rPr>
          <w:lang w:val="es-ES"/>
        </w:rPr>
      </w:pPr>
      <w:r w:rsidRPr="00E0252E">
        <w:rPr>
          <w:lang w:val="es-ES"/>
        </w:rPr>
        <w:t xml:space="preserve">Página 7: </w:t>
      </w:r>
      <w:r w:rsidR="00E3444A">
        <w:rPr>
          <w:lang w:val="es-ES"/>
        </w:rPr>
        <w:t xml:space="preserve">No </w:t>
      </w:r>
      <w:r w:rsidR="00E3444A" w:rsidRPr="00995DCC">
        <w:t>hay</w:t>
      </w:r>
      <w:r w:rsidR="00E3444A">
        <w:rPr>
          <w:lang w:val="es-ES"/>
        </w:rPr>
        <w:t xml:space="preserve"> PBE apropiado disponible: ¿Ahora qué?</w:t>
      </w:r>
    </w:p>
    <w:p w14:paraId="202D3041" w14:textId="77777777" w:rsidR="00E3444A" w:rsidRPr="00995DCC" w:rsidRDefault="00E3444A" w:rsidP="00995DCC">
      <w:pPr>
        <w:pStyle w:val="IRISBullet"/>
      </w:pPr>
      <w:r w:rsidRPr="00995DCC">
        <w:t>Si ha buscado una práctica/programa basado en evidencia en la lista o listas de recursos recomendados y no ha encontrado ninguno… [viñetas]</w:t>
      </w:r>
    </w:p>
    <w:p w14:paraId="00A0F16D" w14:textId="77777777" w:rsidR="00E3444A" w:rsidRPr="00995DCC" w:rsidRDefault="00E3444A" w:rsidP="00995DCC">
      <w:pPr>
        <w:pStyle w:val="IRISBullet"/>
      </w:pPr>
      <w:r w:rsidRPr="00995DCC">
        <w:t>Por supuesto que no todas las prácticas y programas disponibles han sido evaluadas por las páginas que se reseñan en este módulo</w:t>
      </w:r>
    </w:p>
    <w:p w14:paraId="395AA4D6" w14:textId="77777777" w:rsidR="00E3444A" w:rsidRPr="00995DCC" w:rsidRDefault="00E3444A" w:rsidP="00995DCC">
      <w:pPr>
        <w:pStyle w:val="IRISBullet"/>
      </w:pPr>
      <w:r w:rsidRPr="00995DCC">
        <w:t>Revisar la literatura de investigación</w:t>
      </w:r>
    </w:p>
    <w:p w14:paraId="6EACADCE" w14:textId="77777777" w:rsidR="00995DCC" w:rsidRPr="00995DCC" w:rsidRDefault="00E3444A" w:rsidP="00995DCC">
      <w:pPr>
        <w:pStyle w:val="IRISBullet"/>
      </w:pPr>
      <w:r w:rsidRPr="00995DCC">
        <w:t>Realice una búsqueda en la literatura</w:t>
      </w:r>
    </w:p>
    <w:p w14:paraId="721CF0B7" w14:textId="59FD8A3A" w:rsidR="00E3444A" w:rsidRPr="00995DCC" w:rsidRDefault="00E3444A" w:rsidP="00995DCC">
      <w:pPr>
        <w:pStyle w:val="IRISBullet"/>
        <w:numPr>
          <w:ilvl w:val="1"/>
          <w:numId w:val="32"/>
        </w:numPr>
      </w:pPr>
      <w:r w:rsidRPr="00995DCC">
        <w:rPr>
          <w:lang w:val="es-ES"/>
        </w:rPr>
        <w:t>Algunos recursos para realizar esta búsqueda [viñetas]</w:t>
      </w:r>
    </w:p>
    <w:p w14:paraId="368A450B" w14:textId="77777777" w:rsidR="00995DCC" w:rsidRPr="00995DCC" w:rsidRDefault="00E3444A" w:rsidP="00995DCC">
      <w:pPr>
        <w:pStyle w:val="IRISBullet"/>
        <w:rPr>
          <w:lang w:val="es-ES"/>
        </w:rPr>
      </w:pPr>
      <w:r w:rsidRPr="00995DCC">
        <w:rPr>
          <w:lang w:val="es-ES"/>
        </w:rPr>
        <w:t>Para su información</w:t>
      </w:r>
    </w:p>
    <w:p w14:paraId="6231BD58" w14:textId="77777777" w:rsidR="00995DCC" w:rsidRPr="00995DCC" w:rsidRDefault="00E3444A" w:rsidP="00995DCC">
      <w:pPr>
        <w:pStyle w:val="IRISBullet"/>
        <w:numPr>
          <w:ilvl w:val="1"/>
          <w:numId w:val="32"/>
        </w:numPr>
        <w:rPr>
          <w:lang w:val="es-ES"/>
        </w:rPr>
      </w:pPr>
      <w:r w:rsidRPr="00995DCC">
        <w:rPr>
          <w:lang w:val="es-ES"/>
        </w:rPr>
        <w:t>Enlace: revista profesional revisada por pares</w:t>
      </w:r>
      <w:r w:rsidRPr="00995DCC">
        <w:rPr>
          <w:i/>
          <w:lang w:val="es-ES"/>
        </w:rPr>
        <w:t xml:space="preserve"> </w:t>
      </w:r>
      <w:r w:rsidRPr="00995DCC">
        <w:rPr>
          <w:lang w:val="es-ES"/>
        </w:rPr>
        <w:t>[definición]</w:t>
      </w:r>
    </w:p>
    <w:p w14:paraId="2B62F839" w14:textId="77777777" w:rsidR="00995DCC" w:rsidRPr="00995DCC" w:rsidRDefault="00E3444A" w:rsidP="00995DCC">
      <w:pPr>
        <w:pStyle w:val="IRISBullet"/>
        <w:numPr>
          <w:ilvl w:val="1"/>
          <w:numId w:val="32"/>
        </w:numPr>
        <w:rPr>
          <w:lang w:val="es-ES"/>
        </w:rPr>
      </w:pPr>
      <w:r w:rsidRPr="00995DCC">
        <w:rPr>
          <w:lang w:val="es-ES"/>
        </w:rPr>
        <w:t>Enlace: meta-análisis [definición]</w:t>
      </w:r>
    </w:p>
    <w:p w14:paraId="7F3036C4" w14:textId="77777777" w:rsidR="00995DCC" w:rsidRPr="00995DCC" w:rsidRDefault="00E3444A" w:rsidP="00995DCC">
      <w:pPr>
        <w:pStyle w:val="IRISBullet"/>
        <w:numPr>
          <w:ilvl w:val="1"/>
          <w:numId w:val="32"/>
        </w:numPr>
        <w:rPr>
          <w:lang w:val="es-ES"/>
        </w:rPr>
      </w:pPr>
      <w:r w:rsidRPr="00995DCC">
        <w:rPr>
          <w:lang w:val="es-ES"/>
        </w:rPr>
        <w:t>Enlace: síntesis de investigación [definición]</w:t>
      </w:r>
    </w:p>
    <w:p w14:paraId="25FAC8BA" w14:textId="2A364635" w:rsidR="00E3444A" w:rsidRPr="00995DCC" w:rsidRDefault="00E3444A" w:rsidP="00995DCC">
      <w:pPr>
        <w:pStyle w:val="IRISBullet"/>
        <w:numPr>
          <w:ilvl w:val="1"/>
          <w:numId w:val="32"/>
        </w:numPr>
        <w:rPr>
          <w:lang w:val="es-ES"/>
        </w:rPr>
      </w:pPr>
      <w:r w:rsidRPr="00995DCC">
        <w:rPr>
          <w:lang w:val="es-ES"/>
        </w:rPr>
        <w:t>Enlace: reseña [definición]</w:t>
      </w:r>
    </w:p>
    <w:p w14:paraId="3F02B6C7" w14:textId="77777777" w:rsidR="00995DCC" w:rsidRPr="00995DCC" w:rsidRDefault="00E3444A" w:rsidP="00995DCC">
      <w:pPr>
        <w:pStyle w:val="IRISBullet"/>
        <w:rPr>
          <w:lang w:val="es-ES"/>
        </w:rPr>
      </w:pPr>
      <w:r w:rsidRPr="00995DCC">
        <w:t>Identificar</w:t>
      </w:r>
      <w:r w:rsidRPr="00995DCC">
        <w:rPr>
          <w:lang w:val="es-ES"/>
        </w:rPr>
        <w:t xml:space="preserve"> prácticas o programas potenciales</w:t>
      </w:r>
    </w:p>
    <w:p w14:paraId="1F580FAB" w14:textId="77777777" w:rsidR="00995DCC" w:rsidRPr="00995DCC" w:rsidRDefault="00E3444A" w:rsidP="00995DCC">
      <w:pPr>
        <w:pStyle w:val="IRISBullet"/>
        <w:numPr>
          <w:ilvl w:val="1"/>
          <w:numId w:val="32"/>
        </w:numPr>
        <w:rPr>
          <w:lang w:val="es-ES"/>
        </w:rPr>
      </w:pPr>
      <w:r w:rsidRPr="00995DCC">
        <w:rPr>
          <w:lang w:val="es-ES"/>
        </w:rPr>
        <w:lastRenderedPageBreak/>
        <w:t>La información disponible en la siguiente tabla describe contenido encontrado en diferentes secciones de un artículo de investigación</w:t>
      </w:r>
    </w:p>
    <w:p w14:paraId="6B45C96B" w14:textId="77777777" w:rsidR="00995DCC" w:rsidRPr="00995DCC" w:rsidRDefault="00E3444A" w:rsidP="00995DCC">
      <w:pPr>
        <w:pStyle w:val="IRISBullet"/>
        <w:numPr>
          <w:ilvl w:val="2"/>
          <w:numId w:val="32"/>
        </w:numPr>
        <w:rPr>
          <w:lang w:val="es-ES"/>
        </w:rPr>
      </w:pPr>
      <w:r w:rsidRPr="00995DCC">
        <w:rPr>
          <w:lang w:val="es-ES"/>
        </w:rPr>
        <w:t>Enlace: tamaño del efecto [definición]</w:t>
      </w:r>
    </w:p>
    <w:p w14:paraId="61D5167B" w14:textId="77777777" w:rsidR="00995DCC" w:rsidRPr="00995DCC" w:rsidRDefault="00E3444A" w:rsidP="00995DCC">
      <w:pPr>
        <w:pStyle w:val="IRISBullet"/>
        <w:numPr>
          <w:ilvl w:val="2"/>
          <w:numId w:val="32"/>
        </w:numPr>
        <w:rPr>
          <w:lang w:val="es-ES"/>
        </w:rPr>
      </w:pPr>
      <w:r w:rsidRPr="00995DCC">
        <w:rPr>
          <w:lang w:val="es-ES"/>
        </w:rPr>
        <w:t>Enlace: efectos estadísticamente significativos [definición]</w:t>
      </w:r>
    </w:p>
    <w:p w14:paraId="04387935" w14:textId="77777777" w:rsidR="00995DCC" w:rsidRPr="00995DCC" w:rsidRDefault="00E3444A" w:rsidP="00995DCC">
      <w:pPr>
        <w:pStyle w:val="IRISBullet"/>
        <w:numPr>
          <w:ilvl w:val="2"/>
          <w:numId w:val="32"/>
        </w:numPr>
        <w:rPr>
          <w:lang w:val="es-ES"/>
        </w:rPr>
      </w:pPr>
      <w:r w:rsidRPr="00995DCC">
        <w:rPr>
          <w:lang w:val="es-ES"/>
        </w:rPr>
        <w:t>Enlace: porcentaje de datos no-solapados (PND, por sus siglas en inglés)</w:t>
      </w:r>
      <w:r w:rsidRPr="00995DCC">
        <w:rPr>
          <w:i/>
          <w:lang w:val="es-ES"/>
        </w:rPr>
        <w:t xml:space="preserve"> </w:t>
      </w:r>
    </w:p>
    <w:p w14:paraId="76D4B7B7" w14:textId="1980FB61" w:rsidR="00E3444A" w:rsidRPr="00995DCC" w:rsidRDefault="00E3444A" w:rsidP="00995DCC">
      <w:pPr>
        <w:pStyle w:val="IRISBullet"/>
        <w:numPr>
          <w:ilvl w:val="2"/>
          <w:numId w:val="32"/>
        </w:numPr>
        <w:rPr>
          <w:lang w:val="es-ES"/>
        </w:rPr>
      </w:pPr>
      <w:r w:rsidRPr="00995DCC">
        <w:rPr>
          <w:lang w:val="es-ES"/>
        </w:rPr>
        <w:t>Enlace: estudio de diseño individual</w:t>
      </w:r>
    </w:p>
    <w:p w14:paraId="5998D3AD" w14:textId="77777777" w:rsidR="00E3444A" w:rsidRPr="00995DCC" w:rsidRDefault="00E3444A" w:rsidP="00995DCC">
      <w:pPr>
        <w:pStyle w:val="IRISBullet"/>
        <w:rPr>
          <w:lang w:val="es-ES"/>
        </w:rPr>
      </w:pPr>
      <w:r w:rsidRPr="00995DCC">
        <w:rPr>
          <w:lang w:val="es-ES"/>
        </w:rPr>
        <w:t>Enlace: Tabla para determinar el nivel de evidencia que apoya una práctica o programa en particular</w:t>
      </w:r>
    </w:p>
    <w:p w14:paraId="56FD78C6" w14:textId="77777777" w:rsidR="00E3444A" w:rsidRPr="00995DCC" w:rsidRDefault="00E3444A" w:rsidP="00995DCC">
      <w:pPr>
        <w:pStyle w:val="IRISBullet"/>
        <w:rPr>
          <w:lang w:val="es-ES"/>
        </w:rPr>
      </w:pPr>
      <w:r w:rsidRPr="00995DCC">
        <w:rPr>
          <w:lang w:val="es-ES"/>
        </w:rPr>
        <w:t>Enlace: Hoja comparativa para prácticas o programas</w:t>
      </w:r>
    </w:p>
    <w:p w14:paraId="550F3778" w14:textId="77777777" w:rsidR="00E3444A" w:rsidRPr="00995DCC" w:rsidRDefault="00E3444A" w:rsidP="00995DCC">
      <w:pPr>
        <w:pStyle w:val="IRISBullet"/>
        <w:rPr>
          <w:lang w:val="es-ES"/>
        </w:rPr>
      </w:pPr>
      <w:r w:rsidRPr="00995DCC">
        <w:rPr>
          <w:lang w:val="es-ES"/>
        </w:rPr>
        <w:t>Para su información</w:t>
      </w:r>
    </w:p>
    <w:p w14:paraId="43CFD3E1" w14:textId="77777777" w:rsidR="00E3444A" w:rsidRPr="00995DCC" w:rsidRDefault="00E3444A" w:rsidP="00995DCC">
      <w:pPr>
        <w:pStyle w:val="IRISBullet"/>
        <w:rPr>
          <w:lang w:val="es-ES"/>
        </w:rPr>
      </w:pPr>
      <w:r w:rsidRPr="00995DCC">
        <w:rPr>
          <w:lang w:val="es-ES"/>
        </w:rPr>
        <w:t xml:space="preserve">Audio: Bryan Cook discute el tema de considerar estudios de diseño individual cuando se está identificando y seleccionando una práctica o programa, especialmente cuando trata de estudiantes con discapacidades. </w:t>
      </w:r>
    </w:p>
    <w:p w14:paraId="17003E0D" w14:textId="77777777" w:rsidR="00E3444A" w:rsidRDefault="00E3444A" w:rsidP="00995DCC">
      <w:pPr>
        <w:pStyle w:val="IRISBullet"/>
        <w:rPr>
          <w:lang w:val="es-ES"/>
        </w:rPr>
      </w:pPr>
      <w:r w:rsidRPr="00995DCC">
        <w:rPr>
          <w:lang w:val="es-ES"/>
        </w:rPr>
        <w:t xml:space="preserve">Audio: Lisa Sanetti discute el tema de considerar estudios de diseño individual cuando se está identificando y seleccionando una práctica o programa, especialmente cuando trata de estudiantes con discapacidades. </w:t>
      </w:r>
    </w:p>
    <w:p w14:paraId="061FA919" w14:textId="77777777" w:rsidR="00995DCC" w:rsidRPr="00995DCC" w:rsidRDefault="00995DCC" w:rsidP="00995DCC">
      <w:pPr>
        <w:pStyle w:val="IRISBullet"/>
        <w:numPr>
          <w:ilvl w:val="0"/>
          <w:numId w:val="0"/>
        </w:numPr>
        <w:ind w:left="1008"/>
        <w:rPr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95DCC" w:rsidRPr="00511763" w14:paraId="1F8C12BF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94E857D" w14:textId="77777777" w:rsidR="00995DCC" w:rsidRPr="00511763" w:rsidRDefault="00995DCC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463B10D" w14:textId="77777777" w:rsidR="00995DCC" w:rsidRPr="00511763" w:rsidRDefault="00995DCC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592DFE" w14:textId="77777777" w:rsidR="004111CA" w:rsidRPr="004111CA" w:rsidRDefault="004111CA" w:rsidP="004111CA">
      <w:pPr>
        <w:pStyle w:val="ListParagraph"/>
        <w:rPr>
          <w:rFonts w:ascii="Garamond" w:hAnsi="Garamond"/>
          <w:lang w:val="es-ES"/>
        </w:rPr>
      </w:pPr>
    </w:p>
    <w:p w14:paraId="1B466F19" w14:textId="79921CE7" w:rsidR="0030543B" w:rsidRDefault="0030543B" w:rsidP="00995DCC">
      <w:pPr>
        <w:pStyle w:val="IRISPageHeading"/>
        <w:rPr>
          <w:lang w:val="es-ES"/>
        </w:rPr>
      </w:pPr>
      <w:r w:rsidRPr="00E0252E">
        <w:rPr>
          <w:lang w:val="es-ES"/>
        </w:rPr>
        <w:t xml:space="preserve">Página 8: </w:t>
      </w:r>
      <w:r w:rsidR="004111CA">
        <w:rPr>
          <w:lang w:val="es-ES"/>
        </w:rPr>
        <w:t xml:space="preserve">Referencias &amp; </w:t>
      </w:r>
      <w:r w:rsidR="00C6639E">
        <w:rPr>
          <w:lang w:val="es-ES"/>
        </w:rPr>
        <w:t>r</w:t>
      </w:r>
      <w:r w:rsidR="004111CA">
        <w:rPr>
          <w:lang w:val="es-ES"/>
        </w:rPr>
        <w:t xml:space="preserve">ecursos </w:t>
      </w:r>
      <w:r w:rsidR="00C6639E">
        <w:rPr>
          <w:lang w:val="es-ES"/>
        </w:rPr>
        <w:t>a</w:t>
      </w:r>
      <w:r w:rsidR="004111CA">
        <w:rPr>
          <w:lang w:val="es-ES"/>
        </w:rPr>
        <w:t>dicionales</w:t>
      </w:r>
    </w:p>
    <w:p w14:paraId="7820D571" w14:textId="77777777" w:rsidR="004111CA" w:rsidRDefault="004111CA" w:rsidP="00995DCC">
      <w:pPr>
        <w:pStyle w:val="IRISBullet"/>
        <w:rPr>
          <w:lang w:val="es-ES"/>
        </w:rPr>
      </w:pPr>
      <w:r>
        <w:rPr>
          <w:lang w:val="es-ES"/>
        </w:rPr>
        <w:t>Referencias</w:t>
      </w:r>
    </w:p>
    <w:p w14:paraId="5C6AEE1F" w14:textId="5F2F368E" w:rsidR="0030543B" w:rsidRPr="00995DCC" w:rsidRDefault="004111CA" w:rsidP="00995DCC">
      <w:pPr>
        <w:pStyle w:val="IRISBullet"/>
        <w:rPr>
          <w:lang w:val="es-ES"/>
        </w:rPr>
      </w:pPr>
      <w:r>
        <w:rPr>
          <w:lang w:val="es-ES"/>
        </w:rPr>
        <w:t>Recursos adicionales</w:t>
      </w:r>
    </w:p>
    <w:p w14:paraId="338414AC" w14:textId="77777777" w:rsidR="00995DCC" w:rsidRDefault="0030543B" w:rsidP="00995DCC">
      <w:pPr>
        <w:pStyle w:val="IRISPageHeading"/>
        <w:rPr>
          <w:lang w:val="es-ES"/>
        </w:rPr>
        <w:sectPr w:rsidR="00995DCC" w:rsidSect="00414838">
          <w:footerReference w:type="even" r:id="rId9"/>
          <w:footerReference w:type="default" r:id="rId10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  <w:r>
        <w:rPr>
          <w:lang w:val="es-ES"/>
        </w:rPr>
        <w:t xml:space="preserve">Página 9: </w:t>
      </w:r>
      <w:r w:rsidR="004111CA">
        <w:rPr>
          <w:lang w:val="es-ES"/>
        </w:rPr>
        <w:t>Créditos</w:t>
      </w:r>
    </w:p>
    <w:p w14:paraId="1DB14F74" w14:textId="77777777" w:rsidR="004111CA" w:rsidRPr="00995DCC" w:rsidRDefault="004111CA" w:rsidP="00995DCC">
      <w:pPr>
        <w:pStyle w:val="IRISBullet"/>
      </w:pPr>
      <w:r w:rsidRPr="00995DCC">
        <w:t>Desarrolladores del módulo</w:t>
      </w:r>
    </w:p>
    <w:p w14:paraId="3641E6F7" w14:textId="77777777" w:rsidR="004111CA" w:rsidRPr="00995DCC" w:rsidRDefault="004111CA" w:rsidP="00995DCC">
      <w:pPr>
        <w:pStyle w:val="IRISBullet"/>
      </w:pPr>
      <w:r w:rsidRPr="00995DCC">
        <w:t>Expertos de contenido</w:t>
      </w:r>
    </w:p>
    <w:p w14:paraId="194652B2" w14:textId="77777777" w:rsidR="004111CA" w:rsidRPr="00995DCC" w:rsidRDefault="004111CA" w:rsidP="00995DCC">
      <w:pPr>
        <w:pStyle w:val="IRISBullet"/>
      </w:pPr>
      <w:r w:rsidRPr="00995DCC">
        <w:t>Equipo de producción del módulo</w:t>
      </w:r>
    </w:p>
    <w:p w14:paraId="39DF3CA6" w14:textId="77777777" w:rsidR="0030543B" w:rsidRPr="00995DCC" w:rsidRDefault="004111CA" w:rsidP="00995DCC">
      <w:pPr>
        <w:pStyle w:val="IRISBullet"/>
      </w:pPr>
      <w:r w:rsidRPr="00995DCC">
        <w:t>Especialista de los medios de comunicación/Apoyo Técnico</w:t>
      </w:r>
    </w:p>
    <w:p w14:paraId="442678CE" w14:textId="77777777" w:rsidR="004111CA" w:rsidRPr="00995DCC" w:rsidRDefault="004111CA" w:rsidP="00995DCC">
      <w:pPr>
        <w:pStyle w:val="IRISBullet"/>
      </w:pPr>
      <w:r w:rsidRPr="00995DCC">
        <w:t>Media</w:t>
      </w:r>
    </w:p>
    <w:p w14:paraId="12F56223" w14:textId="77777777" w:rsidR="004111CA" w:rsidRPr="00995DCC" w:rsidRDefault="004111CA" w:rsidP="00995DCC">
      <w:pPr>
        <w:pStyle w:val="IRISBullet"/>
      </w:pPr>
      <w:r w:rsidRPr="00995DCC">
        <w:t>Entrevistas con expertos</w:t>
      </w:r>
    </w:p>
    <w:p w14:paraId="4529FE3B" w14:textId="77777777" w:rsidR="0030543B" w:rsidRDefault="0030543B" w:rsidP="00995DCC">
      <w:pPr>
        <w:pStyle w:val="IRISSectionHeading"/>
        <w:rPr>
          <w:lang w:val="es-ES"/>
        </w:rPr>
      </w:pPr>
      <w:r w:rsidRPr="00995DCC">
        <w:t>Resumen</w:t>
      </w:r>
    </w:p>
    <w:p w14:paraId="770AF638" w14:textId="77777777" w:rsidR="0030543B" w:rsidRPr="00995DCC" w:rsidRDefault="004111CA" w:rsidP="00995DCC">
      <w:pPr>
        <w:pStyle w:val="IRISBullet"/>
      </w:pPr>
      <w:r w:rsidRPr="00995DCC">
        <w:t>Resumen del módulo</w:t>
      </w:r>
    </w:p>
    <w:p w14:paraId="7A94CBE9" w14:textId="77777777" w:rsidR="004111CA" w:rsidRPr="00995DCC" w:rsidRDefault="004111CA" w:rsidP="00995DCC">
      <w:pPr>
        <w:pStyle w:val="IRISBullet"/>
      </w:pPr>
      <w:r w:rsidRPr="00995DCC">
        <w:t>Cuando esté escogiendo una PBE, usted debe considerar… [viñetas]</w:t>
      </w:r>
    </w:p>
    <w:p w14:paraId="23185D35" w14:textId="207850AF" w:rsidR="004111CA" w:rsidRPr="00995DCC" w:rsidRDefault="004111CA" w:rsidP="00995DCC">
      <w:pPr>
        <w:pStyle w:val="IRISBullet"/>
      </w:pPr>
      <w:r w:rsidRPr="00995DCC">
        <w:t xml:space="preserve">Audio: Escuche mientras Lisa Sanetti habla de aspectos importantes del proceso de identificación y selección de una práctica o programa basado en evidencia </w:t>
      </w:r>
    </w:p>
    <w:p w14:paraId="78BC718C" w14:textId="77777777" w:rsidR="004111CA" w:rsidRPr="00995DCC" w:rsidRDefault="004111CA" w:rsidP="00995DCC">
      <w:pPr>
        <w:pStyle w:val="IRISBullet"/>
      </w:pPr>
      <w:r w:rsidRPr="00995DCC">
        <w:t xml:space="preserve">Audio: Escuche mientras Bryan Cook habla de aspectos importantes del proceso de identificación y selección de una práctica o programa basado en evidencia </w:t>
      </w:r>
    </w:p>
    <w:p w14:paraId="705D0A02" w14:textId="77777777" w:rsidR="004111CA" w:rsidRPr="00995DCC" w:rsidRDefault="004111CA" w:rsidP="00995DCC">
      <w:pPr>
        <w:pStyle w:val="IRISBullet"/>
      </w:pPr>
      <w:r w:rsidRPr="00995DCC">
        <w:t>Retomando ideas iniciales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95DCC" w:rsidRPr="00511763" w14:paraId="3EB77775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FF8E8F6" w14:textId="77777777" w:rsidR="00995DCC" w:rsidRPr="00511763" w:rsidRDefault="00995DCC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B0DE282" w14:textId="77777777" w:rsidR="00995DCC" w:rsidRPr="00511763" w:rsidRDefault="00995DCC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ED528A" w14:textId="77777777" w:rsidR="0030543B" w:rsidRDefault="0030543B" w:rsidP="00995DCC">
      <w:pPr>
        <w:pStyle w:val="IRISSectionHeading"/>
        <w:rPr>
          <w:lang w:val="es-ES"/>
        </w:rPr>
      </w:pPr>
      <w:r w:rsidRPr="00995DCC">
        <w:t>Evaluación</w:t>
      </w:r>
    </w:p>
    <w:p w14:paraId="2F239B6E" w14:textId="77777777" w:rsidR="00995DCC" w:rsidRDefault="004111CA" w:rsidP="00995DCC">
      <w:pPr>
        <w:pStyle w:val="IRISBullet"/>
        <w:rPr>
          <w:lang w:val="es-ES"/>
        </w:rPr>
      </w:pPr>
      <w:r>
        <w:rPr>
          <w:lang w:val="es-ES"/>
        </w:rPr>
        <w:t>Complete las preguntas enumeradas</w:t>
      </w:r>
    </w:p>
    <w:p w14:paraId="726EED72" w14:textId="5D5208AC" w:rsidR="004111CA" w:rsidRDefault="004111CA" w:rsidP="00995DCC">
      <w:pPr>
        <w:pStyle w:val="IRISBullet"/>
        <w:numPr>
          <w:ilvl w:val="1"/>
          <w:numId w:val="32"/>
        </w:numPr>
        <w:rPr>
          <w:lang w:val="es-ES"/>
        </w:rPr>
      </w:pPr>
      <w:r w:rsidRPr="00995DCC">
        <w:rPr>
          <w:lang w:val="es-ES"/>
        </w:rPr>
        <w:t>Enlace: Hoja de trabajo comparativa de prácticas y programas basados en evidencia</w:t>
      </w:r>
    </w:p>
    <w:p w14:paraId="2A388578" w14:textId="77777777" w:rsidR="00995DCC" w:rsidRPr="00995DCC" w:rsidRDefault="00995DCC" w:rsidP="00995DCC">
      <w:pPr>
        <w:pStyle w:val="IRISBullet"/>
        <w:numPr>
          <w:ilvl w:val="0"/>
          <w:numId w:val="0"/>
        </w:numPr>
        <w:ind w:left="1944"/>
        <w:rPr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95DCC" w:rsidRPr="00511763" w14:paraId="0BD46521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655D58B" w14:textId="77777777" w:rsidR="00995DCC" w:rsidRPr="00511763" w:rsidRDefault="00995DCC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5EE237E" w14:textId="77777777" w:rsidR="00995DCC" w:rsidRPr="00511763" w:rsidRDefault="00995DCC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AE8703F" w14:textId="4FEB4651" w:rsidR="004111CA" w:rsidRPr="00C6639E" w:rsidRDefault="003134C9" w:rsidP="00995DCC">
      <w:pPr>
        <w:pStyle w:val="IRISSectionHeading"/>
      </w:pPr>
      <w:r>
        <w:t>H</w:t>
      </w:r>
      <w:r w:rsidR="00C6639E" w:rsidRPr="000E0378">
        <w:t>a completado este</w:t>
      </w:r>
      <w:r w:rsidR="00C6639E">
        <w:t xml:space="preserve"> </w:t>
      </w:r>
      <w:r w:rsidR="004111CA" w:rsidRPr="005E50F0">
        <w:rPr>
          <w:lang w:val="es-ES_tradnl"/>
        </w:rPr>
        <w:t>módulo</w:t>
      </w:r>
    </w:p>
    <w:p w14:paraId="42271985" w14:textId="77777777" w:rsidR="004111CA" w:rsidRPr="00995DCC" w:rsidRDefault="004111CA" w:rsidP="00995DCC">
      <w:pPr>
        <w:pStyle w:val="IRISBullet"/>
      </w:pPr>
      <w:r w:rsidRPr="00995DCC">
        <w:t>Queremos escuchar su opinión</w:t>
      </w:r>
    </w:p>
    <w:p w14:paraId="710AEE3D" w14:textId="77777777" w:rsidR="004111CA" w:rsidRPr="00995DCC" w:rsidRDefault="004111CA" w:rsidP="00995DCC">
      <w:pPr>
        <w:pStyle w:val="IRISBullet"/>
        <w:numPr>
          <w:ilvl w:val="1"/>
          <w:numId w:val="32"/>
        </w:numPr>
      </w:pPr>
      <w:r w:rsidRPr="00995DCC">
        <w:t>Enlace: Encuesta de retroalimentación acerca del módulo</w:t>
      </w:r>
    </w:p>
    <w:p w14:paraId="4B627BB7" w14:textId="77777777" w:rsidR="004111CA" w:rsidRPr="00995DCC" w:rsidRDefault="004111CA" w:rsidP="00995DCC">
      <w:pPr>
        <w:pStyle w:val="IRISBullet"/>
      </w:pPr>
      <w:r w:rsidRPr="00995DCC">
        <w:t>Horas de desarrollo profesional</w:t>
      </w:r>
    </w:p>
    <w:p w14:paraId="1C310881" w14:textId="77777777" w:rsidR="004111CA" w:rsidRPr="00995DCC" w:rsidRDefault="004111CA" w:rsidP="00995DCC">
      <w:pPr>
        <w:pStyle w:val="IRISBullet"/>
        <w:numPr>
          <w:ilvl w:val="1"/>
          <w:numId w:val="32"/>
        </w:numPr>
      </w:pPr>
      <w:r w:rsidRPr="00995DCC">
        <w:t>Enlace: Tienda de horas de desarrollo profesional IRIS</w:t>
      </w:r>
    </w:p>
    <w:p w14:paraId="7B17F31A" w14:textId="33AB9885" w:rsidR="007D5CB0" w:rsidRDefault="004111CA" w:rsidP="00995DCC">
      <w:pPr>
        <w:pStyle w:val="IRISBullet"/>
      </w:pPr>
      <w:r w:rsidRPr="00995DCC">
        <w:t>Recursos relacionados [enlaces]</w:t>
      </w:r>
    </w:p>
    <w:sectPr w:rsidR="007D5CB0" w:rsidSect="00414838">
      <w:footerReference w:type="default" r:id="rId11"/>
      <w:type w:val="continuous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D7A2" w14:textId="77777777" w:rsidR="00414838" w:rsidRDefault="00414838" w:rsidP="00F837F6">
      <w:r>
        <w:separator/>
      </w:r>
    </w:p>
  </w:endnote>
  <w:endnote w:type="continuationSeparator" w:id="0">
    <w:p w14:paraId="519B9D96" w14:textId="77777777" w:rsidR="00414838" w:rsidRDefault="00414838" w:rsidP="00F8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4031028"/>
      <w:docPartObj>
        <w:docPartGallery w:val="Page Numbers (Bottom of Page)"/>
        <w:docPartUnique/>
      </w:docPartObj>
    </w:sdtPr>
    <w:sdtContent>
      <w:p w14:paraId="3A9C28F0" w14:textId="5D94DA03" w:rsidR="00F837F6" w:rsidRDefault="00F837F6" w:rsidP="007D1C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7649E9" w14:textId="77777777" w:rsidR="00F837F6" w:rsidRDefault="00F837F6" w:rsidP="00F837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-1952546318"/>
      <w:docPartObj>
        <w:docPartGallery w:val="Page Numbers (Bottom of Page)"/>
        <w:docPartUnique/>
      </w:docPartObj>
    </w:sdtPr>
    <w:sdtContent>
      <w:p w14:paraId="1F1D6BB7" w14:textId="5AC4D2A9" w:rsidR="00F837F6" w:rsidRPr="00F837F6" w:rsidRDefault="00F837F6" w:rsidP="00F837F6">
        <w:pPr>
          <w:pStyle w:val="Footer"/>
          <w:framePr w:wrap="none" w:vAnchor="text" w:hAnchor="page" w:x="12034" w:y="465"/>
          <w:rPr>
            <w:rStyle w:val="PageNumber"/>
            <w:rFonts w:ascii="Arial" w:hAnsi="Arial" w:cs="Arial"/>
            <w:sz w:val="20"/>
            <w:szCs w:val="20"/>
          </w:rPr>
        </w:pPr>
        <w:r w:rsidRPr="00F837F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837F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837F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837F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F837F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7450383" w14:textId="35B56F59" w:rsidR="00F837F6" w:rsidRPr="00F837F6" w:rsidRDefault="00F837F6" w:rsidP="00F837F6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1154960831"/>
      <w:docPartObj>
        <w:docPartGallery w:val="Page Numbers (Bottom of Page)"/>
        <w:docPartUnique/>
      </w:docPartObj>
    </w:sdtPr>
    <w:sdtContent>
      <w:p w14:paraId="7AC22357" w14:textId="77777777" w:rsidR="00995DCC" w:rsidRPr="00F837F6" w:rsidRDefault="00995DCC" w:rsidP="00F837F6">
        <w:pPr>
          <w:pStyle w:val="Footer"/>
          <w:framePr w:wrap="none" w:vAnchor="text" w:hAnchor="page" w:x="12034" w:y="465"/>
          <w:rPr>
            <w:rStyle w:val="PageNumber"/>
            <w:rFonts w:ascii="Arial" w:hAnsi="Arial" w:cs="Arial"/>
            <w:sz w:val="20"/>
            <w:szCs w:val="20"/>
          </w:rPr>
        </w:pPr>
        <w:r w:rsidRPr="00F837F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837F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837F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837F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F837F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04D2AA42" w14:textId="26BE4E6B" w:rsidR="00995DCC" w:rsidRPr="00F837F6" w:rsidRDefault="00995DCC" w:rsidP="00F837F6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9FD162" wp14:editId="1B680B10">
              <wp:simplePos x="0" y="0"/>
              <wp:positionH relativeFrom="column">
                <wp:posOffset>0</wp:posOffset>
              </wp:positionH>
              <wp:positionV relativeFrom="paragraph">
                <wp:posOffset>-116840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790B9C" id="Group 8" o:spid="_x0000_s1026" style="position:absolute;margin-left:0;margin-top:-9.2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D+ljVvkAAAADA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1237D" wp14:editId="21F05134">
              <wp:simplePos x="0" y="0"/>
              <wp:positionH relativeFrom="column">
                <wp:posOffset>-76200</wp:posOffset>
              </wp:positionH>
              <wp:positionV relativeFrom="paragraph">
                <wp:posOffset>-206504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5CAA21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16.25pt" to="551.1pt,-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HupgxH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9A53" w14:textId="77777777" w:rsidR="00414838" w:rsidRDefault="00414838" w:rsidP="00F837F6">
      <w:r>
        <w:separator/>
      </w:r>
    </w:p>
  </w:footnote>
  <w:footnote w:type="continuationSeparator" w:id="0">
    <w:p w14:paraId="4CC1A814" w14:textId="77777777" w:rsidR="00414838" w:rsidRDefault="00414838" w:rsidP="00F8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501"/>
    <w:multiLevelType w:val="hybridMultilevel"/>
    <w:tmpl w:val="9FD2B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918C6"/>
    <w:multiLevelType w:val="hybridMultilevel"/>
    <w:tmpl w:val="ABB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600F"/>
    <w:multiLevelType w:val="hybridMultilevel"/>
    <w:tmpl w:val="70B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00386"/>
    <w:multiLevelType w:val="hybridMultilevel"/>
    <w:tmpl w:val="E982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712"/>
    <w:multiLevelType w:val="hybridMultilevel"/>
    <w:tmpl w:val="A1445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DD3CC6"/>
    <w:multiLevelType w:val="hybridMultilevel"/>
    <w:tmpl w:val="AF422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10" w15:restartNumberingAfterBreak="0">
    <w:nsid w:val="13FF5392"/>
    <w:multiLevelType w:val="hybridMultilevel"/>
    <w:tmpl w:val="91F25F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B551A0"/>
    <w:multiLevelType w:val="hybridMultilevel"/>
    <w:tmpl w:val="6FF0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7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E360D2"/>
    <w:multiLevelType w:val="hybridMultilevel"/>
    <w:tmpl w:val="029A29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235D95"/>
    <w:multiLevelType w:val="hybridMultilevel"/>
    <w:tmpl w:val="C6F0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9E634B"/>
    <w:multiLevelType w:val="hybridMultilevel"/>
    <w:tmpl w:val="DFE63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2A30B8"/>
    <w:multiLevelType w:val="hybridMultilevel"/>
    <w:tmpl w:val="75DA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8D919D9"/>
    <w:multiLevelType w:val="hybridMultilevel"/>
    <w:tmpl w:val="7FE4E0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B033119"/>
    <w:multiLevelType w:val="hybridMultilevel"/>
    <w:tmpl w:val="929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3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5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64808B9"/>
    <w:multiLevelType w:val="hybridMultilevel"/>
    <w:tmpl w:val="BFBC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BA16BE"/>
    <w:multiLevelType w:val="hybridMultilevel"/>
    <w:tmpl w:val="5D088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1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08F41B2"/>
    <w:multiLevelType w:val="hybridMultilevel"/>
    <w:tmpl w:val="450406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56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1E91073"/>
    <w:multiLevelType w:val="hybridMultilevel"/>
    <w:tmpl w:val="60E48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1" w15:restartNumberingAfterBreak="0">
    <w:nsid w:val="57883C18"/>
    <w:multiLevelType w:val="hybridMultilevel"/>
    <w:tmpl w:val="6992A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E357334"/>
    <w:multiLevelType w:val="hybridMultilevel"/>
    <w:tmpl w:val="14E8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5180C02"/>
    <w:multiLevelType w:val="hybridMultilevel"/>
    <w:tmpl w:val="9D9A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BDC21B8"/>
    <w:multiLevelType w:val="hybridMultilevel"/>
    <w:tmpl w:val="44D63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C18338B"/>
    <w:multiLevelType w:val="hybridMultilevel"/>
    <w:tmpl w:val="46FA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432EB"/>
    <w:multiLevelType w:val="hybridMultilevel"/>
    <w:tmpl w:val="7496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27C5D3E"/>
    <w:multiLevelType w:val="hybridMultilevel"/>
    <w:tmpl w:val="9904C5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5742200"/>
    <w:multiLevelType w:val="hybridMultilevel"/>
    <w:tmpl w:val="8550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A347C3"/>
    <w:multiLevelType w:val="hybridMultilevel"/>
    <w:tmpl w:val="8FA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F344EB"/>
    <w:multiLevelType w:val="hybridMultilevel"/>
    <w:tmpl w:val="603A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A381BBC"/>
    <w:multiLevelType w:val="hybridMultilevel"/>
    <w:tmpl w:val="8FB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C74FFD"/>
    <w:multiLevelType w:val="hybridMultilevel"/>
    <w:tmpl w:val="BF88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1062">
    <w:abstractNumId w:val="3"/>
  </w:num>
  <w:num w:numId="2" w16cid:durableId="1365910559">
    <w:abstractNumId w:val="38"/>
  </w:num>
  <w:num w:numId="3" w16cid:durableId="1821582108">
    <w:abstractNumId w:val="76"/>
  </w:num>
  <w:num w:numId="4" w16cid:durableId="2084644230">
    <w:abstractNumId w:val="81"/>
  </w:num>
  <w:num w:numId="5" w16cid:durableId="1160081239">
    <w:abstractNumId w:val="80"/>
  </w:num>
  <w:num w:numId="6" w16cid:durableId="1939017544">
    <w:abstractNumId w:val="36"/>
  </w:num>
  <w:num w:numId="7" w16cid:durableId="180630463">
    <w:abstractNumId w:val="61"/>
  </w:num>
  <w:num w:numId="8" w16cid:durableId="1106928126">
    <w:abstractNumId w:val="23"/>
  </w:num>
  <w:num w:numId="9" w16cid:durableId="683046730">
    <w:abstractNumId w:val="66"/>
  </w:num>
  <w:num w:numId="10" w16cid:durableId="1726490101">
    <w:abstractNumId w:val="58"/>
  </w:num>
  <w:num w:numId="11" w16cid:durableId="1841263927">
    <w:abstractNumId w:val="82"/>
  </w:num>
  <w:num w:numId="12" w16cid:durableId="1275290061">
    <w:abstractNumId w:val="87"/>
  </w:num>
  <w:num w:numId="13" w16cid:durableId="998002208">
    <w:abstractNumId w:val="28"/>
  </w:num>
  <w:num w:numId="14" w16cid:durableId="66849996">
    <w:abstractNumId w:val="7"/>
  </w:num>
  <w:num w:numId="15" w16cid:durableId="561448058">
    <w:abstractNumId w:val="77"/>
  </w:num>
  <w:num w:numId="16" w16cid:durableId="1224295122">
    <w:abstractNumId w:val="75"/>
  </w:num>
  <w:num w:numId="17" w16cid:durableId="257955017">
    <w:abstractNumId w:val="47"/>
  </w:num>
  <w:num w:numId="18" w16cid:durableId="1671105539">
    <w:abstractNumId w:val="46"/>
  </w:num>
  <w:num w:numId="19" w16cid:durableId="58943762">
    <w:abstractNumId w:val="19"/>
  </w:num>
  <w:num w:numId="20" w16cid:durableId="410011588">
    <w:abstractNumId w:val="83"/>
  </w:num>
  <w:num w:numId="21" w16cid:durableId="502166180">
    <w:abstractNumId w:val="25"/>
  </w:num>
  <w:num w:numId="22" w16cid:durableId="251743796">
    <w:abstractNumId w:val="5"/>
  </w:num>
  <w:num w:numId="23" w16cid:durableId="2101219369">
    <w:abstractNumId w:val="0"/>
  </w:num>
  <w:num w:numId="24" w16cid:durableId="1426223009">
    <w:abstractNumId w:val="86"/>
  </w:num>
  <w:num w:numId="25" w16cid:durableId="939684577">
    <w:abstractNumId w:val="2"/>
  </w:num>
  <w:num w:numId="26" w16cid:durableId="1240746260">
    <w:abstractNumId w:val="53"/>
  </w:num>
  <w:num w:numId="27" w16cid:durableId="849104076">
    <w:abstractNumId w:val="10"/>
  </w:num>
  <w:num w:numId="28" w16cid:durableId="340402379">
    <w:abstractNumId w:val="12"/>
  </w:num>
  <w:num w:numId="29" w16cid:durableId="1965889161">
    <w:abstractNumId w:val="70"/>
  </w:num>
  <w:num w:numId="30" w16cid:durableId="1156607460">
    <w:abstractNumId w:val="6"/>
  </w:num>
  <w:num w:numId="31" w16cid:durableId="1725448099">
    <w:abstractNumId w:val="20"/>
  </w:num>
  <w:num w:numId="32" w16cid:durableId="1876308458">
    <w:abstractNumId w:val="26"/>
  </w:num>
  <w:num w:numId="33" w16cid:durableId="1943806237">
    <w:abstractNumId w:val="4"/>
  </w:num>
  <w:num w:numId="34" w16cid:durableId="174616430">
    <w:abstractNumId w:val="60"/>
  </w:num>
  <w:num w:numId="35" w16cid:durableId="525557834">
    <w:abstractNumId w:val="42"/>
  </w:num>
  <w:num w:numId="36" w16cid:durableId="559093578">
    <w:abstractNumId w:val="13"/>
  </w:num>
  <w:num w:numId="37" w16cid:durableId="1875193748">
    <w:abstractNumId w:val="89"/>
  </w:num>
  <w:num w:numId="38" w16cid:durableId="871963574">
    <w:abstractNumId w:val="41"/>
  </w:num>
  <w:num w:numId="39" w16cid:durableId="592469906">
    <w:abstractNumId w:val="54"/>
  </w:num>
  <w:num w:numId="40" w16cid:durableId="823467221">
    <w:abstractNumId w:val="9"/>
  </w:num>
  <w:num w:numId="41" w16cid:durableId="811481777">
    <w:abstractNumId w:val="27"/>
  </w:num>
  <w:num w:numId="42" w16cid:durableId="1336835277">
    <w:abstractNumId w:val="11"/>
  </w:num>
  <w:num w:numId="43" w16cid:durableId="725104121">
    <w:abstractNumId w:val="24"/>
  </w:num>
  <w:num w:numId="44" w16cid:durableId="1113480588">
    <w:abstractNumId w:val="15"/>
  </w:num>
  <w:num w:numId="45" w16cid:durableId="1573739672">
    <w:abstractNumId w:val="52"/>
  </w:num>
  <w:num w:numId="46" w16cid:durableId="1522428092">
    <w:abstractNumId w:val="31"/>
  </w:num>
  <w:num w:numId="47" w16cid:durableId="110706292">
    <w:abstractNumId w:val="1"/>
  </w:num>
  <w:num w:numId="48" w16cid:durableId="1927568579">
    <w:abstractNumId w:val="73"/>
  </w:num>
  <w:num w:numId="49" w16cid:durableId="2050375089">
    <w:abstractNumId w:val="79"/>
  </w:num>
  <w:num w:numId="50" w16cid:durableId="1550267240">
    <w:abstractNumId w:val="49"/>
  </w:num>
  <w:num w:numId="51" w16cid:durableId="607351760">
    <w:abstractNumId w:val="44"/>
  </w:num>
  <w:num w:numId="52" w16cid:durableId="1060441444">
    <w:abstractNumId w:val="64"/>
  </w:num>
  <w:num w:numId="53" w16cid:durableId="363140322">
    <w:abstractNumId w:val="72"/>
  </w:num>
  <w:num w:numId="54" w16cid:durableId="101416750">
    <w:abstractNumId w:val="69"/>
  </w:num>
  <w:num w:numId="55" w16cid:durableId="400910284">
    <w:abstractNumId w:val="16"/>
  </w:num>
  <w:num w:numId="56" w16cid:durableId="1166287178">
    <w:abstractNumId w:val="8"/>
  </w:num>
  <w:num w:numId="57" w16cid:durableId="840854435">
    <w:abstractNumId w:val="55"/>
  </w:num>
  <w:num w:numId="58" w16cid:durableId="2066950094">
    <w:abstractNumId w:val="50"/>
  </w:num>
  <w:num w:numId="59" w16cid:durableId="660623214">
    <w:abstractNumId w:val="57"/>
  </w:num>
  <w:num w:numId="60" w16cid:durableId="385376388">
    <w:abstractNumId w:val="43"/>
  </w:num>
  <w:num w:numId="61" w16cid:durableId="242957119">
    <w:abstractNumId w:val="34"/>
  </w:num>
  <w:num w:numId="62" w16cid:durableId="1270040973">
    <w:abstractNumId w:val="37"/>
  </w:num>
  <w:num w:numId="63" w16cid:durableId="1608925949">
    <w:abstractNumId w:val="59"/>
  </w:num>
  <w:num w:numId="64" w16cid:durableId="490828923">
    <w:abstractNumId w:val="40"/>
  </w:num>
  <w:num w:numId="65" w16cid:durableId="841893311">
    <w:abstractNumId w:val="84"/>
  </w:num>
  <w:num w:numId="66" w16cid:durableId="341056041">
    <w:abstractNumId w:val="14"/>
  </w:num>
  <w:num w:numId="67" w16cid:durableId="57897234">
    <w:abstractNumId w:val="22"/>
  </w:num>
  <w:num w:numId="68" w16cid:durableId="1570455783">
    <w:abstractNumId w:val="30"/>
  </w:num>
  <w:num w:numId="69" w16cid:durableId="1281379761">
    <w:abstractNumId w:val="21"/>
  </w:num>
  <w:num w:numId="70" w16cid:durableId="1308169420">
    <w:abstractNumId w:val="88"/>
  </w:num>
  <w:num w:numId="71" w16cid:durableId="2033916703">
    <w:abstractNumId w:val="18"/>
  </w:num>
  <w:num w:numId="72" w16cid:durableId="338310137">
    <w:abstractNumId w:val="65"/>
  </w:num>
  <w:num w:numId="73" w16cid:durableId="1391999227">
    <w:abstractNumId w:val="56"/>
  </w:num>
  <w:num w:numId="74" w16cid:durableId="462432226">
    <w:abstractNumId w:val="63"/>
  </w:num>
  <w:num w:numId="75" w16cid:durableId="295067006">
    <w:abstractNumId w:val="29"/>
  </w:num>
  <w:num w:numId="76" w16cid:durableId="2134401463">
    <w:abstractNumId w:val="62"/>
  </w:num>
  <w:num w:numId="77" w16cid:durableId="1426532146">
    <w:abstractNumId w:val="32"/>
  </w:num>
  <w:num w:numId="78" w16cid:durableId="699161990">
    <w:abstractNumId w:val="35"/>
  </w:num>
  <w:num w:numId="79" w16cid:durableId="125658249">
    <w:abstractNumId w:val="78"/>
  </w:num>
  <w:num w:numId="80" w16cid:durableId="791023706">
    <w:abstractNumId w:val="74"/>
  </w:num>
  <w:num w:numId="81" w16cid:durableId="1317759543">
    <w:abstractNumId w:val="48"/>
  </w:num>
  <w:num w:numId="82" w16cid:durableId="940189105">
    <w:abstractNumId w:val="17"/>
  </w:num>
  <w:num w:numId="83" w16cid:durableId="610092072">
    <w:abstractNumId w:val="51"/>
  </w:num>
  <w:num w:numId="84" w16cid:durableId="968167558">
    <w:abstractNumId w:val="85"/>
  </w:num>
  <w:num w:numId="85" w16cid:durableId="2060087690">
    <w:abstractNumId w:val="45"/>
  </w:num>
  <w:num w:numId="86" w16cid:durableId="142818184">
    <w:abstractNumId w:val="67"/>
  </w:num>
  <w:num w:numId="87" w16cid:durableId="1767533598">
    <w:abstractNumId w:val="33"/>
  </w:num>
  <w:num w:numId="88" w16cid:durableId="144706962">
    <w:abstractNumId w:val="71"/>
  </w:num>
  <w:num w:numId="89" w16cid:durableId="1657102512">
    <w:abstractNumId w:val="39"/>
  </w:num>
  <w:num w:numId="90" w16cid:durableId="1501703190">
    <w:abstractNumId w:val="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3B"/>
    <w:rsid w:val="00080B8B"/>
    <w:rsid w:val="000E4619"/>
    <w:rsid w:val="001B5B63"/>
    <w:rsid w:val="002103DB"/>
    <w:rsid w:val="00232B48"/>
    <w:rsid w:val="002A11B6"/>
    <w:rsid w:val="0030543B"/>
    <w:rsid w:val="003134C9"/>
    <w:rsid w:val="00347DB1"/>
    <w:rsid w:val="00361C14"/>
    <w:rsid w:val="004111CA"/>
    <w:rsid w:val="00414838"/>
    <w:rsid w:val="00464D15"/>
    <w:rsid w:val="00465EC0"/>
    <w:rsid w:val="00585D37"/>
    <w:rsid w:val="005F09F8"/>
    <w:rsid w:val="00756A0C"/>
    <w:rsid w:val="007D5CB0"/>
    <w:rsid w:val="00864D34"/>
    <w:rsid w:val="0086521A"/>
    <w:rsid w:val="00930982"/>
    <w:rsid w:val="00994568"/>
    <w:rsid w:val="00995DCC"/>
    <w:rsid w:val="009C7DEA"/>
    <w:rsid w:val="009E1110"/>
    <w:rsid w:val="00BC56EB"/>
    <w:rsid w:val="00C0015A"/>
    <w:rsid w:val="00C6639E"/>
    <w:rsid w:val="00CB65C2"/>
    <w:rsid w:val="00D23592"/>
    <w:rsid w:val="00E3444A"/>
    <w:rsid w:val="00F721E8"/>
    <w:rsid w:val="00F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A4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37F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837F6"/>
    <w:pPr>
      <w:numPr>
        <w:numId w:val="3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7F6"/>
    <w:pPr>
      <w:keepNext/>
      <w:keepLines/>
      <w:numPr>
        <w:ilvl w:val="1"/>
        <w:numId w:val="3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7F6"/>
    <w:pPr>
      <w:keepNext/>
      <w:keepLines/>
      <w:numPr>
        <w:ilvl w:val="2"/>
        <w:numId w:val="3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7F6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7F6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7F6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7F6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7F6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7F6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83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7F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7F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837F6"/>
  </w:style>
  <w:style w:type="character" w:customStyle="1" w:styleId="Heading1Char">
    <w:name w:val="Heading 1 Char"/>
    <w:basedOn w:val="DefaultParagraphFont"/>
    <w:link w:val="Heading1"/>
    <w:uiPriority w:val="9"/>
    <w:rsid w:val="00F837F6"/>
    <w:rPr>
      <w:rFonts w:ascii="FuturaStd-Medium" w:eastAsia="FuturaStd-Medium" w:hAnsi="FuturaStd-Medium" w:cs="FuturaStd-Medium"/>
      <w:color w:val="4B008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7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7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7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7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7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7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7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7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837F6"/>
    <w:pPr>
      <w:numPr>
        <w:numId w:val="31"/>
      </w:numPr>
    </w:pPr>
  </w:style>
  <w:style w:type="paragraph" w:customStyle="1" w:styleId="IRISSectionHeading">
    <w:name w:val="IRIS Section Heading"/>
    <w:basedOn w:val="Heading1"/>
    <w:qFormat/>
    <w:rsid w:val="00F837F6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F837F6"/>
    <w:pPr>
      <w:numPr>
        <w:numId w:val="3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F837F6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F837F6"/>
  </w:style>
  <w:style w:type="paragraph" w:customStyle="1" w:styleId="int-thought1">
    <w:name w:val="int-thought1"/>
    <w:basedOn w:val="Normal"/>
    <w:rsid w:val="00F837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837F6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RISPageHeading">
    <w:name w:val="IRIS Page Heading"/>
    <w:basedOn w:val="ListParagraph"/>
    <w:qFormat/>
    <w:rsid w:val="00F837F6"/>
    <w:pPr>
      <w:numPr>
        <w:numId w:val="3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F837F6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F837F6"/>
  </w:style>
  <w:style w:type="character" w:customStyle="1" w:styleId="BodyTextChar">
    <w:name w:val="Body Text Char"/>
    <w:basedOn w:val="DefaultParagraphFont"/>
    <w:link w:val="BodyText"/>
    <w:uiPriority w:val="1"/>
    <w:rsid w:val="00F837F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3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837F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837F6"/>
    <w:rPr>
      <w:i/>
      <w:iCs/>
    </w:rPr>
  </w:style>
  <w:style w:type="paragraph" w:customStyle="1" w:styleId="IRISBodyBullets">
    <w:name w:val="IRIS Body Bullets"/>
    <w:basedOn w:val="Normal"/>
    <w:uiPriority w:val="99"/>
    <w:rsid w:val="00F837F6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F837F6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F837F6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7F6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837F6"/>
    <w:rPr>
      <w:b/>
      <w:bCs/>
    </w:rPr>
  </w:style>
  <w:style w:type="numbering" w:customStyle="1" w:styleId="CurrentList1">
    <w:name w:val="Current List1"/>
    <w:uiPriority w:val="99"/>
    <w:rsid w:val="00F837F6"/>
    <w:pPr>
      <w:numPr>
        <w:numId w:val="85"/>
      </w:numPr>
    </w:pPr>
  </w:style>
  <w:style w:type="numbering" w:customStyle="1" w:styleId="CurrentList2">
    <w:name w:val="Current List2"/>
    <w:uiPriority w:val="99"/>
    <w:rsid w:val="00F837F6"/>
    <w:pPr>
      <w:numPr>
        <w:numId w:val="86"/>
      </w:numPr>
    </w:pPr>
  </w:style>
  <w:style w:type="numbering" w:customStyle="1" w:styleId="CurrentList3">
    <w:name w:val="Current List3"/>
    <w:uiPriority w:val="99"/>
    <w:rsid w:val="00F837F6"/>
    <w:pPr>
      <w:numPr>
        <w:numId w:val="87"/>
      </w:numPr>
    </w:pPr>
  </w:style>
  <w:style w:type="numbering" w:customStyle="1" w:styleId="CurrentList4">
    <w:name w:val="Current List4"/>
    <w:uiPriority w:val="99"/>
    <w:rsid w:val="00F837F6"/>
    <w:pPr>
      <w:numPr>
        <w:numId w:val="88"/>
      </w:numPr>
    </w:pPr>
  </w:style>
  <w:style w:type="numbering" w:customStyle="1" w:styleId="CurrentList5">
    <w:name w:val="Current List5"/>
    <w:uiPriority w:val="99"/>
    <w:rsid w:val="00F837F6"/>
    <w:pPr>
      <w:numPr>
        <w:numId w:val="89"/>
      </w:numPr>
    </w:pPr>
  </w:style>
  <w:style w:type="numbering" w:customStyle="1" w:styleId="CurrentList6">
    <w:name w:val="Current List6"/>
    <w:uiPriority w:val="99"/>
    <w:rsid w:val="00F837F6"/>
    <w:pPr>
      <w:numPr>
        <w:numId w:val="9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12</TotalTime>
  <Pages>7</Pages>
  <Words>1336</Words>
  <Characters>8596</Characters>
  <Application>Microsoft Office Word</Application>
  <DocSecurity>0</DocSecurity>
  <Lines>859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Shea, Nicholas M</cp:lastModifiedBy>
  <cp:revision>8</cp:revision>
  <dcterms:created xsi:type="dcterms:W3CDTF">2024-03-15T19:31:00Z</dcterms:created>
  <dcterms:modified xsi:type="dcterms:W3CDTF">2024-03-26T15:16:00Z</dcterms:modified>
</cp:coreProperties>
</file>