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A5EB" w14:textId="522F8C50" w:rsidR="0086118A" w:rsidRPr="00C90D3A" w:rsidRDefault="0086118A" w:rsidP="00C72A66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C90D3A">
        <w:rPr>
          <w:rFonts w:ascii="Arial" w:hAnsi="Arial" w:cs="Arial"/>
          <w:b/>
          <w:bCs/>
          <w:sz w:val="28"/>
          <w:szCs w:val="28"/>
        </w:rPr>
        <w:t>Teacher Interview</w:t>
      </w:r>
    </w:p>
    <w:p w14:paraId="578EE7CB" w14:textId="1FD4B0A1" w:rsidR="00C72A66" w:rsidRPr="00C90D3A" w:rsidRDefault="00C72A66" w:rsidP="002979A4">
      <w:pPr>
        <w:spacing w:after="120"/>
        <w:ind w:firstLine="0"/>
        <w:rPr>
          <w:rFonts w:ascii="Arial" w:hAnsi="Arial" w:cs="Arial"/>
          <w:b/>
          <w:bCs/>
          <w:i/>
          <w:iCs/>
          <w:szCs w:val="24"/>
        </w:rPr>
      </w:pPr>
      <w:r w:rsidRPr="00C90D3A">
        <w:rPr>
          <w:rFonts w:ascii="Arial" w:hAnsi="Arial" w:cs="Arial"/>
          <w:i/>
          <w:iCs/>
          <w:szCs w:val="24"/>
        </w:rPr>
        <w:t>This sample form is intended to show only what types of questions are typically asked during a teacher interview. Most actual interview protocols include many more questions.</w:t>
      </w:r>
    </w:p>
    <w:p w14:paraId="36CF77C8" w14:textId="367592D6" w:rsidR="0086118A" w:rsidRPr="00C90D3A" w:rsidRDefault="0086118A" w:rsidP="002979A4">
      <w:pPr>
        <w:spacing w:after="120"/>
        <w:ind w:firstLine="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b/>
          <w:bCs/>
          <w:szCs w:val="24"/>
        </w:rPr>
        <w:t>Date:</w:t>
      </w:r>
      <w:r w:rsidRPr="00C90D3A">
        <w:rPr>
          <w:rFonts w:ascii="Arial" w:hAnsi="Arial" w:cs="Arial"/>
          <w:szCs w:val="24"/>
        </w:rPr>
        <w:t xml:space="preserve"> </w:t>
      </w:r>
      <w:r w:rsidRPr="00C90D3A">
        <w:rPr>
          <w:rFonts w:ascii="Arial" w:hAnsi="Arial" w:cs="Arial"/>
          <w:color w:val="215E99" w:themeColor="text2" w:themeTint="BF"/>
          <w:szCs w:val="24"/>
        </w:rPr>
        <w:t>4/18/20</w:t>
      </w:r>
      <w:r w:rsidR="002979A4" w:rsidRPr="00C90D3A">
        <w:rPr>
          <w:rFonts w:ascii="Arial" w:hAnsi="Arial" w:cs="Arial"/>
          <w:color w:val="215E99" w:themeColor="text2" w:themeTint="BF"/>
          <w:szCs w:val="24"/>
        </w:rPr>
        <w:t>XX</w:t>
      </w:r>
    </w:p>
    <w:p w14:paraId="5032F78A" w14:textId="77777777" w:rsidR="0086118A" w:rsidRPr="00C90D3A" w:rsidRDefault="0086118A" w:rsidP="002979A4">
      <w:pPr>
        <w:spacing w:after="120"/>
        <w:ind w:firstLine="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b/>
          <w:bCs/>
          <w:szCs w:val="24"/>
        </w:rPr>
        <w:t>Student:</w:t>
      </w:r>
      <w:r w:rsidRPr="00C90D3A">
        <w:rPr>
          <w:rFonts w:ascii="Arial" w:hAnsi="Arial" w:cs="Arial"/>
          <w:szCs w:val="24"/>
        </w:rPr>
        <w:t xml:space="preserve"> </w:t>
      </w:r>
      <w:r w:rsidRPr="00C90D3A">
        <w:rPr>
          <w:rFonts w:ascii="Arial" w:hAnsi="Arial" w:cs="Arial"/>
          <w:color w:val="215E99" w:themeColor="text2" w:themeTint="BF"/>
          <w:szCs w:val="24"/>
        </w:rPr>
        <w:t>DJ</w:t>
      </w:r>
    </w:p>
    <w:p w14:paraId="4E4F58B3" w14:textId="77777777" w:rsidR="0086118A" w:rsidRPr="00C90D3A" w:rsidRDefault="0086118A" w:rsidP="002979A4">
      <w:pPr>
        <w:spacing w:after="120"/>
        <w:ind w:firstLine="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b/>
          <w:bCs/>
          <w:szCs w:val="24"/>
        </w:rPr>
        <w:t>Grade:</w:t>
      </w:r>
      <w:r w:rsidRPr="00C90D3A">
        <w:rPr>
          <w:rFonts w:ascii="Arial" w:hAnsi="Arial" w:cs="Arial"/>
          <w:szCs w:val="24"/>
        </w:rPr>
        <w:t xml:space="preserve"> </w:t>
      </w:r>
      <w:r w:rsidRPr="00C90D3A">
        <w:rPr>
          <w:rFonts w:ascii="Arial" w:hAnsi="Arial" w:cs="Arial"/>
          <w:color w:val="215E99" w:themeColor="text2" w:themeTint="BF"/>
          <w:szCs w:val="24"/>
        </w:rPr>
        <w:t>4</w:t>
      </w:r>
    </w:p>
    <w:p w14:paraId="550AB6A0" w14:textId="77777777" w:rsidR="0086118A" w:rsidRPr="00C90D3A" w:rsidRDefault="0086118A" w:rsidP="002979A4">
      <w:pPr>
        <w:spacing w:after="120"/>
        <w:ind w:firstLine="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b/>
          <w:bCs/>
          <w:szCs w:val="24"/>
        </w:rPr>
        <w:t>Interviewer:</w:t>
      </w:r>
      <w:r w:rsidRPr="00C90D3A">
        <w:rPr>
          <w:rFonts w:ascii="Arial" w:hAnsi="Arial" w:cs="Arial"/>
          <w:szCs w:val="24"/>
        </w:rPr>
        <w:t xml:space="preserve"> </w:t>
      </w:r>
      <w:r w:rsidRPr="00C90D3A">
        <w:rPr>
          <w:rFonts w:ascii="Arial" w:hAnsi="Arial" w:cs="Arial"/>
          <w:color w:val="215E99" w:themeColor="text2" w:themeTint="BF"/>
          <w:szCs w:val="24"/>
        </w:rPr>
        <w:t>R. Joseph, School Psychologist</w:t>
      </w:r>
    </w:p>
    <w:p w14:paraId="65B9ED44" w14:textId="6C8FC730" w:rsidR="0086118A" w:rsidRPr="00C90D3A" w:rsidRDefault="0086118A" w:rsidP="002979A4">
      <w:pPr>
        <w:spacing w:after="120"/>
        <w:ind w:firstLine="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b/>
          <w:bCs/>
          <w:szCs w:val="24"/>
        </w:rPr>
        <w:t>Teacher:</w:t>
      </w:r>
      <w:r w:rsidRPr="00C90D3A">
        <w:rPr>
          <w:rFonts w:ascii="Arial" w:hAnsi="Arial" w:cs="Arial"/>
          <w:szCs w:val="24"/>
        </w:rPr>
        <w:t xml:space="preserve"> </w:t>
      </w:r>
      <w:r w:rsidRPr="00C90D3A">
        <w:rPr>
          <w:rFonts w:ascii="Arial" w:hAnsi="Arial" w:cs="Arial"/>
          <w:color w:val="215E99" w:themeColor="text2" w:themeTint="BF"/>
          <w:szCs w:val="24"/>
        </w:rPr>
        <w:t>A. Martinez</w:t>
      </w:r>
    </w:p>
    <w:p w14:paraId="54019C64" w14:textId="77777777" w:rsidR="0086118A" w:rsidRPr="00C90D3A" w:rsidRDefault="0086118A" w:rsidP="00C72A66">
      <w:pPr>
        <w:pStyle w:val="ListParagraph"/>
        <w:numPr>
          <w:ilvl w:val="0"/>
          <w:numId w:val="1"/>
        </w:numPr>
        <w:spacing w:before="240"/>
        <w:ind w:left="36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szCs w:val="24"/>
        </w:rPr>
        <w:t>Describe the behavior(s) that you are concerned about. List them in the order of concern.</w:t>
      </w:r>
    </w:p>
    <w:p w14:paraId="5CD98F5A" w14:textId="77777777" w:rsidR="0086118A" w:rsidRPr="00C90D3A" w:rsidRDefault="0086118A" w:rsidP="002979A4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215E99" w:themeColor="text2" w:themeTint="BF"/>
          <w:szCs w:val="24"/>
        </w:rPr>
      </w:pPr>
      <w:r w:rsidRPr="00C90D3A">
        <w:rPr>
          <w:rFonts w:ascii="Arial" w:hAnsi="Arial" w:cs="Arial"/>
          <w:color w:val="215E99" w:themeColor="text2" w:themeTint="BF"/>
          <w:szCs w:val="24"/>
        </w:rPr>
        <w:t>Calling out</w:t>
      </w:r>
    </w:p>
    <w:p w14:paraId="215D6689" w14:textId="77777777" w:rsidR="0086118A" w:rsidRPr="00C90D3A" w:rsidRDefault="0086118A" w:rsidP="002979A4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215E99" w:themeColor="text2" w:themeTint="BF"/>
          <w:szCs w:val="24"/>
        </w:rPr>
      </w:pPr>
      <w:r w:rsidRPr="00C90D3A">
        <w:rPr>
          <w:rFonts w:ascii="Arial" w:hAnsi="Arial" w:cs="Arial"/>
          <w:color w:val="215E99" w:themeColor="text2" w:themeTint="BF"/>
          <w:szCs w:val="24"/>
        </w:rPr>
        <w:t>Talking while I’m teaching</w:t>
      </w:r>
    </w:p>
    <w:p w14:paraId="17334C65" w14:textId="77777777" w:rsidR="0086118A" w:rsidRPr="00C90D3A" w:rsidRDefault="0086118A" w:rsidP="002979A4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215E99" w:themeColor="text2" w:themeTint="BF"/>
          <w:szCs w:val="24"/>
        </w:rPr>
      </w:pPr>
      <w:r w:rsidRPr="00C90D3A">
        <w:rPr>
          <w:rFonts w:ascii="Arial" w:hAnsi="Arial" w:cs="Arial"/>
          <w:color w:val="215E99" w:themeColor="text2" w:themeTint="BF"/>
          <w:szCs w:val="24"/>
        </w:rPr>
        <w:t>Distracting other students</w:t>
      </w:r>
    </w:p>
    <w:p w14:paraId="26068221" w14:textId="77777777" w:rsidR="0086118A" w:rsidRPr="00C90D3A" w:rsidRDefault="0086118A" w:rsidP="002979A4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szCs w:val="24"/>
        </w:rPr>
        <w:t>When do these behaviors occur? Are there times when they occur more often than others?</w:t>
      </w:r>
    </w:p>
    <w:p w14:paraId="62BAF1BF" w14:textId="07F47F7F" w:rsidR="0086118A" w:rsidRPr="00C90D3A" w:rsidRDefault="0086118A" w:rsidP="002979A4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C90D3A">
        <w:rPr>
          <w:rFonts w:ascii="Arial" w:hAnsi="Arial" w:cs="Arial"/>
          <w:color w:val="215E99" w:themeColor="text2" w:themeTint="BF"/>
          <w:szCs w:val="24"/>
        </w:rPr>
        <w:t xml:space="preserve">Every day. Always during </w:t>
      </w:r>
      <w:proofErr w:type="gramStart"/>
      <w:r w:rsidRPr="00C90D3A">
        <w:rPr>
          <w:rFonts w:ascii="Arial" w:hAnsi="Arial" w:cs="Arial"/>
          <w:color w:val="215E99" w:themeColor="text2" w:themeTint="BF"/>
          <w:szCs w:val="24"/>
        </w:rPr>
        <w:t>whole</w:t>
      </w:r>
      <w:r w:rsidR="00B17E32" w:rsidRPr="00C90D3A">
        <w:rPr>
          <w:rFonts w:ascii="Arial" w:hAnsi="Arial" w:cs="Arial"/>
          <w:color w:val="215E99" w:themeColor="text2" w:themeTint="BF"/>
          <w:szCs w:val="24"/>
        </w:rPr>
        <w:t>-</w:t>
      </w:r>
      <w:r w:rsidRPr="00C90D3A">
        <w:rPr>
          <w:rFonts w:ascii="Arial" w:hAnsi="Arial" w:cs="Arial"/>
          <w:color w:val="215E99" w:themeColor="text2" w:themeTint="BF"/>
          <w:szCs w:val="24"/>
        </w:rPr>
        <w:t>group</w:t>
      </w:r>
      <w:proofErr w:type="gramEnd"/>
      <w:r w:rsidRPr="00C90D3A">
        <w:rPr>
          <w:rFonts w:ascii="Arial" w:hAnsi="Arial" w:cs="Arial"/>
          <w:color w:val="215E99" w:themeColor="text2" w:themeTint="BF"/>
          <w:szCs w:val="24"/>
        </w:rPr>
        <w:t xml:space="preserve"> reading and independent work. Pretty much any time he isn’t supposed to be talking to anyone, he calls out or starts whispering to someone.</w:t>
      </w:r>
    </w:p>
    <w:p w14:paraId="38D90A59" w14:textId="77777777" w:rsidR="0086118A" w:rsidRPr="00C90D3A" w:rsidRDefault="0086118A" w:rsidP="002979A4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szCs w:val="24"/>
        </w:rPr>
        <w:t>Describe something that you could do or say that would almost always result in the behavior.</w:t>
      </w:r>
    </w:p>
    <w:p w14:paraId="796EC9A0" w14:textId="77777777" w:rsidR="0086118A" w:rsidRPr="00C90D3A" w:rsidRDefault="0086118A" w:rsidP="002979A4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C90D3A">
        <w:rPr>
          <w:rFonts w:ascii="Arial" w:hAnsi="Arial" w:cs="Arial"/>
          <w:color w:val="215E99" w:themeColor="text2" w:themeTint="BF"/>
          <w:szCs w:val="24"/>
        </w:rPr>
        <w:t>If I give instructions for an independent assignment and tell everyone to get started, he’ll just ignore me and start talking to his friends about whatever he wants to talk about.</w:t>
      </w:r>
    </w:p>
    <w:p w14:paraId="2A3A0267" w14:textId="77777777" w:rsidR="0086118A" w:rsidRPr="00C90D3A" w:rsidRDefault="0086118A" w:rsidP="002979A4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szCs w:val="24"/>
        </w:rPr>
        <w:t>How do you typically address these behaviors when they occur?</w:t>
      </w:r>
    </w:p>
    <w:p w14:paraId="0E7AE5E3" w14:textId="77777777" w:rsidR="0086118A" w:rsidRPr="00C90D3A" w:rsidRDefault="0086118A" w:rsidP="002979A4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C90D3A">
        <w:rPr>
          <w:rFonts w:ascii="Arial" w:hAnsi="Arial" w:cs="Arial"/>
          <w:color w:val="215E99" w:themeColor="text2" w:themeTint="BF"/>
          <w:szCs w:val="24"/>
        </w:rPr>
        <w:t>I tell him to stop talking. Sometimes I tell him to move his seat away from the other students. If he calls out, I try to ignore it first, but usually I have to say something because he keeps interrupting.</w:t>
      </w:r>
    </w:p>
    <w:p w14:paraId="1BD1FF59" w14:textId="77777777" w:rsidR="0086118A" w:rsidRPr="00C90D3A" w:rsidRDefault="0086118A" w:rsidP="002979A4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C90D3A">
        <w:rPr>
          <w:rFonts w:ascii="Arial" w:hAnsi="Arial" w:cs="Arial"/>
          <w:szCs w:val="24"/>
        </w:rPr>
        <w:t>Why do you think these behaviors occur?</w:t>
      </w:r>
    </w:p>
    <w:p w14:paraId="623DB08D" w14:textId="2FCD304C" w:rsidR="0086118A" w:rsidRPr="00C90D3A" w:rsidRDefault="0086118A" w:rsidP="002979A4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C90D3A">
        <w:rPr>
          <w:rFonts w:ascii="Arial" w:hAnsi="Arial" w:cs="Arial"/>
          <w:color w:val="215E99" w:themeColor="text2" w:themeTint="BF"/>
          <w:szCs w:val="24"/>
        </w:rPr>
        <w:t>He doesn’t want to work</w:t>
      </w:r>
      <w:r w:rsidR="002979A4" w:rsidRPr="00C90D3A">
        <w:rPr>
          <w:rFonts w:ascii="Arial" w:hAnsi="Arial" w:cs="Arial"/>
          <w:color w:val="215E99" w:themeColor="text2" w:themeTint="BF"/>
          <w:szCs w:val="24"/>
        </w:rPr>
        <w:t>.</w:t>
      </w:r>
      <w:r w:rsidRPr="00C90D3A">
        <w:rPr>
          <w:rFonts w:ascii="Arial" w:hAnsi="Arial" w:cs="Arial"/>
          <w:color w:val="215E99" w:themeColor="text2" w:themeTint="BF"/>
          <w:szCs w:val="24"/>
        </w:rPr>
        <w:t xml:space="preserve"> </w:t>
      </w:r>
      <w:r w:rsidR="002979A4" w:rsidRPr="00C90D3A">
        <w:rPr>
          <w:rFonts w:ascii="Arial" w:hAnsi="Arial" w:cs="Arial"/>
          <w:color w:val="215E99" w:themeColor="text2" w:themeTint="BF"/>
          <w:szCs w:val="24"/>
        </w:rPr>
        <w:t>H</w:t>
      </w:r>
      <w:r w:rsidRPr="00C90D3A">
        <w:rPr>
          <w:rFonts w:ascii="Arial" w:hAnsi="Arial" w:cs="Arial"/>
          <w:color w:val="215E99" w:themeColor="text2" w:themeTint="BF"/>
          <w:szCs w:val="24"/>
        </w:rPr>
        <w:t>e just wants to socialize.</w:t>
      </w:r>
    </w:p>
    <w:p w14:paraId="73AB0C67" w14:textId="77777777" w:rsidR="0086118A" w:rsidRPr="00C90D3A" w:rsidRDefault="0086118A" w:rsidP="0086118A">
      <w:pPr>
        <w:ind w:firstLine="0"/>
        <w:rPr>
          <w:rFonts w:ascii="Arial" w:hAnsi="Arial" w:cs="Arial"/>
          <w:szCs w:val="24"/>
          <w:u w:val="single"/>
        </w:rPr>
      </w:pPr>
    </w:p>
    <w:p w14:paraId="1937C199" w14:textId="77777777" w:rsidR="00A36D47" w:rsidRPr="00C90D3A" w:rsidRDefault="00A36D47" w:rsidP="0086118A">
      <w:pPr>
        <w:ind w:firstLine="0"/>
        <w:rPr>
          <w:rFonts w:ascii="Arial" w:hAnsi="Arial" w:cs="Arial"/>
          <w:szCs w:val="24"/>
          <w:u w:val="single"/>
        </w:rPr>
      </w:pPr>
    </w:p>
    <w:p w14:paraId="35DC7A9D" w14:textId="77777777" w:rsidR="00A36D47" w:rsidRPr="00C90D3A" w:rsidRDefault="00A36D47" w:rsidP="0086118A">
      <w:pPr>
        <w:ind w:firstLine="0"/>
        <w:rPr>
          <w:rFonts w:ascii="Arial" w:hAnsi="Arial" w:cs="Arial"/>
          <w:szCs w:val="24"/>
          <w:u w:val="single"/>
        </w:rPr>
      </w:pPr>
    </w:p>
    <w:p w14:paraId="732F346A" w14:textId="77777777" w:rsidR="00A36D47" w:rsidRPr="00C90D3A" w:rsidRDefault="00A36D47" w:rsidP="0086118A">
      <w:pPr>
        <w:ind w:firstLine="0"/>
        <w:rPr>
          <w:rFonts w:ascii="Arial" w:hAnsi="Arial" w:cs="Arial"/>
          <w:szCs w:val="24"/>
          <w:u w:val="single"/>
        </w:rPr>
      </w:pPr>
    </w:p>
    <w:p w14:paraId="5449DE6B" w14:textId="77777777" w:rsidR="00A36D47" w:rsidRPr="00C90D3A" w:rsidRDefault="00A36D47" w:rsidP="0086118A">
      <w:pPr>
        <w:ind w:firstLine="0"/>
        <w:rPr>
          <w:rFonts w:ascii="Arial" w:hAnsi="Arial" w:cs="Arial"/>
          <w:szCs w:val="24"/>
          <w:u w:val="single"/>
        </w:rPr>
      </w:pPr>
    </w:p>
    <w:p w14:paraId="58CC42D7" w14:textId="77777777" w:rsidR="000B4FF8" w:rsidRPr="00C90D3A" w:rsidRDefault="000B4FF8" w:rsidP="0086118A">
      <w:pPr>
        <w:ind w:firstLine="0"/>
        <w:rPr>
          <w:rFonts w:ascii="Arial" w:hAnsi="Arial" w:cs="Arial"/>
          <w:szCs w:val="24"/>
        </w:rPr>
      </w:pPr>
    </w:p>
    <w:p w14:paraId="716ECF35" w14:textId="77777777" w:rsidR="000B4FF8" w:rsidRPr="00C90D3A" w:rsidRDefault="000B4FF8" w:rsidP="0086118A">
      <w:pPr>
        <w:ind w:firstLine="0"/>
        <w:rPr>
          <w:rFonts w:ascii="Arial" w:hAnsi="Arial" w:cs="Arial"/>
          <w:szCs w:val="24"/>
        </w:rPr>
      </w:pPr>
    </w:p>
    <w:p w14:paraId="5D0011ED" w14:textId="77777777" w:rsidR="000B4FF8" w:rsidRPr="00C90D3A" w:rsidRDefault="000B4FF8" w:rsidP="0086118A">
      <w:pPr>
        <w:ind w:firstLine="0"/>
        <w:rPr>
          <w:rFonts w:ascii="Arial" w:hAnsi="Arial" w:cs="Arial"/>
          <w:szCs w:val="24"/>
        </w:rPr>
      </w:pPr>
    </w:p>
    <w:p w14:paraId="6AC34401" w14:textId="77777777" w:rsidR="000B4FF8" w:rsidRPr="00C90D3A" w:rsidRDefault="000B4FF8" w:rsidP="0086118A">
      <w:pPr>
        <w:ind w:firstLine="0"/>
        <w:rPr>
          <w:rFonts w:ascii="Arial" w:hAnsi="Arial" w:cs="Arial"/>
          <w:szCs w:val="24"/>
        </w:rPr>
      </w:pPr>
    </w:p>
    <w:p w14:paraId="0313571C" w14:textId="57DF5C71" w:rsidR="00ED52A1" w:rsidRPr="00C90D3A" w:rsidRDefault="00A36D47" w:rsidP="00ED52A1">
      <w:pPr>
        <w:ind w:firstLine="0"/>
        <w:rPr>
          <w:rFonts w:ascii="Arial" w:hAnsi="Arial" w:cs="Arial"/>
          <w:i/>
          <w:iCs/>
        </w:rPr>
      </w:pPr>
      <w:r w:rsidRPr="00C90D3A">
        <w:rPr>
          <w:rFonts w:ascii="Arial" w:hAnsi="Arial" w:cs="Arial"/>
          <w:i/>
          <w:iCs/>
        </w:rPr>
        <w:t xml:space="preserve">This interview was adapted from </w:t>
      </w:r>
      <w:hyperlink r:id="rId7" w:history="1">
        <w:r w:rsidRPr="00C90D3A">
          <w:rPr>
            <w:rStyle w:val="Hyperlink"/>
            <w:rFonts w:ascii="Arial" w:hAnsi="Arial" w:cs="Arial"/>
            <w:i/>
            <w:iCs/>
            <w:color w:val="3F0983"/>
          </w:rPr>
          <w:t>O’Neill et al. (2015)</w:t>
        </w:r>
      </w:hyperlink>
      <w:r w:rsidRPr="00C90D3A">
        <w:rPr>
          <w:rFonts w:ascii="Arial" w:hAnsi="Arial" w:cs="Arial"/>
          <w:i/>
          <w:iCs/>
        </w:rPr>
        <w:t xml:space="preserve"> and </w:t>
      </w:r>
      <w:hyperlink r:id="rId8" w:history="1">
        <w:r w:rsidRPr="00C90D3A">
          <w:rPr>
            <w:rStyle w:val="Hyperlink"/>
            <w:rFonts w:ascii="Arial" w:hAnsi="Arial" w:cs="Arial"/>
            <w:i/>
            <w:iCs/>
            <w:color w:val="3F0983"/>
          </w:rPr>
          <w:t>Hanley et al. (2009)</w:t>
        </w:r>
      </w:hyperlink>
      <w:r w:rsidRPr="00C90D3A">
        <w:rPr>
          <w:rFonts w:ascii="Arial" w:hAnsi="Arial" w:cs="Arial"/>
          <w:i/>
          <w:iCs/>
        </w:rPr>
        <w:t>.</w:t>
      </w:r>
    </w:p>
    <w:sectPr w:rsidR="00ED52A1" w:rsidRPr="00C90D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9499" w14:textId="77777777" w:rsidR="007A2C52" w:rsidRDefault="007A2C52" w:rsidP="00EB03DA">
      <w:r>
        <w:separator/>
      </w:r>
    </w:p>
  </w:endnote>
  <w:endnote w:type="continuationSeparator" w:id="0">
    <w:p w14:paraId="3E2FE2A5" w14:textId="77777777" w:rsidR="007A2C52" w:rsidRDefault="007A2C52" w:rsidP="00EB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5AE5" w14:textId="5B7B8A82" w:rsidR="00EB03DA" w:rsidRDefault="00D06A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11E797" wp14:editId="2D1FC535">
              <wp:simplePos x="0" y="0"/>
              <wp:positionH relativeFrom="column">
                <wp:posOffset>1163320</wp:posOffset>
              </wp:positionH>
              <wp:positionV relativeFrom="paragraph">
                <wp:posOffset>-191787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8D5066" w14:textId="77777777" w:rsidR="00D06A40" w:rsidRPr="008B0C8D" w:rsidRDefault="00D06A40" w:rsidP="00D06A40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745209D5" w14:textId="77777777" w:rsidR="00D06A40" w:rsidRPr="008B0C8D" w:rsidRDefault="00D06A40" w:rsidP="00D06A4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1E7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1.6pt;margin-top:-15.1pt;width:406.1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" filled="f" stroked="f" strokeweight=".5pt">
              <v:textbox>
                <w:txbxContent>
                  <w:p w14:paraId="1C8D5066" w14:textId="77777777" w:rsidR="00D06A40" w:rsidRPr="008B0C8D" w:rsidRDefault="00D06A40" w:rsidP="00D06A40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745209D5" w14:textId="77777777" w:rsidR="00D06A40" w:rsidRPr="008B0C8D" w:rsidRDefault="00D06A40" w:rsidP="00D06A40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0BCF872" wp14:editId="44F43DC4">
          <wp:simplePos x="0" y="0"/>
          <wp:positionH relativeFrom="column">
            <wp:posOffset>706120</wp:posOffset>
          </wp:positionH>
          <wp:positionV relativeFrom="paragraph">
            <wp:posOffset>-177165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3360" behindDoc="1" locked="0" layoutInCell="1" allowOverlap="1" wp14:anchorId="45C49BD6" wp14:editId="68F27273">
          <wp:simplePos x="0" y="0"/>
          <wp:positionH relativeFrom="column">
            <wp:posOffset>-553085</wp:posOffset>
          </wp:positionH>
          <wp:positionV relativeFrom="paragraph">
            <wp:posOffset>-156845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3D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41ACA7" wp14:editId="1A0DC00C">
              <wp:simplePos x="0" y="0"/>
              <wp:positionH relativeFrom="margin">
                <wp:posOffset>-564515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C1860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45pt,720.25pt" to="512.8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N62qe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VOkRmCxEAmwG0XMkyW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zetqn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9199" w14:textId="77777777" w:rsidR="007A2C52" w:rsidRDefault="007A2C52" w:rsidP="00EB03DA">
      <w:r>
        <w:separator/>
      </w:r>
    </w:p>
  </w:footnote>
  <w:footnote w:type="continuationSeparator" w:id="0">
    <w:p w14:paraId="580994B3" w14:textId="77777777" w:rsidR="007A2C52" w:rsidRDefault="007A2C52" w:rsidP="00EB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0524F"/>
    <w:multiLevelType w:val="hybridMultilevel"/>
    <w:tmpl w:val="D942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94F9F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i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8A"/>
    <w:rsid w:val="00050A2C"/>
    <w:rsid w:val="00050B51"/>
    <w:rsid w:val="000B4FF8"/>
    <w:rsid w:val="000F063C"/>
    <w:rsid w:val="000F3435"/>
    <w:rsid w:val="001A1435"/>
    <w:rsid w:val="001E1C71"/>
    <w:rsid w:val="002979A4"/>
    <w:rsid w:val="002B354E"/>
    <w:rsid w:val="00322E78"/>
    <w:rsid w:val="003237E7"/>
    <w:rsid w:val="00341782"/>
    <w:rsid w:val="004D6D78"/>
    <w:rsid w:val="004F53EA"/>
    <w:rsid w:val="005D01FF"/>
    <w:rsid w:val="006A44E6"/>
    <w:rsid w:val="00700E60"/>
    <w:rsid w:val="00771011"/>
    <w:rsid w:val="007A2C52"/>
    <w:rsid w:val="0080544C"/>
    <w:rsid w:val="008341FC"/>
    <w:rsid w:val="00850E25"/>
    <w:rsid w:val="0086118A"/>
    <w:rsid w:val="008F6E07"/>
    <w:rsid w:val="009E17DF"/>
    <w:rsid w:val="00A2100D"/>
    <w:rsid w:val="00A36D47"/>
    <w:rsid w:val="00A37F96"/>
    <w:rsid w:val="00A702A6"/>
    <w:rsid w:val="00B1346C"/>
    <w:rsid w:val="00B17E32"/>
    <w:rsid w:val="00B37C7D"/>
    <w:rsid w:val="00BA25F8"/>
    <w:rsid w:val="00C72A66"/>
    <w:rsid w:val="00C87CA5"/>
    <w:rsid w:val="00C90D3A"/>
    <w:rsid w:val="00CE5DDF"/>
    <w:rsid w:val="00D06A40"/>
    <w:rsid w:val="00D162D2"/>
    <w:rsid w:val="00DD2F3E"/>
    <w:rsid w:val="00DE0FFD"/>
    <w:rsid w:val="00DE2CEF"/>
    <w:rsid w:val="00E74E07"/>
    <w:rsid w:val="00E92CD9"/>
    <w:rsid w:val="00EB03DA"/>
    <w:rsid w:val="00EB0AD8"/>
    <w:rsid w:val="00ED52A1"/>
    <w:rsid w:val="00EF700A"/>
    <w:rsid w:val="00F0246A"/>
    <w:rsid w:val="00F2764F"/>
    <w:rsid w:val="00F92B48"/>
    <w:rsid w:val="00FA1878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2FA37"/>
  <w15:chartTrackingRefBased/>
  <w15:docId w15:val="{1E90C866-7B07-834D-B0AD-F54E069C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8A"/>
    <w:pPr>
      <w:spacing w:after="0" w:line="240" w:lineRule="auto"/>
      <w:ind w:firstLine="720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1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1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1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1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18A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18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97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9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9A4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0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3DA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EB0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3DA"/>
    <w:rPr>
      <w:rFonts w:ascii="Times New Roman" w:hAnsi="Times New Roman"/>
      <w:szCs w:val="22"/>
    </w:rPr>
  </w:style>
  <w:style w:type="paragraph" w:customStyle="1" w:styleId="Disclaimer">
    <w:name w:val="Disclaimer"/>
    <w:basedOn w:val="Normal"/>
    <w:qFormat/>
    <w:rsid w:val="00EB03DA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EF70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doi.org%2F10.1037%2Ft24967-000&amp;data=05%7C02%7Cnicholas.m.shea%40Vanderbilt.Edu%7Cb10f8afc49bd42c2038208dd924f52a6%7Cba5a7f39e3be4ab3b45067fa80faecad%7C0%7C0%7C638827591593232092%7CUnknown%7CTWFpbGZsb3d8eyJFbXB0eU1hcGkiOnRydWUsIlYiOiIwLjAuMDAwMCIsIlAiOiJXaW4zMiIsIkFOIjoiTWFpbCIsIldUIjoyfQ%3D%3D%7C0%7C%7C%7C&amp;sdata=%2BixC6J4JAUrRSqkxqcXlPTqaeN9e6lbOYt8kY%2FYUnT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gage.com/c/functional-assessment-and-program-development-for-problem-behavior-a-practical-handbook-3e-o-neill-albin-storey-horner-sprague/9781285734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Sarah N</dc:creator>
  <cp:keywords/>
  <dc:description/>
  <cp:lastModifiedBy>Price, Sarah N</cp:lastModifiedBy>
  <cp:revision>26</cp:revision>
  <dcterms:created xsi:type="dcterms:W3CDTF">2025-04-23T14:00:00Z</dcterms:created>
  <dcterms:modified xsi:type="dcterms:W3CDTF">2025-05-20T17:30:00Z</dcterms:modified>
</cp:coreProperties>
</file>